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B95" w:rsidRPr="00396348" w:rsidRDefault="00D05B95" w:rsidP="00D05B95">
      <w:pPr>
        <w:spacing w:after="0" w:line="225" w:lineRule="auto"/>
        <w:jc w:val="right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396348">
        <w:rPr>
          <w:rFonts w:ascii="Times New Roman Tj" w:eastAsia="Times New Roman" w:hAnsi="Times New Roman Tj" w:cs="Times New Roman"/>
          <w:color w:val="000000"/>
          <w:sz w:val="27"/>
          <w:szCs w:val="27"/>
          <w:lang w:val="tg-Cyrl-TJ" w:eastAsia="ru-RU"/>
        </w:rPr>
        <w:t>Замима</w:t>
      </w:r>
    </w:p>
    <w:p w:rsidR="00D05B95" w:rsidRPr="00396348" w:rsidRDefault="00D05B95" w:rsidP="00D05B95">
      <w:pPr>
        <w:spacing w:after="0" w:line="225" w:lineRule="auto"/>
        <w:jc w:val="right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396348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t>ба Қоидаҳои бо воситаҳои</w:t>
      </w:r>
      <w:r w:rsidRPr="00396348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br/>
        <w:t>техникии тавонбахшӣ таъмин</w:t>
      </w:r>
    </w:p>
    <w:p w:rsidR="00D05B95" w:rsidRPr="00396348" w:rsidRDefault="00D05B95" w:rsidP="00D05B95">
      <w:pPr>
        <w:spacing w:after="0" w:line="225" w:lineRule="auto"/>
        <w:ind w:right="380"/>
        <w:jc w:val="right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396348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t>намудани маъюбон</w:t>
      </w:r>
    </w:p>
    <w:p w:rsidR="00D05B95" w:rsidRPr="00396348" w:rsidRDefault="00D05B95" w:rsidP="00D05B9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348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t>Номгӯй ва муҳлати</w:t>
      </w:r>
      <w:r w:rsidRPr="00396348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br/>
        <w:t>истифодабарии воситаҳои техникии тавонбахшӣ</w:t>
      </w:r>
    </w:p>
    <w:tbl>
      <w:tblPr>
        <w:tblW w:w="932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6585"/>
        <w:gridCol w:w="2130"/>
      </w:tblGrid>
      <w:tr w:rsidR="00D05B95" w:rsidRPr="00396348" w:rsidTr="00905C4C">
        <w:trPr>
          <w:trHeight w:val="699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№ т/т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Номгӯйи воситаҳои техникии тавонбахшӣ ва маҳсулоти протезию ортопедӣ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Муҳлати истифодабарӣ</w:t>
            </w:r>
          </w:p>
        </w:tc>
      </w:tr>
      <w:tr w:rsidR="00D05B95" w:rsidRPr="00396348" w:rsidTr="00905C4C">
        <w:trPr>
          <w:trHeight w:val="265"/>
          <w:tblCellSpacing w:w="0" w:type="dxa"/>
          <w:jc w:val="center"/>
        </w:trPr>
        <w:tc>
          <w:tcPr>
            <w:tcW w:w="608" w:type="dxa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</w:t>
            </w:r>
          </w:p>
        </w:tc>
        <w:tc>
          <w:tcPr>
            <w:tcW w:w="6585" w:type="dxa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</w:t>
            </w:r>
          </w:p>
        </w:tc>
        <w:tc>
          <w:tcPr>
            <w:tcW w:w="2130" w:type="dxa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</w:t>
            </w:r>
          </w:p>
        </w:tc>
      </w:tr>
      <w:tr w:rsidR="00D05B95" w:rsidRPr="00396348" w:rsidTr="00905C4C">
        <w:trPr>
          <w:trHeight w:val="409"/>
          <w:tblCellSpacing w:w="0" w:type="dxa"/>
          <w:jc w:val="center"/>
        </w:trPr>
        <w:tc>
          <w:tcPr>
            <w:tcW w:w="9323" w:type="dxa"/>
            <w:gridSpan w:val="3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1. ВОСИТАҲО БАРОИ ҲАРАКАТ</w:t>
            </w:r>
          </w:p>
        </w:tc>
      </w:tr>
      <w:tr w:rsidR="00D05B95" w:rsidRPr="00396348" w:rsidTr="00905C4C">
        <w:trPr>
          <w:trHeight w:val="389"/>
          <w:tblCellSpacing w:w="0" w:type="dxa"/>
          <w:jc w:val="center"/>
        </w:trPr>
        <w:tc>
          <w:tcPr>
            <w:tcW w:w="608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</w:t>
            </w:r>
          </w:p>
        </w:tc>
        <w:tc>
          <w:tcPr>
            <w:tcW w:w="6585" w:type="dxa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Аробачаи маъюбӣ барои калонсолон ва кӯдакон</w:t>
            </w:r>
          </w:p>
        </w:tc>
        <w:tc>
          <w:tcPr>
            <w:tcW w:w="2130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 сол</w:t>
            </w:r>
          </w:p>
        </w:tc>
      </w:tr>
      <w:tr w:rsidR="00D05B95" w:rsidRPr="00396348" w:rsidTr="00905C4C">
        <w:trPr>
          <w:trHeight w:val="344"/>
          <w:tblCellSpacing w:w="0" w:type="dxa"/>
          <w:jc w:val="center"/>
        </w:trPr>
        <w:tc>
          <w:tcPr>
            <w:tcW w:w="608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</w:t>
            </w:r>
          </w:p>
        </w:tc>
        <w:tc>
          <w:tcPr>
            <w:tcW w:w="6585" w:type="dxa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Аробачаи маъюбӣ бо таҷҳизоти танзимкунанда</w:t>
            </w:r>
          </w:p>
        </w:tc>
        <w:tc>
          <w:tcPr>
            <w:tcW w:w="2130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 сол</w:t>
            </w:r>
          </w:p>
        </w:tc>
      </w:tr>
      <w:tr w:rsidR="00D05B95" w:rsidRPr="00396348" w:rsidTr="00905C4C">
        <w:trPr>
          <w:trHeight w:val="280"/>
          <w:tblCellSpacing w:w="0" w:type="dxa"/>
          <w:jc w:val="center"/>
        </w:trPr>
        <w:tc>
          <w:tcPr>
            <w:tcW w:w="608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</w:t>
            </w:r>
          </w:p>
        </w:tc>
        <w:tc>
          <w:tcPr>
            <w:tcW w:w="6585" w:type="dxa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Асобағал</w:t>
            </w:r>
          </w:p>
        </w:tc>
        <w:tc>
          <w:tcPr>
            <w:tcW w:w="2130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53"/>
          <w:tblCellSpacing w:w="0" w:type="dxa"/>
          <w:jc w:val="center"/>
        </w:trPr>
        <w:tc>
          <w:tcPr>
            <w:tcW w:w="608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4</w:t>
            </w:r>
          </w:p>
        </w:tc>
        <w:tc>
          <w:tcPr>
            <w:tcW w:w="6585" w:type="dxa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Асо то оринҷ</w:t>
            </w:r>
          </w:p>
        </w:tc>
        <w:tc>
          <w:tcPr>
            <w:tcW w:w="2130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46"/>
          <w:tblCellSpacing w:w="0" w:type="dxa"/>
          <w:jc w:val="center"/>
        </w:trPr>
        <w:tc>
          <w:tcPr>
            <w:tcW w:w="608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</w:t>
            </w:r>
          </w:p>
        </w:tc>
        <w:tc>
          <w:tcPr>
            <w:tcW w:w="6585" w:type="dxa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Асо барои роҳгардӣ</w:t>
            </w:r>
          </w:p>
        </w:tc>
        <w:tc>
          <w:tcPr>
            <w:tcW w:w="2130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19"/>
          <w:tblCellSpacing w:w="0" w:type="dxa"/>
          <w:jc w:val="center"/>
        </w:trPr>
        <w:tc>
          <w:tcPr>
            <w:tcW w:w="608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6</w:t>
            </w:r>
          </w:p>
        </w:tc>
        <w:tc>
          <w:tcPr>
            <w:tcW w:w="6585" w:type="dxa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Роҳравак</w:t>
            </w:r>
          </w:p>
        </w:tc>
        <w:tc>
          <w:tcPr>
            <w:tcW w:w="2130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 сол</w:t>
            </w:r>
          </w:p>
        </w:tc>
      </w:tr>
      <w:tr w:rsidR="00D05B95" w:rsidRPr="00396348" w:rsidTr="00905C4C">
        <w:trPr>
          <w:trHeight w:val="224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7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Роҳраваки чархдор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 сол</w:t>
            </w:r>
          </w:p>
        </w:tc>
      </w:tr>
      <w:tr w:rsidR="00D05B95" w:rsidRPr="00396348" w:rsidTr="00905C4C">
        <w:trPr>
          <w:trHeight w:val="409"/>
          <w:tblCellSpacing w:w="0" w:type="dxa"/>
          <w:jc w:val="center"/>
        </w:trPr>
        <w:tc>
          <w:tcPr>
            <w:tcW w:w="9323" w:type="dxa"/>
            <w:gridSpan w:val="3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2. ВОСИТАҲОИ МАХСУС БАРОИ ХУДХИЗМАТРАСОНӢ</w:t>
            </w:r>
          </w:p>
        </w:tc>
      </w:tr>
      <w:tr w:rsidR="00D05B95" w:rsidRPr="00396348" w:rsidTr="00905C4C">
        <w:trPr>
          <w:trHeight w:val="348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8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Маҳсулот барои нодоштан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409"/>
          <w:tblCellSpacing w:w="0" w:type="dxa"/>
          <w:jc w:val="center"/>
        </w:trPr>
        <w:tc>
          <w:tcPr>
            <w:tcW w:w="9323" w:type="dxa"/>
            <w:gridSpan w:val="3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3. ВОСИТАҲОИ МАХСУСИ БАРОИ НИГОҲУБИН</w:t>
            </w:r>
          </w:p>
        </w:tc>
      </w:tr>
      <w:tr w:rsidR="00D05B95" w:rsidRPr="00396348" w:rsidTr="00905C4C">
        <w:trPr>
          <w:trHeight w:val="409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9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Курсӣ барои ҳоҷатхона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 сол</w:t>
            </w:r>
          </w:p>
        </w:tc>
      </w:tr>
      <w:tr w:rsidR="00D05B95" w:rsidRPr="00396348" w:rsidTr="00905C4C">
        <w:trPr>
          <w:trHeight w:val="286"/>
          <w:tblCellSpacing w:w="0" w:type="dxa"/>
          <w:jc w:val="center"/>
        </w:trPr>
        <w:tc>
          <w:tcPr>
            <w:tcW w:w="608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10</w:t>
            </w:r>
          </w:p>
        </w:tc>
        <w:tc>
          <w:tcPr>
            <w:tcW w:w="6585" w:type="dxa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Курсӣ барои ҳаммом</w:t>
            </w:r>
          </w:p>
        </w:tc>
        <w:tc>
          <w:tcPr>
            <w:tcW w:w="2130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 сол</w:t>
            </w:r>
          </w:p>
        </w:tc>
      </w:tr>
      <w:tr w:rsidR="00D05B95" w:rsidRPr="00396348" w:rsidTr="00905C4C">
        <w:trPr>
          <w:trHeight w:val="699"/>
          <w:tblCellSpacing w:w="0" w:type="dxa"/>
          <w:jc w:val="center"/>
        </w:trPr>
        <w:tc>
          <w:tcPr>
            <w:tcW w:w="9323" w:type="dxa"/>
            <w:gridSpan w:val="3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4. ВОСИТАҲОИ МАХСУС БАРОИ РОҲНАМОӢ, МУОШИРАТ ВА ТАБОДУЛИ МУБОДИЛАИ ИТТИЛОЪ</w:t>
            </w:r>
          </w:p>
        </w:tc>
      </w:tr>
      <w:tr w:rsidR="00D05B95" w:rsidRPr="00396348" w:rsidTr="00905C4C">
        <w:trPr>
          <w:trHeight w:val="230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11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Айнак барои хондан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7 сол</w:t>
            </w:r>
          </w:p>
        </w:tc>
      </w:tr>
      <w:tr w:rsidR="00D05B95" w:rsidRPr="00396348" w:rsidTr="00905C4C">
        <w:trPr>
          <w:trHeight w:val="220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12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Пурбин (лупа), шишаи калоннишондиҳанда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7 сол</w:t>
            </w:r>
          </w:p>
        </w:tc>
      </w:tr>
      <w:tr w:rsidR="00D05B95" w:rsidRPr="00396348" w:rsidTr="00905C4C">
        <w:trPr>
          <w:trHeight w:val="209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13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Асо барои нобиноён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00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14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Дастгоҳ барои тарҷумаи субтитрҳо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бе муҳлат</w:t>
            </w:r>
          </w:p>
        </w:tc>
      </w:tr>
      <w:tr w:rsidR="00D05B95" w:rsidRPr="00396348" w:rsidTr="00905C4C">
        <w:trPr>
          <w:trHeight w:val="175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15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Телефони мобилии соддакардашуда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7 сол</w:t>
            </w:r>
          </w:p>
        </w:tc>
      </w:tr>
      <w:tr w:rsidR="00D05B95" w:rsidRPr="00396348" w:rsidTr="00905C4C">
        <w:trPr>
          <w:trHeight w:val="322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16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Тахтача (лавҳа)-и иртиботӣ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 сол</w:t>
            </w:r>
          </w:p>
        </w:tc>
      </w:tr>
      <w:tr w:rsidR="00D05B95" w:rsidRPr="00396348" w:rsidTr="00905C4C">
        <w:trPr>
          <w:trHeight w:val="681"/>
          <w:tblCellSpacing w:w="0" w:type="dxa"/>
          <w:jc w:val="center"/>
        </w:trPr>
        <w:tc>
          <w:tcPr>
            <w:tcW w:w="9323" w:type="dxa"/>
            <w:gridSpan w:val="3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5. ВОСИТАҲОИ МАХСУС БАРОИ ТАЪЛИМ, ТАҲСИЛОТ (A3 ҚАБИЛИ АДАБИЁТ БАРОИ НОБИНОЁН) ВА БАРОИ МАШҒУЛ ШУДАН БА ФАЪОЛИЯТИ МЕҲНАТӢ</w:t>
            </w:r>
          </w:p>
        </w:tc>
      </w:tr>
      <w:tr w:rsidR="00D05B95" w:rsidRPr="00396348" w:rsidTr="00905C4C">
        <w:trPr>
          <w:trHeight w:val="266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17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Ҳуруфоти Брайли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 сол</w:t>
            </w:r>
          </w:p>
        </w:tc>
      </w:tr>
      <w:tr w:rsidR="00D05B95" w:rsidRPr="00396348" w:rsidTr="00905C4C">
        <w:trPr>
          <w:trHeight w:val="950"/>
          <w:tblCellSpacing w:w="0" w:type="dxa"/>
          <w:jc w:val="center"/>
        </w:trPr>
        <w:tc>
          <w:tcPr>
            <w:tcW w:w="9323" w:type="dxa"/>
            <w:gridSpan w:val="3"/>
            <w:vAlign w:val="center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6. МАСНУОТИ ПРОТЕЗӢ (A3 ҚАБИЛИ МАСНУОТИ ПРОТЕЗИЮ ОРТОПЕДӢ, ПОЙАФЗОЛИ ОРТОПЕДӢ ВА ЛИБОСҲОИ МАХСУС, ПРОТЕЗҲОИ ЧАШМ ВА АСБОБҲОИ ШУНАВОӢ)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18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Ортези поён барои кӯдакон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 моҳ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19</w:t>
            </w:r>
          </w:p>
        </w:tc>
        <w:tc>
          <w:tcPr>
            <w:tcW w:w="6585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Ортези поён барои калонсолон</w:t>
            </w:r>
          </w:p>
        </w:tc>
        <w:tc>
          <w:tcPr>
            <w:tcW w:w="2130" w:type="dxa"/>
            <w:vAlign w:val="bottom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20</w:t>
            </w:r>
          </w:p>
        </w:tc>
        <w:tc>
          <w:tcPr>
            <w:tcW w:w="6585" w:type="dxa"/>
            <w:hideMark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Ортези қисми андоми болоӣ барои кӯдакон</w:t>
            </w:r>
          </w:p>
        </w:tc>
        <w:tc>
          <w:tcPr>
            <w:tcW w:w="2130" w:type="dxa"/>
            <w:hideMark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21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Ортези қисми андоми болоӣ барои калонсолон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22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Протези қисми андоми поёнӣ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23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Протези қисми поёнӣ барои кӯдакон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24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Протези қисми болоӣ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25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Протези қисми болои барои кӯдакон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lastRenderedPageBreak/>
              <w:t>26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Дастқапак барои нишастан барои кӯдакон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27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Дастқапак барои нишастан барои калонсолон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28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Дастгоҳ барои табобати каҷпоӣ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29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Миёнбанди чармӣ барои кӯдакон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 моҳ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30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Миёнбанди чармӣ барои калонсолон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31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Ортези миён барои кӯдакон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6 мох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32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Ортези миён барои калонсолон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33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Болишти сабуккунанда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34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Вертикализатор барои кӯдакон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35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Вертикализатор барои калонсолон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36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Пойафзол барои протези кӯдакон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6 моҳ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37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Пойафзол барои протези калонсолон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6 моҳ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38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Пойафзоли муҳофизатӣ (беморҳои қанд ва неврологӣ) барои кӯдакон</w:t>
            </w:r>
          </w:p>
        </w:tc>
        <w:tc>
          <w:tcPr>
            <w:tcW w:w="2130" w:type="dxa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6 моҳ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39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Пойафзоли муҳофизатӣ (беморҳои қанд ва неврологӣ) барои калонсолон</w:t>
            </w:r>
          </w:p>
        </w:tc>
        <w:tc>
          <w:tcPr>
            <w:tcW w:w="2130" w:type="dxa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6 моҳ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40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Дастгоҳи шунавоӣ</w:t>
            </w:r>
          </w:p>
        </w:tc>
        <w:tc>
          <w:tcPr>
            <w:tcW w:w="2130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 сол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9323" w:type="dxa"/>
            <w:gridSpan w:val="3"/>
            <w:vAlign w:val="center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7. ТАҶҲИЗОТИ МАХСУСИ ВАРЗИШӢ ВА МАШҚ, АСБОБҲОИ ВАРЗИШӢ</w:t>
            </w:r>
          </w:p>
        </w:tc>
      </w:tr>
      <w:tr w:rsidR="00D05B95" w:rsidRPr="00396348" w:rsidTr="00905C4C">
        <w:trPr>
          <w:trHeight w:val="284"/>
          <w:tblCellSpacing w:w="0" w:type="dxa"/>
          <w:jc w:val="center"/>
        </w:trPr>
        <w:tc>
          <w:tcPr>
            <w:tcW w:w="608" w:type="dxa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41</w:t>
            </w:r>
          </w:p>
        </w:tc>
        <w:tc>
          <w:tcPr>
            <w:tcW w:w="6585" w:type="dxa"/>
            <w:vAlign w:val="bottom"/>
          </w:tcPr>
          <w:p w:rsidR="00D05B95" w:rsidRPr="00396348" w:rsidRDefault="00D05B95" w:rsidP="00905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Аробачаи маъюбӣ барои кӯдакон ва калонсолон (аз ҷумла навъи варзишӣ)</w:t>
            </w:r>
          </w:p>
        </w:tc>
        <w:tc>
          <w:tcPr>
            <w:tcW w:w="2130" w:type="dxa"/>
          </w:tcPr>
          <w:p w:rsidR="00D05B95" w:rsidRPr="00396348" w:rsidRDefault="00D05B95" w:rsidP="0090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396348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 сол</w:t>
            </w:r>
          </w:p>
        </w:tc>
      </w:tr>
    </w:tbl>
    <w:p w:rsidR="00D05B95" w:rsidRPr="00396348" w:rsidRDefault="00D05B95" w:rsidP="00D05B95"/>
    <w:p w:rsidR="00E26334" w:rsidRDefault="00E26334">
      <w:bookmarkStart w:id="0" w:name="_GoBack"/>
      <w:bookmarkEnd w:id="0"/>
    </w:p>
    <w:sectPr w:rsidR="00E2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B95"/>
    <w:rsid w:val="00D05B95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4F9E5-8B51-4B18-94E6-3D36FF6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2021-08-10T08:07:00Z</dcterms:created>
  <dcterms:modified xsi:type="dcterms:W3CDTF">2021-08-10T08:07:00Z</dcterms:modified>
</cp:coreProperties>
</file>