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3571" w:rsidRDefault="00445A77" w:rsidP="004F3571">
      <w:pPr>
        <w:jc w:val="center"/>
        <w:rPr>
          <w:rFonts w:ascii="Times New Roman Tj" w:hAnsi="Times New Roman Tj"/>
          <w:color w:val="000000"/>
          <w:sz w:val="28"/>
          <w:szCs w:val="28"/>
        </w:rPr>
      </w:pPr>
      <w:r>
        <w:rPr>
          <w:rFonts w:ascii="Times New Roman Tj" w:hAnsi="Times New Roman Tj"/>
          <w:color w:val="000000"/>
          <w:sz w:val="28"/>
          <w:szCs w:val="28"/>
        </w:rPr>
        <w:t xml:space="preserve">                                                                      </w:t>
      </w:r>
      <w:r w:rsidR="006426DB">
        <w:rPr>
          <w:rFonts w:ascii="Times New Roman Tj" w:hAnsi="Times New Roman Tj"/>
          <w:color w:val="000000"/>
          <w:sz w:val="28"/>
          <w:szCs w:val="28"/>
        </w:rPr>
        <w:t xml:space="preserve">                              </w:t>
      </w:r>
      <w:r w:rsidR="00DC6AE9">
        <w:rPr>
          <w:rFonts w:ascii="Times New Roman Tj" w:hAnsi="Times New Roman Tj"/>
          <w:color w:val="000000"/>
          <w:sz w:val="28"/>
          <w:szCs w:val="28"/>
        </w:rPr>
        <w:t xml:space="preserve">         </w:t>
      </w:r>
      <w:r>
        <w:rPr>
          <w:rFonts w:ascii="Times New Roman Tj" w:hAnsi="Times New Roman Tj"/>
          <w:color w:val="000000"/>
          <w:sz w:val="28"/>
          <w:szCs w:val="28"/>
        </w:rPr>
        <w:t xml:space="preserve"> Приложение</w:t>
      </w:r>
    </w:p>
    <w:p w:rsidR="00445A77" w:rsidRDefault="00445A77" w:rsidP="004F3571">
      <w:pPr>
        <w:jc w:val="right"/>
        <w:rPr>
          <w:rFonts w:ascii="Times New Roman Tj" w:hAnsi="Times New Roman Tj"/>
          <w:color w:val="000000"/>
          <w:sz w:val="28"/>
          <w:szCs w:val="28"/>
        </w:rPr>
      </w:pPr>
      <w:r>
        <w:rPr>
          <w:rFonts w:ascii="Times New Roman Tj" w:hAnsi="Times New Roman Tj"/>
          <w:color w:val="000000"/>
          <w:sz w:val="28"/>
          <w:szCs w:val="28"/>
        </w:rPr>
        <w:t xml:space="preserve">  к постановлению Правительства</w:t>
      </w:r>
    </w:p>
    <w:p w:rsidR="00707D82" w:rsidRPr="000431EE" w:rsidRDefault="00445A77" w:rsidP="004F3571">
      <w:pPr>
        <w:ind w:left="4956"/>
        <w:jc w:val="right"/>
        <w:rPr>
          <w:rFonts w:ascii="Times New Roman Tj" w:hAnsi="Times New Roman Tj"/>
          <w:color w:val="000000"/>
          <w:sz w:val="28"/>
          <w:szCs w:val="28"/>
        </w:rPr>
      </w:pPr>
      <w:r>
        <w:rPr>
          <w:rFonts w:ascii="Times New Roman Tj" w:hAnsi="Times New Roman Tj"/>
          <w:color w:val="000000"/>
          <w:sz w:val="28"/>
          <w:szCs w:val="28"/>
        </w:rPr>
        <w:t xml:space="preserve">   Республики Таджикистан</w:t>
      </w:r>
      <w:r w:rsidR="00600191">
        <w:rPr>
          <w:rFonts w:ascii="Times New Roman Tj" w:hAnsi="Times New Roman Tj"/>
          <w:color w:val="000000"/>
          <w:sz w:val="28"/>
          <w:szCs w:val="28"/>
        </w:rPr>
        <w:br/>
        <w:t xml:space="preserve">   </w:t>
      </w:r>
      <w:r w:rsidR="00666FA6">
        <w:rPr>
          <w:rFonts w:ascii="Times New Roman Tj" w:hAnsi="Times New Roman Tj"/>
          <w:color w:val="000000"/>
          <w:sz w:val="28"/>
          <w:szCs w:val="28"/>
        </w:rPr>
        <w:t>от 26 октября</w:t>
      </w:r>
      <w:r w:rsidR="00896BEF" w:rsidRPr="000431EE">
        <w:rPr>
          <w:rFonts w:ascii="Times New Roman Tj" w:hAnsi="Times New Roman Tj"/>
          <w:color w:val="000000"/>
          <w:sz w:val="28"/>
          <w:szCs w:val="28"/>
        </w:rPr>
        <w:t xml:space="preserve"> </w:t>
      </w:r>
      <w:r>
        <w:rPr>
          <w:rFonts w:ascii="Times New Roman Tj" w:hAnsi="Times New Roman Tj"/>
          <w:color w:val="000000"/>
          <w:sz w:val="28"/>
          <w:szCs w:val="28"/>
        </w:rPr>
        <w:t>2021 года</w:t>
      </w:r>
      <w:r w:rsidR="00D03C05" w:rsidRPr="000431EE">
        <w:rPr>
          <w:rFonts w:ascii="Times New Roman Tj" w:hAnsi="Times New Roman Tj"/>
          <w:color w:val="000000"/>
          <w:sz w:val="28"/>
          <w:szCs w:val="28"/>
        </w:rPr>
        <w:t>,</w:t>
      </w:r>
      <w:r w:rsidR="00666FA6">
        <w:rPr>
          <w:rFonts w:ascii="Times New Roman Tj" w:hAnsi="Times New Roman Tj"/>
          <w:color w:val="000000"/>
          <w:sz w:val="28"/>
          <w:szCs w:val="28"/>
        </w:rPr>
        <w:t xml:space="preserve"> №460</w:t>
      </w:r>
    </w:p>
    <w:p w:rsidR="0024298D" w:rsidRDefault="0024298D" w:rsidP="00945F55">
      <w:pPr>
        <w:ind w:left="4956"/>
        <w:jc w:val="right"/>
        <w:rPr>
          <w:rFonts w:ascii="Times New Roman Tj" w:hAnsi="Times New Roman Tj"/>
          <w:color w:val="000000"/>
          <w:sz w:val="28"/>
          <w:szCs w:val="28"/>
        </w:rPr>
      </w:pPr>
    </w:p>
    <w:p w:rsidR="00707D82" w:rsidRPr="000431EE" w:rsidRDefault="000B6A57" w:rsidP="00945F55">
      <w:pPr>
        <w:jc w:val="center"/>
        <w:rPr>
          <w:rFonts w:ascii="Times New Roman Tj" w:hAnsi="Times New Roman Tj"/>
          <w:sz w:val="28"/>
          <w:szCs w:val="28"/>
        </w:rPr>
      </w:pPr>
      <w:r>
        <w:rPr>
          <w:rFonts w:ascii="Times New Roman Tj" w:hAnsi="Times New Roman Tj"/>
          <w:sz w:val="28"/>
          <w:szCs w:val="28"/>
        </w:rPr>
        <w:t>Среднесрочная программа</w:t>
      </w:r>
    </w:p>
    <w:p w:rsidR="000B6A57" w:rsidRDefault="00445A77" w:rsidP="00945F55">
      <w:pPr>
        <w:jc w:val="center"/>
        <w:rPr>
          <w:rFonts w:ascii="Times New Roman Tj" w:hAnsi="Times New Roman Tj"/>
          <w:sz w:val="28"/>
          <w:szCs w:val="28"/>
        </w:rPr>
      </w:pPr>
      <w:r>
        <w:rPr>
          <w:rFonts w:ascii="Times New Roman Tj" w:hAnsi="Times New Roman Tj"/>
          <w:sz w:val="28"/>
          <w:szCs w:val="28"/>
        </w:rPr>
        <w:t xml:space="preserve">развития цифровой экономики в Республике Таджикистан </w:t>
      </w:r>
    </w:p>
    <w:p w:rsidR="00707D82" w:rsidRDefault="00445A77" w:rsidP="00945F55">
      <w:pPr>
        <w:jc w:val="center"/>
        <w:rPr>
          <w:rFonts w:ascii="Times New Roman Tj" w:hAnsi="Times New Roman Tj"/>
          <w:sz w:val="28"/>
          <w:szCs w:val="28"/>
        </w:rPr>
      </w:pPr>
      <w:r>
        <w:rPr>
          <w:rFonts w:ascii="Times New Roman Tj" w:hAnsi="Times New Roman Tj"/>
          <w:sz w:val="28"/>
          <w:szCs w:val="28"/>
        </w:rPr>
        <w:t xml:space="preserve">на </w:t>
      </w:r>
      <w:r w:rsidR="000431EE" w:rsidRPr="000431EE">
        <w:rPr>
          <w:rFonts w:ascii="Times New Roman Tj" w:hAnsi="Times New Roman Tj"/>
          <w:sz w:val="28"/>
          <w:szCs w:val="28"/>
        </w:rPr>
        <w:t>2021</w:t>
      </w:r>
      <w:r w:rsidR="001F2B64">
        <w:rPr>
          <w:rFonts w:ascii="Times New Roman Tj" w:hAnsi="Times New Roman Tj"/>
          <w:sz w:val="28"/>
          <w:szCs w:val="28"/>
        </w:rPr>
        <w:t>–</w:t>
      </w:r>
      <w:r w:rsidR="000431EE" w:rsidRPr="000431EE">
        <w:rPr>
          <w:rFonts w:ascii="Times New Roman Tj" w:hAnsi="Times New Roman Tj"/>
          <w:sz w:val="28"/>
          <w:szCs w:val="28"/>
        </w:rPr>
        <w:t>2025</w:t>
      </w:r>
      <w:r>
        <w:rPr>
          <w:rFonts w:ascii="Times New Roman Tj" w:hAnsi="Times New Roman Tj"/>
          <w:sz w:val="28"/>
          <w:szCs w:val="28"/>
        </w:rPr>
        <w:t xml:space="preserve"> годы</w:t>
      </w:r>
    </w:p>
    <w:p w:rsidR="00DC3205" w:rsidRPr="000431EE" w:rsidRDefault="00DC3205" w:rsidP="00945F55">
      <w:pPr>
        <w:jc w:val="center"/>
        <w:rPr>
          <w:rFonts w:ascii="Times New Roman Tj" w:hAnsi="Times New Roman Tj"/>
          <w:sz w:val="28"/>
          <w:szCs w:val="28"/>
        </w:rPr>
      </w:pPr>
      <w:r>
        <w:rPr>
          <w:rStyle w:val="inline-comment"/>
          <w:rFonts w:ascii="Courier New" w:hAnsi="Courier New" w:cs="Courier New"/>
          <w:i/>
          <w:iCs/>
          <w:color w:val="990099"/>
        </w:rPr>
        <w:t>(в редакции пост. Правительства РТ от 31.01.2025 </w:t>
      </w:r>
      <w:hyperlink r:id="rId8" w:tgtFrame="_blank" w:tooltip=" Ссылка на Пост. Правительства РТ " w:history="1">
        <w:r>
          <w:rPr>
            <w:rStyle w:val="a8"/>
            <w:color w:val="0000CC"/>
          </w:rPr>
          <w:t>№83</w:t>
        </w:r>
      </w:hyperlink>
      <w:r>
        <w:rPr>
          <w:rStyle w:val="inline-comment"/>
          <w:rFonts w:ascii="Courier New" w:hAnsi="Courier New" w:cs="Courier New"/>
          <w:i/>
          <w:iCs/>
          <w:color w:val="990099"/>
        </w:rPr>
        <w:t>)</w:t>
      </w:r>
    </w:p>
    <w:p w:rsidR="0080515E" w:rsidRDefault="00A43B72" w:rsidP="00A43B72">
      <w:pPr>
        <w:pStyle w:val="1"/>
        <w:ind w:firstLine="0"/>
      </w:pPr>
      <w:bookmarkStart w:id="0" w:name="_Toc65662867"/>
      <w:r>
        <w:t xml:space="preserve">1. </w:t>
      </w:r>
      <w:r w:rsidR="00445A77">
        <w:t>ОБЩИЕ ПОЛОЖЕНИЯ</w:t>
      </w:r>
      <w:bookmarkEnd w:id="0"/>
    </w:p>
    <w:p w:rsidR="004D19DB" w:rsidRDefault="000B6A57" w:rsidP="004D19DB">
      <w:pPr>
        <w:numPr>
          <w:ilvl w:val="0"/>
          <w:numId w:val="34"/>
        </w:numPr>
        <w:tabs>
          <w:tab w:val="left" w:pos="993"/>
        </w:tabs>
        <w:ind w:left="0" w:firstLine="709"/>
        <w:jc w:val="both"/>
        <w:rPr>
          <w:rFonts w:ascii="Times New Roman Tj" w:hAnsi="Times New Roman Tj"/>
          <w:sz w:val="28"/>
          <w:szCs w:val="28"/>
          <w:lang w:val="tg-Cyrl-TJ"/>
        </w:rPr>
      </w:pPr>
      <w:r>
        <w:rPr>
          <w:rFonts w:ascii="Times New Roman Tj" w:hAnsi="Times New Roman Tj"/>
          <w:sz w:val="28"/>
          <w:szCs w:val="28"/>
          <w:lang w:val="tg-Cyrl-TJ"/>
        </w:rPr>
        <w:t>Среднесрочная программа развития цифровой экономики</w:t>
      </w:r>
      <w:r w:rsidRPr="000B6A57">
        <w:rPr>
          <w:rFonts w:ascii="Times New Roman Tj" w:hAnsi="Times New Roman Tj"/>
          <w:sz w:val="28"/>
          <w:szCs w:val="28"/>
          <w:lang w:val="tg-Cyrl-TJ"/>
        </w:rPr>
        <w:t xml:space="preserve"> в Республике Таджик</w:t>
      </w:r>
      <w:r w:rsidR="00A450A5">
        <w:rPr>
          <w:rFonts w:ascii="Times New Roman Tj" w:hAnsi="Times New Roman Tj"/>
          <w:sz w:val="28"/>
          <w:szCs w:val="28"/>
          <w:lang w:val="tg-Cyrl-TJ"/>
        </w:rPr>
        <w:t>истан на 2021–</w:t>
      </w:r>
      <w:r>
        <w:rPr>
          <w:rFonts w:ascii="Times New Roman Tj" w:hAnsi="Times New Roman Tj"/>
          <w:sz w:val="28"/>
          <w:szCs w:val="28"/>
          <w:lang w:val="tg-Cyrl-TJ"/>
        </w:rPr>
        <w:t xml:space="preserve">2025 годы (далее – </w:t>
      </w:r>
      <w:r w:rsidRPr="000B6A57">
        <w:rPr>
          <w:rFonts w:ascii="Times New Roman Tj" w:hAnsi="Times New Roman Tj"/>
          <w:sz w:val="28"/>
          <w:szCs w:val="28"/>
          <w:lang w:val="tg-Cyrl-TJ"/>
        </w:rPr>
        <w:t xml:space="preserve">Программа) </w:t>
      </w:r>
      <w:r w:rsidR="00ED6FBE">
        <w:rPr>
          <w:rFonts w:ascii="Times New Roman Tj" w:hAnsi="Times New Roman Tj"/>
          <w:sz w:val="28"/>
          <w:szCs w:val="28"/>
          <w:lang w:val="tg-Cyrl-TJ"/>
        </w:rPr>
        <w:t xml:space="preserve">разработана </w:t>
      </w:r>
      <w:r w:rsidRPr="000B6A57">
        <w:rPr>
          <w:rFonts w:ascii="Times New Roman Tj" w:hAnsi="Times New Roman Tj"/>
          <w:sz w:val="28"/>
          <w:szCs w:val="28"/>
          <w:lang w:val="tg-Cyrl-TJ"/>
        </w:rPr>
        <w:t>в целях ускорения экономического развития страны и повышения уровня жизни</w:t>
      </w:r>
      <w:r w:rsidR="00897DA7">
        <w:rPr>
          <w:rFonts w:ascii="Times New Roman Tj" w:hAnsi="Times New Roman Tj"/>
          <w:sz w:val="28"/>
          <w:szCs w:val="28"/>
          <w:lang w:val="tg-Cyrl-TJ"/>
        </w:rPr>
        <w:t xml:space="preserve"> населения </w:t>
      </w:r>
      <w:r w:rsidR="00D73A0F">
        <w:rPr>
          <w:rFonts w:ascii="Times New Roman Tj" w:hAnsi="Times New Roman Tj"/>
          <w:sz w:val="28"/>
          <w:szCs w:val="28"/>
          <w:lang w:val="tg-Cyrl-TJ"/>
        </w:rPr>
        <w:t xml:space="preserve">посредством </w:t>
      </w:r>
      <w:r w:rsidRPr="000B6A57">
        <w:rPr>
          <w:rFonts w:ascii="Times New Roman Tj" w:hAnsi="Times New Roman Tj"/>
          <w:sz w:val="28"/>
          <w:szCs w:val="28"/>
          <w:lang w:val="tg-Cyrl-TJ"/>
        </w:rPr>
        <w:t xml:space="preserve">использования цифровых технологий в социально-экономических </w:t>
      </w:r>
      <w:r w:rsidR="00897DA7">
        <w:rPr>
          <w:rFonts w:ascii="Times New Roman Tj" w:hAnsi="Times New Roman Tj"/>
          <w:sz w:val="28"/>
          <w:szCs w:val="28"/>
          <w:lang w:val="tg-Cyrl-TJ"/>
        </w:rPr>
        <w:t>сфер</w:t>
      </w:r>
      <w:r w:rsidR="00D73A0F">
        <w:rPr>
          <w:rFonts w:ascii="Times New Roman Tj" w:hAnsi="Times New Roman Tj"/>
          <w:sz w:val="28"/>
          <w:szCs w:val="28"/>
          <w:lang w:val="tg-Cyrl-TJ"/>
        </w:rPr>
        <w:t>ах</w:t>
      </w:r>
      <w:r w:rsidRPr="000B6A57">
        <w:rPr>
          <w:rFonts w:ascii="Times New Roman Tj" w:hAnsi="Times New Roman Tj"/>
          <w:sz w:val="28"/>
          <w:szCs w:val="28"/>
          <w:lang w:val="tg-Cyrl-TJ"/>
        </w:rPr>
        <w:t>, а также создания благоприятных</w:t>
      </w:r>
      <w:r w:rsidR="005257FB">
        <w:rPr>
          <w:rFonts w:ascii="Times New Roman Tj" w:hAnsi="Times New Roman Tj"/>
          <w:sz w:val="28"/>
          <w:szCs w:val="28"/>
          <w:lang w:val="tg-Cyrl-TJ"/>
        </w:rPr>
        <w:t xml:space="preserve"> условий для перехода к новой модели дальнейшего</w:t>
      </w:r>
      <w:r w:rsidRPr="000B6A57">
        <w:rPr>
          <w:rFonts w:ascii="Times New Roman Tj" w:hAnsi="Times New Roman Tj"/>
          <w:sz w:val="28"/>
          <w:szCs w:val="28"/>
          <w:lang w:val="tg-Cyrl-TJ"/>
        </w:rPr>
        <w:t xml:space="preserve"> развития цифровой экономики</w:t>
      </w:r>
      <w:r w:rsidR="005257FB">
        <w:rPr>
          <w:rFonts w:ascii="Times New Roman Tj" w:hAnsi="Times New Roman Tj"/>
          <w:sz w:val="28"/>
          <w:szCs w:val="28"/>
          <w:lang w:val="tg-Cyrl-TJ"/>
        </w:rPr>
        <w:t xml:space="preserve"> в долгосрочной перспективе. </w:t>
      </w:r>
    </w:p>
    <w:p w:rsidR="004D19DB" w:rsidRDefault="004C7CC4" w:rsidP="000B6A57">
      <w:pPr>
        <w:numPr>
          <w:ilvl w:val="0"/>
          <w:numId w:val="34"/>
        </w:numPr>
        <w:tabs>
          <w:tab w:val="left" w:pos="993"/>
        </w:tabs>
        <w:ind w:left="0" w:firstLine="709"/>
        <w:jc w:val="both"/>
        <w:rPr>
          <w:rFonts w:ascii="Times New Roman Tj" w:hAnsi="Times New Roman Tj"/>
          <w:sz w:val="28"/>
          <w:szCs w:val="28"/>
          <w:lang w:val="tg-Cyrl-TJ"/>
        </w:rPr>
      </w:pPr>
      <w:r w:rsidRPr="004D19DB">
        <w:rPr>
          <w:rFonts w:ascii="Times New Roman Tj" w:hAnsi="Times New Roman Tj"/>
          <w:sz w:val="28"/>
          <w:szCs w:val="28"/>
          <w:lang w:val="tg-Cyrl-TJ"/>
        </w:rPr>
        <w:t xml:space="preserve">Эффективная экосистема цифрового обмена важна для обеспечения более широкого участия всех потенциальных участников и инвесторов в реализации процесса цифрового обмена. </w:t>
      </w:r>
      <w:r w:rsidR="00B13FFF" w:rsidRPr="004D19DB">
        <w:rPr>
          <w:rFonts w:ascii="Times New Roman Tj" w:hAnsi="Times New Roman Tj"/>
          <w:sz w:val="28"/>
          <w:szCs w:val="28"/>
          <w:lang w:val="tg-Cyrl-TJ"/>
        </w:rPr>
        <w:t>Привлечение</w:t>
      </w:r>
      <w:r w:rsidRPr="004D19DB">
        <w:rPr>
          <w:rFonts w:ascii="Times New Roman Tj" w:hAnsi="Times New Roman Tj"/>
          <w:sz w:val="28"/>
          <w:szCs w:val="28"/>
          <w:lang w:val="tg-Cyrl-TJ"/>
        </w:rPr>
        <w:t xml:space="preserve"> членов экосистемы необходимо для четкого определения проблем и предложения инновационных решений. Экосистема цифрового обмена состоит из цифровых дивидендов, цифрового правительства, цифровой инфраструктуры и платформ, кибербезопасности</w:t>
      </w:r>
      <w:r w:rsidR="00204541" w:rsidRPr="004D19DB">
        <w:rPr>
          <w:rFonts w:ascii="Times New Roman Tj" w:hAnsi="Times New Roman Tj"/>
          <w:sz w:val="28"/>
          <w:szCs w:val="28"/>
          <w:lang w:val="tg-Cyrl-TJ"/>
        </w:rPr>
        <w:t xml:space="preserve">, </w:t>
      </w:r>
      <w:r w:rsidRPr="004D19DB">
        <w:rPr>
          <w:rFonts w:ascii="Times New Roman Tj" w:hAnsi="Times New Roman Tj"/>
          <w:sz w:val="28"/>
          <w:szCs w:val="28"/>
          <w:lang w:val="tg-Cyrl-TJ"/>
        </w:rPr>
        <w:t>благоприятной среды.</w:t>
      </w:r>
    </w:p>
    <w:p w:rsidR="004D19DB" w:rsidRDefault="00B13FFF" w:rsidP="004D19DB">
      <w:pPr>
        <w:numPr>
          <w:ilvl w:val="0"/>
          <w:numId w:val="34"/>
        </w:numPr>
        <w:tabs>
          <w:tab w:val="left" w:pos="993"/>
        </w:tabs>
        <w:ind w:left="0" w:firstLine="709"/>
        <w:jc w:val="both"/>
        <w:rPr>
          <w:rFonts w:ascii="Times New Roman Tj" w:hAnsi="Times New Roman Tj"/>
          <w:sz w:val="28"/>
          <w:szCs w:val="28"/>
          <w:lang w:val="tg-Cyrl-TJ"/>
        </w:rPr>
      </w:pPr>
      <w:r w:rsidRPr="004D19DB">
        <w:rPr>
          <w:rFonts w:ascii="Times New Roman Tj" w:hAnsi="Times New Roman Tj"/>
          <w:sz w:val="28"/>
          <w:szCs w:val="28"/>
          <w:lang w:val="tg-Cyrl-TJ"/>
        </w:rPr>
        <w:t>Программа обеспечивает реализацию первого этапа Концепции цифровой экономики в Республике Таджикистан и определяет цели и задачи в рамках 8 основных направлений развития цифровой экономики на период до 2025 года:</w:t>
      </w:r>
    </w:p>
    <w:p w:rsidR="004D19DB" w:rsidRPr="00112FA2" w:rsidRDefault="004D19DB" w:rsidP="004D19DB">
      <w:pPr>
        <w:tabs>
          <w:tab w:val="left" w:pos="993"/>
        </w:tabs>
        <w:ind w:firstLine="709"/>
        <w:jc w:val="both"/>
        <w:rPr>
          <w:rFonts w:ascii="Times New Roman Tj" w:hAnsi="Times New Roman Tj"/>
          <w:color w:val="000000"/>
          <w:sz w:val="28"/>
          <w:szCs w:val="28"/>
          <w:lang w:val="tg-Cyrl-TJ"/>
        </w:rPr>
      </w:pPr>
      <w:r w:rsidRPr="00112FA2">
        <w:rPr>
          <w:rFonts w:ascii="Times New Roman Tj" w:hAnsi="Times New Roman Tj"/>
          <w:color w:val="000000"/>
          <w:sz w:val="28"/>
          <w:szCs w:val="28"/>
          <w:lang w:val="tg-Cyrl-TJ"/>
        </w:rPr>
        <w:t>- укрепление институциональн</w:t>
      </w:r>
      <w:r>
        <w:rPr>
          <w:rFonts w:ascii="Times New Roman Tj" w:hAnsi="Times New Roman Tj"/>
          <w:color w:val="000000"/>
          <w:sz w:val="28"/>
          <w:szCs w:val="28"/>
          <w:lang w:val="tg-Cyrl-TJ"/>
        </w:rPr>
        <w:t>ых</w:t>
      </w:r>
      <w:r w:rsidRPr="00112FA2">
        <w:rPr>
          <w:rFonts w:ascii="Times New Roman Tj" w:hAnsi="Times New Roman Tj"/>
          <w:color w:val="000000"/>
          <w:sz w:val="28"/>
          <w:szCs w:val="28"/>
          <w:lang w:val="tg-Cyrl-TJ"/>
        </w:rPr>
        <w:t xml:space="preserve"> основ цифровой экономики;</w:t>
      </w:r>
    </w:p>
    <w:p w:rsidR="004D19DB" w:rsidRPr="00112FA2" w:rsidRDefault="004D19DB" w:rsidP="004D19DB">
      <w:pPr>
        <w:tabs>
          <w:tab w:val="left" w:pos="993"/>
        </w:tabs>
        <w:ind w:firstLine="709"/>
        <w:jc w:val="both"/>
        <w:rPr>
          <w:rFonts w:ascii="Times New Roman Tj" w:hAnsi="Times New Roman Tj"/>
          <w:color w:val="000000"/>
          <w:sz w:val="28"/>
          <w:szCs w:val="28"/>
          <w:lang w:val="tg-Cyrl-TJ"/>
        </w:rPr>
      </w:pPr>
      <w:r>
        <w:rPr>
          <w:rFonts w:ascii="Times New Roman Tj" w:hAnsi="Times New Roman Tj"/>
          <w:color w:val="000000"/>
          <w:sz w:val="28"/>
          <w:szCs w:val="28"/>
          <w:lang w:val="tg-Cyrl-TJ"/>
        </w:rPr>
        <w:t>- р</w:t>
      </w:r>
      <w:r w:rsidRPr="00112FA2">
        <w:rPr>
          <w:rFonts w:ascii="Times New Roman Tj" w:hAnsi="Times New Roman Tj"/>
          <w:color w:val="000000"/>
          <w:sz w:val="28"/>
          <w:szCs w:val="28"/>
          <w:lang w:val="tg-Cyrl-TJ"/>
        </w:rPr>
        <w:t xml:space="preserve">азвитие </w:t>
      </w:r>
      <w:r>
        <w:rPr>
          <w:rFonts w:ascii="Times New Roman Tj" w:hAnsi="Times New Roman Tj"/>
          <w:color w:val="000000"/>
          <w:sz w:val="28"/>
          <w:szCs w:val="28"/>
          <w:lang w:val="tg-Cyrl-TJ"/>
        </w:rPr>
        <w:t xml:space="preserve">информационно-коммуникационной </w:t>
      </w:r>
      <w:r w:rsidRPr="00112FA2">
        <w:rPr>
          <w:rFonts w:ascii="Times New Roman Tj" w:hAnsi="Times New Roman Tj"/>
          <w:color w:val="000000"/>
          <w:sz w:val="28"/>
          <w:szCs w:val="28"/>
          <w:lang w:val="tg-Cyrl-TJ"/>
        </w:rPr>
        <w:t>инфраструктуры в регионах страны;</w:t>
      </w:r>
    </w:p>
    <w:p w:rsidR="004D19DB" w:rsidRPr="00112FA2" w:rsidRDefault="004D19DB" w:rsidP="004D19DB">
      <w:pPr>
        <w:tabs>
          <w:tab w:val="left" w:pos="993"/>
        </w:tabs>
        <w:ind w:firstLine="709"/>
        <w:jc w:val="both"/>
        <w:rPr>
          <w:rFonts w:ascii="Times New Roman Tj" w:hAnsi="Times New Roman Tj"/>
          <w:color w:val="000000"/>
          <w:sz w:val="28"/>
          <w:szCs w:val="28"/>
          <w:lang w:val="tg-Cyrl-TJ"/>
        </w:rPr>
      </w:pPr>
      <w:r w:rsidRPr="00112FA2">
        <w:rPr>
          <w:rFonts w:ascii="Times New Roman Tj" w:hAnsi="Times New Roman Tj"/>
          <w:color w:val="000000"/>
          <w:sz w:val="28"/>
          <w:szCs w:val="28"/>
          <w:lang w:val="tg-Cyrl-TJ"/>
        </w:rPr>
        <w:t xml:space="preserve">- цифровизация </w:t>
      </w:r>
      <w:r>
        <w:rPr>
          <w:rFonts w:ascii="Times New Roman Tj" w:hAnsi="Times New Roman Tj"/>
          <w:color w:val="000000"/>
          <w:sz w:val="28"/>
          <w:szCs w:val="28"/>
          <w:lang w:val="tg-Cyrl-TJ"/>
        </w:rPr>
        <w:t>сфер</w:t>
      </w:r>
      <w:r w:rsidRPr="00112FA2">
        <w:rPr>
          <w:rFonts w:ascii="Times New Roman Tj" w:hAnsi="Times New Roman Tj"/>
          <w:color w:val="000000"/>
          <w:sz w:val="28"/>
          <w:szCs w:val="28"/>
          <w:lang w:val="tg-Cyrl-TJ"/>
        </w:rPr>
        <w:t xml:space="preserve"> национальной экономики;</w:t>
      </w:r>
    </w:p>
    <w:p w:rsidR="004D19DB" w:rsidRPr="00112FA2" w:rsidRDefault="004D19DB" w:rsidP="004D19DB">
      <w:pPr>
        <w:tabs>
          <w:tab w:val="left" w:pos="993"/>
        </w:tabs>
        <w:ind w:firstLine="709"/>
        <w:jc w:val="both"/>
        <w:rPr>
          <w:rFonts w:ascii="Times New Roman Tj" w:hAnsi="Times New Roman Tj"/>
          <w:color w:val="000000"/>
          <w:sz w:val="28"/>
          <w:szCs w:val="28"/>
          <w:lang w:val="tg-Cyrl-TJ"/>
        </w:rPr>
      </w:pPr>
      <w:r w:rsidRPr="00112FA2">
        <w:rPr>
          <w:rFonts w:ascii="Times New Roman Tj" w:hAnsi="Times New Roman Tj"/>
          <w:color w:val="000000"/>
          <w:sz w:val="28"/>
          <w:szCs w:val="28"/>
          <w:lang w:val="tg-Cyrl-TJ"/>
        </w:rPr>
        <w:t>- расширение процесса внедрения электронного правительства;</w:t>
      </w:r>
    </w:p>
    <w:p w:rsidR="004D19DB" w:rsidRDefault="004D19DB" w:rsidP="004D19DB">
      <w:pPr>
        <w:tabs>
          <w:tab w:val="left" w:pos="993"/>
        </w:tabs>
        <w:ind w:firstLine="709"/>
        <w:jc w:val="both"/>
        <w:rPr>
          <w:rFonts w:ascii="Times New Roman Tj" w:hAnsi="Times New Roman Tj"/>
          <w:color w:val="000000"/>
          <w:sz w:val="28"/>
          <w:szCs w:val="28"/>
          <w:lang w:val="tg-Cyrl-TJ"/>
        </w:rPr>
      </w:pPr>
      <w:r w:rsidRPr="00112FA2">
        <w:rPr>
          <w:rFonts w:ascii="Times New Roman Tj" w:hAnsi="Times New Roman Tj"/>
          <w:color w:val="000000"/>
          <w:sz w:val="28"/>
          <w:szCs w:val="28"/>
          <w:lang w:val="tg-Cyrl-TJ"/>
        </w:rPr>
        <w:t>- инвестиционный и человеческий потенциал в цифровой экономике;</w:t>
      </w:r>
    </w:p>
    <w:p w:rsidR="004D19DB" w:rsidRPr="00112FA2" w:rsidRDefault="004D19DB" w:rsidP="004D19DB">
      <w:pPr>
        <w:tabs>
          <w:tab w:val="left" w:pos="993"/>
        </w:tabs>
        <w:ind w:firstLine="709"/>
        <w:jc w:val="both"/>
        <w:rPr>
          <w:rFonts w:ascii="Times New Roman Tj" w:hAnsi="Times New Roman Tj"/>
          <w:color w:val="000000"/>
          <w:sz w:val="28"/>
          <w:szCs w:val="28"/>
          <w:lang w:val="tg-Cyrl-TJ"/>
        </w:rPr>
      </w:pPr>
      <w:r>
        <w:rPr>
          <w:rFonts w:ascii="Times New Roman Tj" w:hAnsi="Times New Roman Tj"/>
          <w:color w:val="000000"/>
          <w:sz w:val="28"/>
          <w:szCs w:val="28"/>
          <w:lang w:val="tg-Cyrl-TJ"/>
        </w:rPr>
        <w:t xml:space="preserve">- создание инновационной </w:t>
      </w:r>
      <w:r w:rsidRPr="00112FA2">
        <w:rPr>
          <w:rFonts w:ascii="Times New Roman Tj" w:hAnsi="Times New Roman Tj"/>
          <w:color w:val="000000"/>
          <w:sz w:val="28"/>
          <w:szCs w:val="28"/>
          <w:lang w:val="tg-Cyrl-TJ"/>
        </w:rPr>
        <w:t>экосистем</w:t>
      </w:r>
      <w:r>
        <w:rPr>
          <w:rFonts w:ascii="Times New Roman Tj" w:hAnsi="Times New Roman Tj"/>
          <w:color w:val="000000"/>
          <w:sz w:val="28"/>
          <w:szCs w:val="28"/>
          <w:lang w:val="tg-Cyrl-TJ"/>
        </w:rPr>
        <w:t>ы</w:t>
      </w:r>
      <w:r w:rsidRPr="00112FA2">
        <w:rPr>
          <w:rFonts w:ascii="Times New Roman Tj" w:hAnsi="Times New Roman Tj"/>
          <w:color w:val="000000"/>
          <w:sz w:val="28"/>
          <w:szCs w:val="28"/>
          <w:lang w:val="tg-Cyrl-TJ"/>
        </w:rPr>
        <w:t xml:space="preserve"> и стартапов;</w:t>
      </w:r>
    </w:p>
    <w:p w:rsidR="004D19DB" w:rsidRPr="00112FA2" w:rsidRDefault="004D19DB" w:rsidP="004D19DB">
      <w:pPr>
        <w:tabs>
          <w:tab w:val="left" w:pos="993"/>
        </w:tabs>
        <w:ind w:firstLine="709"/>
        <w:jc w:val="both"/>
        <w:rPr>
          <w:rFonts w:ascii="Times New Roman Tj" w:hAnsi="Times New Roman Tj"/>
          <w:color w:val="000000"/>
          <w:sz w:val="28"/>
          <w:szCs w:val="28"/>
          <w:lang w:val="tg-Cyrl-TJ"/>
        </w:rPr>
      </w:pPr>
      <w:r w:rsidRPr="00112FA2">
        <w:rPr>
          <w:rFonts w:ascii="Times New Roman Tj" w:hAnsi="Times New Roman Tj"/>
          <w:color w:val="000000"/>
          <w:sz w:val="28"/>
          <w:szCs w:val="28"/>
          <w:lang w:val="tg-Cyrl-TJ"/>
        </w:rPr>
        <w:t xml:space="preserve">- система организации, координации и </w:t>
      </w:r>
      <w:r>
        <w:rPr>
          <w:rFonts w:ascii="Times New Roman Tj" w:hAnsi="Times New Roman Tj"/>
          <w:color w:val="000000"/>
          <w:sz w:val="28"/>
          <w:szCs w:val="28"/>
          <w:lang w:val="tg-Cyrl-TJ"/>
        </w:rPr>
        <w:t xml:space="preserve">реализации </w:t>
      </w:r>
      <w:r w:rsidRPr="00112FA2">
        <w:rPr>
          <w:rFonts w:ascii="Times New Roman Tj" w:hAnsi="Times New Roman Tj"/>
          <w:color w:val="000000"/>
          <w:sz w:val="28"/>
          <w:szCs w:val="28"/>
          <w:lang w:val="tg-Cyrl-TJ"/>
        </w:rPr>
        <w:t>цифровой экономики;</w:t>
      </w:r>
    </w:p>
    <w:p w:rsidR="004D19DB" w:rsidRPr="000431EE" w:rsidRDefault="004D19DB" w:rsidP="004D19DB">
      <w:pPr>
        <w:tabs>
          <w:tab w:val="left" w:pos="993"/>
        </w:tabs>
        <w:ind w:firstLine="709"/>
        <w:jc w:val="both"/>
        <w:rPr>
          <w:rFonts w:ascii="Times New Roman Tj" w:hAnsi="Times New Roman Tj"/>
          <w:color w:val="000000"/>
          <w:sz w:val="28"/>
          <w:szCs w:val="28"/>
          <w:lang w:val="tg-Cyrl-TJ"/>
        </w:rPr>
      </w:pPr>
      <w:r>
        <w:rPr>
          <w:rFonts w:ascii="Times New Roman Tj" w:hAnsi="Times New Roman Tj"/>
          <w:color w:val="000000"/>
          <w:sz w:val="28"/>
          <w:szCs w:val="28"/>
          <w:lang w:val="tg-Cyrl-TJ"/>
        </w:rPr>
        <w:t>- и</w:t>
      </w:r>
      <w:r w:rsidRPr="00112FA2">
        <w:rPr>
          <w:rFonts w:ascii="Times New Roman Tj" w:hAnsi="Times New Roman Tj"/>
          <w:color w:val="000000"/>
          <w:sz w:val="28"/>
          <w:szCs w:val="28"/>
          <w:lang w:val="tg-Cyrl-TJ"/>
        </w:rPr>
        <w:t>нвести</w:t>
      </w:r>
      <w:r>
        <w:rPr>
          <w:rFonts w:ascii="Times New Roman Tj" w:hAnsi="Times New Roman Tj"/>
          <w:color w:val="000000"/>
          <w:sz w:val="28"/>
          <w:szCs w:val="28"/>
          <w:lang w:val="tg-Cyrl-TJ"/>
        </w:rPr>
        <w:t>рование</w:t>
      </w:r>
      <w:r w:rsidRPr="00112FA2">
        <w:rPr>
          <w:rFonts w:ascii="Times New Roman Tj" w:hAnsi="Times New Roman Tj"/>
          <w:color w:val="000000"/>
          <w:sz w:val="28"/>
          <w:szCs w:val="28"/>
          <w:lang w:val="tg-Cyrl-TJ"/>
        </w:rPr>
        <w:t xml:space="preserve"> в цифровую экономику.</w:t>
      </w:r>
    </w:p>
    <w:p w:rsidR="004D19DB" w:rsidRDefault="005F0D7B" w:rsidP="009C4174">
      <w:pPr>
        <w:numPr>
          <w:ilvl w:val="0"/>
          <w:numId w:val="34"/>
        </w:numPr>
        <w:tabs>
          <w:tab w:val="left" w:pos="993"/>
        </w:tabs>
        <w:ind w:left="0" w:firstLine="709"/>
        <w:jc w:val="both"/>
        <w:rPr>
          <w:rFonts w:ascii="Times New Roman Tj" w:hAnsi="Times New Roman Tj"/>
          <w:sz w:val="28"/>
          <w:szCs w:val="28"/>
          <w:lang w:val="tg-Cyrl-TJ"/>
        </w:rPr>
      </w:pPr>
      <w:r w:rsidRPr="004D19DB">
        <w:rPr>
          <w:rFonts w:ascii="Times New Roman Tj" w:hAnsi="Times New Roman Tj"/>
          <w:sz w:val="28"/>
          <w:szCs w:val="28"/>
          <w:lang w:val="tg-Cyrl-TJ"/>
        </w:rPr>
        <w:t xml:space="preserve">Механизм координации и управления реализацией Программы </w:t>
      </w:r>
      <w:r w:rsidR="009C4174" w:rsidRPr="004D19DB">
        <w:rPr>
          <w:rFonts w:ascii="Times New Roman Tj" w:hAnsi="Times New Roman Tj"/>
          <w:sz w:val="28"/>
          <w:szCs w:val="28"/>
          <w:lang w:val="tg-Cyrl-TJ"/>
        </w:rPr>
        <w:t xml:space="preserve">осуществляется </w:t>
      </w:r>
      <w:r w:rsidRPr="004D19DB">
        <w:rPr>
          <w:rFonts w:ascii="Times New Roman Tj" w:hAnsi="Times New Roman Tj"/>
          <w:sz w:val="28"/>
          <w:szCs w:val="28"/>
          <w:lang w:val="tg-Cyrl-TJ"/>
        </w:rPr>
        <w:t xml:space="preserve">на основе международного опыта через </w:t>
      </w:r>
      <w:r w:rsidR="00734AA4">
        <w:rPr>
          <w:rFonts w:ascii="Times New Roman Tj" w:hAnsi="Times New Roman Tj"/>
          <w:sz w:val="28"/>
          <w:szCs w:val="28"/>
        </w:rPr>
        <w:t>государственный уполномоченный орган в сфере  цифровой  экономики</w:t>
      </w:r>
      <w:r w:rsidR="00734AA4" w:rsidRPr="004D19DB">
        <w:rPr>
          <w:rFonts w:ascii="Times New Roman Tj" w:hAnsi="Times New Roman Tj"/>
          <w:sz w:val="28"/>
          <w:szCs w:val="28"/>
          <w:lang w:val="tg-Cyrl-TJ"/>
        </w:rPr>
        <w:t xml:space="preserve"> </w:t>
      </w:r>
      <w:r w:rsidRPr="004D19DB">
        <w:rPr>
          <w:rFonts w:ascii="Times New Roman Tj" w:hAnsi="Times New Roman Tj"/>
          <w:sz w:val="28"/>
          <w:szCs w:val="28"/>
          <w:lang w:val="tg-Cyrl-TJ"/>
        </w:rPr>
        <w:t xml:space="preserve">с привлечением партнеров по развитию и </w:t>
      </w:r>
      <w:r w:rsidR="009C4174" w:rsidRPr="004D19DB">
        <w:rPr>
          <w:rFonts w:ascii="Times New Roman Tj" w:hAnsi="Times New Roman Tj"/>
          <w:sz w:val="28"/>
          <w:szCs w:val="28"/>
          <w:lang w:val="tg-Cyrl-TJ"/>
        </w:rPr>
        <w:t xml:space="preserve">бизнеса страны. </w:t>
      </w:r>
    </w:p>
    <w:p w:rsidR="004D19DB" w:rsidRDefault="004D19DB" w:rsidP="00A43B72">
      <w:pPr>
        <w:pStyle w:val="1"/>
      </w:pPr>
      <w:bookmarkStart w:id="1" w:name="_Toc65662868"/>
      <w:r>
        <w:lastRenderedPageBreak/>
        <w:t>2. АНАЛИЗ СОСТОЯНИЯ ОТРАСЛИ</w:t>
      </w:r>
      <w:bookmarkEnd w:id="1"/>
    </w:p>
    <w:p w:rsidR="004D19DB" w:rsidRPr="000A5F24" w:rsidRDefault="004D19DB" w:rsidP="00A43B72">
      <w:pPr>
        <w:pStyle w:val="affff4"/>
        <w:rPr>
          <w:lang w:val="ru-RU"/>
        </w:rPr>
      </w:pPr>
      <w:bookmarkStart w:id="2" w:name="_Toc65662869"/>
      <w:r w:rsidRPr="000A5F24">
        <w:rPr>
          <w:lang w:val="ru-RU"/>
        </w:rPr>
        <w:t>§1.  Развитие цифровой экономики в мире</w:t>
      </w:r>
      <w:bookmarkEnd w:id="2"/>
    </w:p>
    <w:p w:rsidR="004D19DB" w:rsidRDefault="00FB3CC1" w:rsidP="009C4174">
      <w:pPr>
        <w:numPr>
          <w:ilvl w:val="0"/>
          <w:numId w:val="34"/>
        </w:numPr>
        <w:tabs>
          <w:tab w:val="left" w:pos="993"/>
        </w:tabs>
        <w:ind w:left="0" w:firstLine="709"/>
        <w:jc w:val="both"/>
        <w:rPr>
          <w:rFonts w:ascii="Times New Roman Tj" w:hAnsi="Times New Roman Tj"/>
          <w:sz w:val="28"/>
          <w:szCs w:val="28"/>
          <w:lang w:val="tg-Cyrl-TJ"/>
        </w:rPr>
      </w:pPr>
      <w:r w:rsidRPr="004D19DB">
        <w:rPr>
          <w:rFonts w:ascii="Times New Roman Tj" w:hAnsi="Times New Roman Tj"/>
          <w:sz w:val="28"/>
          <w:lang w:val="tg-Cyrl-TJ"/>
        </w:rPr>
        <w:t xml:space="preserve"> Цифровая экономика – это </w:t>
      </w:r>
      <w:r w:rsidR="002627B1" w:rsidRPr="004D19DB">
        <w:rPr>
          <w:rFonts w:ascii="Times New Roman Tj" w:hAnsi="Times New Roman Tj"/>
          <w:sz w:val="28"/>
          <w:lang w:val="tg-Cyrl-TJ"/>
        </w:rPr>
        <w:t xml:space="preserve">цифровизация </w:t>
      </w:r>
      <w:r w:rsidRPr="004D19DB">
        <w:rPr>
          <w:rFonts w:ascii="Times New Roman Tj" w:hAnsi="Times New Roman Tj"/>
          <w:sz w:val="28"/>
          <w:lang w:val="tg-Cyrl-TJ"/>
        </w:rPr>
        <w:t xml:space="preserve">сфер национальной экономики посредством широкого использования цифровых компьютерных технологий, способствующих повышению производительности производства, </w:t>
      </w:r>
      <w:r w:rsidR="002627B1" w:rsidRPr="004D19DB">
        <w:rPr>
          <w:rFonts w:ascii="Times New Roman Tj" w:hAnsi="Times New Roman Tj"/>
          <w:sz w:val="28"/>
          <w:lang w:val="tg-Cyrl-TJ"/>
        </w:rPr>
        <w:t>оснащенности</w:t>
      </w:r>
      <w:r w:rsidRPr="004D19DB">
        <w:rPr>
          <w:rFonts w:ascii="Times New Roman Tj" w:hAnsi="Times New Roman Tj"/>
          <w:sz w:val="28"/>
          <w:lang w:val="tg-Cyrl-TJ"/>
        </w:rPr>
        <w:t>, хранения, продаж и доступа к товарам и услугам.</w:t>
      </w:r>
    </w:p>
    <w:p w:rsidR="004D19DB" w:rsidRDefault="00641D3D" w:rsidP="00EA3D47">
      <w:pPr>
        <w:numPr>
          <w:ilvl w:val="0"/>
          <w:numId w:val="34"/>
        </w:numPr>
        <w:tabs>
          <w:tab w:val="left" w:pos="993"/>
        </w:tabs>
        <w:ind w:left="0" w:firstLine="709"/>
        <w:jc w:val="both"/>
        <w:rPr>
          <w:rFonts w:ascii="Times New Roman Tj" w:hAnsi="Times New Roman Tj"/>
          <w:sz w:val="28"/>
          <w:szCs w:val="28"/>
          <w:lang w:val="tg-Cyrl-TJ"/>
        </w:rPr>
      </w:pPr>
      <w:r w:rsidRPr="004D19DB">
        <w:rPr>
          <w:rFonts w:ascii="Times New Roman Tj" w:hAnsi="Times New Roman Tj"/>
          <w:sz w:val="28"/>
          <w:lang w:val="tg-Cyrl-TJ"/>
        </w:rPr>
        <w:t xml:space="preserve">Реализация </w:t>
      </w:r>
      <w:r w:rsidR="001F5C08" w:rsidRPr="004D19DB">
        <w:rPr>
          <w:rFonts w:ascii="Times New Roman Tj" w:hAnsi="Times New Roman Tj"/>
          <w:sz w:val="28"/>
          <w:lang w:val="tg-Cyrl-TJ"/>
        </w:rPr>
        <w:t xml:space="preserve">цифровой экономики позволит </w:t>
      </w:r>
      <w:r w:rsidR="00EA3D47" w:rsidRPr="004D19DB">
        <w:rPr>
          <w:rFonts w:ascii="Times New Roman Tj" w:hAnsi="Times New Roman Tj"/>
          <w:sz w:val="28"/>
          <w:lang w:val="tg-Cyrl-TJ"/>
        </w:rPr>
        <w:t>улучшить</w:t>
      </w:r>
      <w:r w:rsidR="001F5C08" w:rsidRPr="004D19DB">
        <w:rPr>
          <w:rFonts w:ascii="Times New Roman Tj" w:hAnsi="Times New Roman Tj"/>
          <w:sz w:val="28"/>
          <w:lang w:val="tg-Cyrl-TJ"/>
        </w:rPr>
        <w:t xml:space="preserve"> цифровые гос</w:t>
      </w:r>
      <w:r w:rsidRPr="004D19DB">
        <w:rPr>
          <w:rFonts w:ascii="Times New Roman Tj" w:hAnsi="Times New Roman Tj"/>
          <w:sz w:val="28"/>
          <w:lang w:val="tg-Cyrl-TJ"/>
        </w:rPr>
        <w:t xml:space="preserve">ударственные </w:t>
      </w:r>
      <w:r w:rsidR="001F5C08" w:rsidRPr="004D19DB">
        <w:rPr>
          <w:rFonts w:ascii="Times New Roman Tj" w:hAnsi="Times New Roman Tj"/>
          <w:sz w:val="28"/>
          <w:lang w:val="tg-Cyrl-TJ"/>
        </w:rPr>
        <w:t>услуги, развитие</w:t>
      </w:r>
      <w:r w:rsidRPr="004D19DB">
        <w:rPr>
          <w:rFonts w:ascii="Times New Roman Tj" w:hAnsi="Times New Roman Tj"/>
          <w:sz w:val="28"/>
          <w:lang w:val="tg-Cyrl-TJ"/>
        </w:rPr>
        <w:t xml:space="preserve"> сфер</w:t>
      </w:r>
      <w:r w:rsidR="001F5C08" w:rsidRPr="004D19DB">
        <w:rPr>
          <w:rFonts w:ascii="Times New Roman Tj" w:hAnsi="Times New Roman Tj"/>
          <w:sz w:val="28"/>
          <w:lang w:val="tg-Cyrl-TJ"/>
        </w:rPr>
        <w:t xml:space="preserve"> национальной экономики, доходную часть бюджета, прозрачность, упрощение процедур, подготовку квалифицированных специалистов в различных сферах, привлечение современных технологий и в целом повышение уровня жизни населения.</w:t>
      </w:r>
    </w:p>
    <w:p w:rsidR="004D19DB" w:rsidRDefault="00EA3D47" w:rsidP="00EA3D47">
      <w:pPr>
        <w:numPr>
          <w:ilvl w:val="0"/>
          <w:numId w:val="34"/>
        </w:numPr>
        <w:tabs>
          <w:tab w:val="left" w:pos="993"/>
        </w:tabs>
        <w:ind w:left="0" w:firstLine="709"/>
        <w:jc w:val="both"/>
        <w:rPr>
          <w:rFonts w:ascii="Times New Roman Tj" w:hAnsi="Times New Roman Tj"/>
          <w:sz w:val="28"/>
          <w:szCs w:val="28"/>
          <w:lang w:val="tg-Cyrl-TJ"/>
        </w:rPr>
      </w:pPr>
      <w:r w:rsidRPr="004D19DB">
        <w:rPr>
          <w:rFonts w:ascii="Times New Roman Tj" w:hAnsi="Times New Roman Tj" w:cs="Calibri"/>
          <w:sz w:val="28"/>
          <w:szCs w:val="28"/>
          <w:lang w:val="tg-Cyrl-TJ"/>
        </w:rPr>
        <w:t xml:space="preserve">Согласно мировому опыту, доля цифровой экономики в </w:t>
      </w:r>
      <w:r w:rsidR="008834F5">
        <w:rPr>
          <w:rFonts w:ascii="Times New Roman Tj" w:hAnsi="Times New Roman Tj" w:cs="Calibri"/>
          <w:sz w:val="28"/>
          <w:szCs w:val="28"/>
          <w:lang w:val="tg-Cyrl-TJ"/>
        </w:rPr>
        <w:t>ВВП</w:t>
      </w:r>
      <w:r w:rsidRPr="004D19DB">
        <w:rPr>
          <w:rFonts w:ascii="Times New Roman Tj" w:hAnsi="Times New Roman Tj" w:cs="Calibri"/>
          <w:sz w:val="28"/>
          <w:szCs w:val="28"/>
          <w:lang w:val="tg-Cyrl-TJ"/>
        </w:rPr>
        <w:t xml:space="preserve"> зарубежных стран составляет от 12 до 36 процентов и имеет тенденцию к росту в будущем.</w:t>
      </w:r>
    </w:p>
    <w:p w:rsidR="0024298D" w:rsidRPr="0024298D" w:rsidRDefault="00EA3D47" w:rsidP="0024298D">
      <w:pPr>
        <w:numPr>
          <w:ilvl w:val="0"/>
          <w:numId w:val="34"/>
        </w:numPr>
        <w:tabs>
          <w:tab w:val="left" w:pos="993"/>
        </w:tabs>
        <w:ind w:left="0" w:firstLine="709"/>
        <w:jc w:val="both"/>
        <w:rPr>
          <w:rFonts w:ascii="Times New Roman Tj" w:hAnsi="Times New Roman Tj"/>
          <w:sz w:val="28"/>
          <w:szCs w:val="28"/>
          <w:lang w:val="tg-Cyrl-TJ"/>
        </w:rPr>
      </w:pPr>
      <w:r w:rsidRPr="004D19DB">
        <w:rPr>
          <w:rFonts w:ascii="Times New Roman Tj" w:hAnsi="Times New Roman Tj" w:cs="Calibri"/>
          <w:sz w:val="28"/>
          <w:szCs w:val="28"/>
          <w:lang w:val="tg-Cyrl-TJ"/>
        </w:rPr>
        <w:t>Некоторые развитые страны предоставляют своим гражданам электронные услуги, такие как</w:t>
      </w:r>
      <w:r w:rsidR="00E821D2" w:rsidRPr="004D19DB">
        <w:rPr>
          <w:rFonts w:ascii="Times New Roman Tj" w:hAnsi="Times New Roman Tj" w:cs="Calibri"/>
          <w:sz w:val="28"/>
          <w:szCs w:val="28"/>
          <w:lang w:val="tg-Cyrl-TJ"/>
        </w:rPr>
        <w:t xml:space="preserve"> электронная документация (</w:t>
      </w:r>
      <w:r w:rsidR="00E821D2" w:rsidRPr="004D19DB">
        <w:rPr>
          <w:rFonts w:ascii="Times New Roman Tj" w:hAnsi="Times New Roman Tj" w:cs="Calibri"/>
          <w:sz w:val="28"/>
          <w:szCs w:val="28"/>
          <w:lang w:val="en-US"/>
        </w:rPr>
        <w:t>Digi</w:t>
      </w:r>
      <w:r w:rsidR="00E821D2" w:rsidRPr="004D19DB">
        <w:rPr>
          <w:rFonts w:ascii="Times New Roman Tj" w:hAnsi="Times New Roman Tj" w:cs="Calibri"/>
          <w:sz w:val="28"/>
          <w:szCs w:val="28"/>
        </w:rPr>
        <w:t xml:space="preserve"> </w:t>
      </w:r>
      <w:r w:rsidR="00E821D2" w:rsidRPr="004D19DB">
        <w:rPr>
          <w:rFonts w:ascii="Times New Roman Tj" w:hAnsi="Times New Roman Tj" w:cs="Calibri"/>
          <w:sz w:val="28"/>
          <w:szCs w:val="28"/>
          <w:lang w:val="en-US"/>
        </w:rPr>
        <w:t>Doc</w:t>
      </w:r>
      <w:r w:rsidR="00E821D2" w:rsidRPr="004D19DB">
        <w:rPr>
          <w:rFonts w:ascii="Times New Roman Tj" w:hAnsi="Times New Roman Tj" w:cs="Calibri"/>
          <w:sz w:val="28"/>
          <w:szCs w:val="28"/>
        </w:rPr>
        <w:t>)</w:t>
      </w:r>
      <w:r w:rsidR="00E821D2" w:rsidRPr="004D19DB">
        <w:rPr>
          <w:rFonts w:cs="Calibri"/>
          <w:sz w:val="28"/>
          <w:szCs w:val="28"/>
        </w:rPr>
        <w:t xml:space="preserve">, </w:t>
      </w:r>
      <w:r w:rsidR="00872634" w:rsidRPr="004D19DB">
        <w:rPr>
          <w:rFonts w:ascii="Times New Roman Tj" w:hAnsi="Times New Roman Tj" w:cs="Calibri"/>
          <w:sz w:val="28"/>
          <w:szCs w:val="28"/>
        </w:rPr>
        <w:t>электронный суд (</w:t>
      </w:r>
      <w:r w:rsidR="00872634" w:rsidRPr="004D19DB">
        <w:rPr>
          <w:rFonts w:ascii="Times New Roman Tj" w:hAnsi="Times New Roman Tj" w:cs="Calibri"/>
          <w:sz w:val="28"/>
          <w:szCs w:val="28"/>
          <w:lang w:val="tg-Cyrl-TJ"/>
        </w:rPr>
        <w:t xml:space="preserve">e-Court), электронная резиденция (e-Residency), </w:t>
      </w:r>
      <w:r w:rsidR="00872634" w:rsidRPr="004D19DB">
        <w:rPr>
          <w:rFonts w:ascii="Times New Roman Tj" w:hAnsi="Times New Roman Tj" w:cs="Arial"/>
          <w:color w:val="333333"/>
          <w:sz w:val="28"/>
          <w:szCs w:val="28"/>
          <w:shd w:val="clear" w:color="auto" w:fill="FFFFFF"/>
        </w:rPr>
        <w:t>электронная идентификационная </w:t>
      </w:r>
      <w:r w:rsidR="00872634" w:rsidRPr="004D19DB">
        <w:rPr>
          <w:rFonts w:ascii="Times New Roman Tj" w:hAnsi="Times New Roman Tj" w:cs="Arial"/>
          <w:bCs/>
          <w:color w:val="333333"/>
          <w:sz w:val="28"/>
          <w:szCs w:val="28"/>
          <w:shd w:val="clear" w:color="auto" w:fill="FFFFFF"/>
        </w:rPr>
        <w:t>карта (</w:t>
      </w:r>
      <w:r w:rsidR="00872634" w:rsidRPr="004D19DB">
        <w:rPr>
          <w:rFonts w:ascii="Times New Roman Tj" w:hAnsi="Times New Roman Tj" w:cs="Calibri"/>
          <w:sz w:val="28"/>
          <w:szCs w:val="28"/>
          <w:lang w:val="tg-Cyrl-TJ"/>
        </w:rPr>
        <w:t>E-ID Card),</w:t>
      </w:r>
      <w:r w:rsidR="00BD3448" w:rsidRPr="004D19DB">
        <w:rPr>
          <w:rFonts w:ascii="Times New Roman Tj" w:hAnsi="Times New Roman Tj" w:cs="Calibri"/>
          <w:sz w:val="28"/>
          <w:szCs w:val="28"/>
          <w:lang w:val="tg-Cyrl-TJ"/>
        </w:rPr>
        <w:t xml:space="preserve"> </w:t>
      </w:r>
      <w:r w:rsidR="00BD3448" w:rsidRPr="004D19DB">
        <w:rPr>
          <w:rFonts w:ascii="Times New Roman Tj" w:hAnsi="Times New Roman Tj" w:cs="Calibri"/>
          <w:sz w:val="28"/>
          <w:szCs w:val="28"/>
        </w:rPr>
        <w:t>услуги по определению местоположения лица (</w:t>
      </w:r>
      <w:r w:rsidR="00BD3448" w:rsidRPr="004D19DB">
        <w:rPr>
          <w:rFonts w:ascii="Times New Roman Tj" w:hAnsi="Times New Roman Tj" w:cs="Calibri"/>
          <w:sz w:val="28"/>
          <w:szCs w:val="28"/>
          <w:lang w:val="en-US"/>
        </w:rPr>
        <w:t>Location</w:t>
      </w:r>
      <w:r w:rsidR="00BD3448" w:rsidRPr="004D19DB">
        <w:rPr>
          <w:rFonts w:ascii="Times New Roman Tj" w:hAnsi="Times New Roman Tj" w:cs="Calibri"/>
          <w:sz w:val="28"/>
          <w:szCs w:val="28"/>
        </w:rPr>
        <w:t>-</w:t>
      </w:r>
      <w:r w:rsidR="00BD3448" w:rsidRPr="004D19DB">
        <w:rPr>
          <w:rFonts w:ascii="Times New Roman Tj" w:hAnsi="Times New Roman Tj" w:cs="Calibri"/>
          <w:sz w:val="28"/>
          <w:szCs w:val="28"/>
          <w:lang w:val="en-US"/>
        </w:rPr>
        <w:t>Based</w:t>
      </w:r>
      <w:r w:rsidR="00BD3448" w:rsidRPr="004D19DB">
        <w:rPr>
          <w:rFonts w:ascii="Times New Roman Tj" w:hAnsi="Times New Roman Tj" w:cs="Calibri"/>
          <w:sz w:val="28"/>
          <w:szCs w:val="28"/>
        </w:rPr>
        <w:t xml:space="preserve"> (</w:t>
      </w:r>
      <w:r w:rsidR="00BD3448" w:rsidRPr="004D19DB">
        <w:rPr>
          <w:rFonts w:ascii="Times New Roman Tj" w:hAnsi="Times New Roman Tj" w:cs="Calibri"/>
          <w:sz w:val="28"/>
          <w:szCs w:val="28"/>
          <w:lang w:val="en-US"/>
        </w:rPr>
        <w:t>Services</w:t>
      </w:r>
      <w:r w:rsidR="00BD3448" w:rsidRPr="004D19DB">
        <w:rPr>
          <w:rFonts w:ascii="Times New Roman Tj" w:hAnsi="Times New Roman Tj" w:cs="Calibri"/>
          <w:sz w:val="28"/>
          <w:szCs w:val="28"/>
        </w:rPr>
        <w:t xml:space="preserve">), </w:t>
      </w:r>
      <w:r w:rsidR="00820C9B" w:rsidRPr="004D19DB">
        <w:rPr>
          <w:rFonts w:ascii="Times New Roman Tj" w:hAnsi="Times New Roman Tj" w:cs="Calibri"/>
          <w:sz w:val="28"/>
          <w:szCs w:val="28"/>
        </w:rPr>
        <w:t xml:space="preserve">электронная </w:t>
      </w:r>
      <w:r w:rsidR="00753C02" w:rsidRPr="004D19DB">
        <w:rPr>
          <w:rFonts w:ascii="Times New Roman Tj" w:hAnsi="Times New Roman Tj" w:cs="Calibri"/>
          <w:sz w:val="28"/>
          <w:szCs w:val="28"/>
        </w:rPr>
        <w:t xml:space="preserve">цифровая </w:t>
      </w:r>
      <w:r w:rsidR="00BD3448" w:rsidRPr="004D19DB">
        <w:rPr>
          <w:rFonts w:ascii="Times New Roman Tj" w:hAnsi="Times New Roman Tj" w:cs="Calibri"/>
          <w:sz w:val="28"/>
          <w:szCs w:val="28"/>
        </w:rPr>
        <w:t>подпись (</w:t>
      </w:r>
      <w:r w:rsidR="00BD3448" w:rsidRPr="004D19DB">
        <w:rPr>
          <w:rFonts w:ascii="Times New Roman Tj" w:hAnsi="Times New Roman Tj" w:cs="Calibri"/>
          <w:sz w:val="28"/>
          <w:szCs w:val="28"/>
          <w:lang w:val="en-US"/>
        </w:rPr>
        <w:t>e</w:t>
      </w:r>
      <w:r w:rsidR="00BD3448" w:rsidRPr="004D19DB">
        <w:rPr>
          <w:rFonts w:ascii="Times New Roman Tj" w:hAnsi="Times New Roman Tj" w:cs="Calibri"/>
          <w:sz w:val="28"/>
          <w:szCs w:val="28"/>
        </w:rPr>
        <w:t>-</w:t>
      </w:r>
      <w:r w:rsidR="00BD3448" w:rsidRPr="004D19DB">
        <w:rPr>
          <w:rFonts w:ascii="Times New Roman Tj" w:hAnsi="Times New Roman Tj" w:cs="Calibri"/>
          <w:sz w:val="28"/>
          <w:szCs w:val="28"/>
          <w:lang w:val="en-US"/>
        </w:rPr>
        <w:t>signature</w:t>
      </w:r>
      <w:r w:rsidR="00BD3448" w:rsidRPr="004D19DB">
        <w:rPr>
          <w:rFonts w:ascii="Times New Roman Tj" w:hAnsi="Times New Roman Tj" w:cs="Calibri"/>
          <w:sz w:val="28"/>
          <w:szCs w:val="28"/>
        </w:rPr>
        <w:t>)</w:t>
      </w:r>
      <w:r w:rsidR="00820C9B" w:rsidRPr="004D19DB">
        <w:rPr>
          <w:rFonts w:ascii="Times New Roman Tj" w:hAnsi="Times New Roman Tj" w:cs="Calibri"/>
          <w:sz w:val="28"/>
          <w:szCs w:val="28"/>
        </w:rPr>
        <w:t>, электр</w:t>
      </w:r>
      <w:r w:rsidR="00DB4165">
        <w:rPr>
          <w:rFonts w:ascii="Times New Roman Tj" w:hAnsi="Times New Roman Tj" w:cs="Calibri"/>
          <w:sz w:val="28"/>
          <w:szCs w:val="28"/>
        </w:rPr>
        <w:t xml:space="preserve">онное законодательство </w:t>
      </w:r>
      <w:r w:rsidR="00820C9B" w:rsidRPr="004D19DB">
        <w:rPr>
          <w:rFonts w:ascii="Times New Roman Tj" w:hAnsi="Times New Roman Tj" w:cs="Calibri"/>
          <w:sz w:val="28"/>
          <w:szCs w:val="28"/>
        </w:rPr>
        <w:t>(</w:t>
      </w:r>
      <w:r w:rsidR="00820C9B" w:rsidRPr="004D19DB">
        <w:rPr>
          <w:rFonts w:ascii="Times New Roman Tj" w:hAnsi="Times New Roman Tj" w:cs="Calibri"/>
          <w:sz w:val="28"/>
          <w:szCs w:val="28"/>
          <w:lang w:val="en-US"/>
        </w:rPr>
        <w:t>e</w:t>
      </w:r>
      <w:r w:rsidR="00820C9B" w:rsidRPr="004D19DB">
        <w:rPr>
          <w:rFonts w:ascii="Times New Roman Tj" w:hAnsi="Times New Roman Tj" w:cs="Calibri"/>
          <w:sz w:val="28"/>
          <w:szCs w:val="28"/>
        </w:rPr>
        <w:t>-</w:t>
      </w:r>
      <w:r w:rsidR="00820C9B" w:rsidRPr="004D19DB">
        <w:rPr>
          <w:rFonts w:ascii="Times New Roman Tj" w:hAnsi="Times New Roman Tj" w:cs="Calibri"/>
          <w:sz w:val="28"/>
          <w:szCs w:val="28"/>
          <w:lang w:val="en-US"/>
        </w:rPr>
        <w:t>Law</w:t>
      </w:r>
      <w:r w:rsidR="00820C9B" w:rsidRPr="004D19DB">
        <w:rPr>
          <w:rFonts w:ascii="Times New Roman Tj" w:hAnsi="Times New Roman Tj" w:cs="Calibri"/>
          <w:sz w:val="28"/>
          <w:szCs w:val="28"/>
        </w:rPr>
        <w:t>)</w:t>
      </w:r>
      <w:r w:rsidR="00820C9B" w:rsidRPr="004D19DB">
        <w:rPr>
          <w:rFonts w:ascii="Times New Roman Tj" w:hAnsi="Times New Roman Tj" w:cs="Calibri"/>
          <w:sz w:val="28"/>
          <w:szCs w:val="28"/>
          <w:lang w:val="tg-Cyrl-TJ"/>
        </w:rPr>
        <w:t xml:space="preserve">, электронная школа </w:t>
      </w:r>
      <w:r w:rsidR="00820C9B" w:rsidRPr="004D19DB">
        <w:rPr>
          <w:rFonts w:ascii="Times New Roman Tj" w:hAnsi="Times New Roman Tj" w:cs="Calibri"/>
          <w:sz w:val="28"/>
          <w:szCs w:val="28"/>
        </w:rPr>
        <w:t>(</w:t>
      </w:r>
      <w:r w:rsidR="00820C9B" w:rsidRPr="004D19DB">
        <w:rPr>
          <w:rFonts w:ascii="Times New Roman Tj" w:hAnsi="Times New Roman Tj" w:cs="Calibri"/>
          <w:sz w:val="28"/>
          <w:szCs w:val="28"/>
          <w:lang w:val="en-US"/>
        </w:rPr>
        <w:t>e</w:t>
      </w:r>
      <w:r w:rsidR="00820C9B" w:rsidRPr="004D19DB">
        <w:rPr>
          <w:rFonts w:ascii="Times New Roman Tj" w:hAnsi="Times New Roman Tj" w:cs="Calibri"/>
          <w:sz w:val="28"/>
          <w:szCs w:val="28"/>
        </w:rPr>
        <w:t>-</w:t>
      </w:r>
      <w:r w:rsidR="00820C9B" w:rsidRPr="004D19DB">
        <w:rPr>
          <w:rFonts w:ascii="Times New Roman Tj" w:hAnsi="Times New Roman Tj" w:cs="Calibri"/>
          <w:sz w:val="28"/>
          <w:szCs w:val="28"/>
          <w:lang w:val="en-US"/>
        </w:rPr>
        <w:t>School</w:t>
      </w:r>
      <w:r w:rsidR="00820C9B" w:rsidRPr="004D19DB">
        <w:rPr>
          <w:rFonts w:ascii="Times New Roman Tj" w:hAnsi="Times New Roman Tj" w:cs="Calibri"/>
          <w:sz w:val="28"/>
          <w:szCs w:val="28"/>
        </w:rPr>
        <w:t>)</w:t>
      </w:r>
      <w:r w:rsidR="00820C9B" w:rsidRPr="004D19DB">
        <w:rPr>
          <w:rFonts w:ascii="Times New Roman Tj" w:hAnsi="Times New Roman Tj" w:cs="Calibri"/>
          <w:sz w:val="28"/>
          <w:szCs w:val="28"/>
          <w:lang w:val="tg-Cyrl-TJ"/>
        </w:rPr>
        <w:t>, электронный земельный кадастр (</w:t>
      </w:r>
      <w:r w:rsidR="00820C9B" w:rsidRPr="004D19DB">
        <w:rPr>
          <w:rFonts w:ascii="Times New Roman Tj" w:hAnsi="Times New Roman Tj" w:cs="Calibri"/>
          <w:sz w:val="28"/>
          <w:szCs w:val="28"/>
          <w:lang w:val="en-US"/>
        </w:rPr>
        <w:t>E</w:t>
      </w:r>
      <w:r w:rsidR="00820C9B" w:rsidRPr="004D19DB">
        <w:rPr>
          <w:rFonts w:ascii="Times New Roman Tj" w:hAnsi="Times New Roman Tj" w:cs="Calibri"/>
          <w:sz w:val="28"/>
          <w:szCs w:val="28"/>
        </w:rPr>
        <w:t>-</w:t>
      </w:r>
      <w:r w:rsidR="00820C9B" w:rsidRPr="004D19DB">
        <w:rPr>
          <w:rFonts w:ascii="Times New Roman Tj" w:hAnsi="Times New Roman Tj" w:cs="Calibri"/>
          <w:sz w:val="28"/>
          <w:szCs w:val="28"/>
          <w:lang w:val="en-US"/>
        </w:rPr>
        <w:t>Land</w:t>
      </w:r>
      <w:r w:rsidR="00820C9B" w:rsidRPr="004D19DB">
        <w:rPr>
          <w:rFonts w:ascii="Times New Roman Tj" w:hAnsi="Times New Roman Tj" w:cs="Calibri"/>
          <w:sz w:val="28"/>
          <w:szCs w:val="28"/>
        </w:rPr>
        <w:t xml:space="preserve"> </w:t>
      </w:r>
      <w:r w:rsidR="00820C9B" w:rsidRPr="004D19DB">
        <w:rPr>
          <w:rFonts w:ascii="Times New Roman Tj" w:hAnsi="Times New Roman Tj" w:cs="Calibri"/>
          <w:sz w:val="28"/>
          <w:szCs w:val="28"/>
          <w:lang w:val="en-US"/>
        </w:rPr>
        <w:t>Register</w:t>
      </w:r>
      <w:r w:rsidR="00820C9B" w:rsidRPr="004D19DB">
        <w:rPr>
          <w:rFonts w:ascii="Times New Roman Tj" w:hAnsi="Times New Roman Tj" w:cs="Calibri"/>
          <w:sz w:val="28"/>
          <w:szCs w:val="28"/>
        </w:rPr>
        <w:t>)</w:t>
      </w:r>
      <w:r w:rsidR="00E95411" w:rsidRPr="004D19DB">
        <w:rPr>
          <w:rFonts w:ascii="Times New Roman Tj" w:hAnsi="Times New Roman Tj" w:cs="Calibri"/>
          <w:sz w:val="28"/>
          <w:szCs w:val="28"/>
        </w:rPr>
        <w:t>, мобильная парковка (</w:t>
      </w:r>
      <w:r w:rsidR="00E95411" w:rsidRPr="004D19DB">
        <w:rPr>
          <w:rFonts w:ascii="Times New Roman Tj" w:hAnsi="Times New Roman Tj" w:cs="Calibri"/>
          <w:sz w:val="28"/>
          <w:szCs w:val="28"/>
          <w:lang w:val="en-US"/>
        </w:rPr>
        <w:t>m</w:t>
      </w:r>
      <w:r w:rsidR="00E95411" w:rsidRPr="004D19DB">
        <w:rPr>
          <w:rFonts w:ascii="Times New Roman Tj" w:hAnsi="Times New Roman Tj" w:cs="Calibri"/>
          <w:sz w:val="28"/>
          <w:szCs w:val="28"/>
        </w:rPr>
        <w:t>-</w:t>
      </w:r>
      <w:r w:rsidR="00E95411" w:rsidRPr="004D19DB">
        <w:rPr>
          <w:rFonts w:ascii="Times New Roman Tj" w:hAnsi="Times New Roman Tj" w:cs="Calibri"/>
          <w:sz w:val="28"/>
          <w:szCs w:val="28"/>
          <w:lang w:val="en-US"/>
        </w:rPr>
        <w:t>Parking</w:t>
      </w:r>
      <w:r w:rsidR="00E95411" w:rsidRPr="004D19DB">
        <w:rPr>
          <w:rFonts w:ascii="Times New Roman Tj" w:hAnsi="Times New Roman Tj" w:cs="Calibri"/>
          <w:sz w:val="28"/>
          <w:szCs w:val="28"/>
        </w:rPr>
        <w:t xml:space="preserve">), </w:t>
      </w:r>
      <w:r w:rsidR="00BB5E79" w:rsidRPr="004D19DB">
        <w:rPr>
          <w:rFonts w:ascii="Times New Roman Tj" w:hAnsi="Times New Roman Tj" w:cs="Calibri"/>
          <w:sz w:val="28"/>
          <w:szCs w:val="28"/>
        </w:rPr>
        <w:t>электронный бизнес-регистр</w:t>
      </w:r>
      <w:r w:rsidR="00E95411" w:rsidRPr="004D19DB">
        <w:rPr>
          <w:rFonts w:ascii="Times New Roman Tj" w:hAnsi="Times New Roman Tj" w:cs="Calibri"/>
          <w:sz w:val="28"/>
          <w:szCs w:val="28"/>
        </w:rPr>
        <w:t xml:space="preserve"> (</w:t>
      </w:r>
      <w:r w:rsidR="00E95411" w:rsidRPr="004D19DB">
        <w:rPr>
          <w:rFonts w:ascii="Times New Roman Tj" w:hAnsi="Times New Roman Tj" w:cs="Calibri"/>
          <w:sz w:val="28"/>
          <w:szCs w:val="28"/>
          <w:lang w:val="en-US"/>
        </w:rPr>
        <w:t>e</w:t>
      </w:r>
      <w:r w:rsidR="00E95411" w:rsidRPr="004D19DB">
        <w:rPr>
          <w:rFonts w:ascii="Times New Roman Tj" w:hAnsi="Times New Roman Tj" w:cs="Calibri"/>
          <w:sz w:val="28"/>
          <w:szCs w:val="28"/>
        </w:rPr>
        <w:t>-</w:t>
      </w:r>
      <w:r w:rsidR="00E95411" w:rsidRPr="004D19DB">
        <w:rPr>
          <w:rFonts w:ascii="Times New Roman Tj" w:hAnsi="Times New Roman Tj" w:cs="Calibri"/>
          <w:sz w:val="28"/>
          <w:szCs w:val="28"/>
          <w:lang w:val="en-US"/>
        </w:rPr>
        <w:t>Business</w:t>
      </w:r>
      <w:r w:rsidR="00E95411" w:rsidRPr="004D19DB">
        <w:rPr>
          <w:rFonts w:ascii="Times New Roman Tj" w:hAnsi="Times New Roman Tj" w:cs="Calibri"/>
          <w:sz w:val="28"/>
          <w:szCs w:val="28"/>
        </w:rPr>
        <w:t xml:space="preserve"> </w:t>
      </w:r>
      <w:r w:rsidR="00E95411" w:rsidRPr="004D19DB">
        <w:rPr>
          <w:rFonts w:ascii="Times New Roman Tj" w:hAnsi="Times New Roman Tj" w:cs="Calibri"/>
          <w:sz w:val="28"/>
          <w:szCs w:val="28"/>
          <w:lang w:val="en-US"/>
        </w:rPr>
        <w:t>Register</w:t>
      </w:r>
      <w:r w:rsidR="00E95411" w:rsidRPr="004D19DB">
        <w:rPr>
          <w:rFonts w:ascii="Times New Roman Tj" w:hAnsi="Times New Roman Tj" w:cs="Calibri"/>
          <w:sz w:val="28"/>
          <w:szCs w:val="28"/>
        </w:rPr>
        <w:t>),</w:t>
      </w:r>
      <w:r w:rsidR="00BB5E79" w:rsidRPr="004D19DB">
        <w:rPr>
          <w:rFonts w:ascii="Times New Roman Tj" w:hAnsi="Times New Roman Tj" w:cs="Calibri"/>
          <w:sz w:val="28"/>
          <w:szCs w:val="28"/>
        </w:rPr>
        <w:t xml:space="preserve"> </w:t>
      </w:r>
      <w:r w:rsidR="006572DA" w:rsidRPr="004D19DB">
        <w:rPr>
          <w:rFonts w:ascii="Times New Roman Tj" w:hAnsi="Times New Roman Tj" w:cs="Calibri"/>
          <w:sz w:val="28"/>
          <w:szCs w:val="28"/>
        </w:rPr>
        <w:t>электронная политика (</w:t>
      </w:r>
      <w:r w:rsidR="006572DA" w:rsidRPr="004D19DB">
        <w:rPr>
          <w:rFonts w:ascii="Times New Roman Tj" w:hAnsi="Times New Roman Tj" w:cs="Calibri"/>
          <w:sz w:val="28"/>
          <w:szCs w:val="28"/>
          <w:lang w:val="en-US"/>
        </w:rPr>
        <w:t>e</w:t>
      </w:r>
      <w:r w:rsidR="006572DA" w:rsidRPr="004D19DB">
        <w:rPr>
          <w:rFonts w:ascii="Times New Roman Tj" w:hAnsi="Times New Roman Tj" w:cs="Calibri"/>
          <w:sz w:val="28"/>
          <w:szCs w:val="28"/>
        </w:rPr>
        <w:t>-</w:t>
      </w:r>
      <w:r w:rsidR="006572DA" w:rsidRPr="004D19DB">
        <w:rPr>
          <w:rFonts w:ascii="Times New Roman Tj" w:hAnsi="Times New Roman Tj" w:cs="Calibri"/>
          <w:sz w:val="28"/>
          <w:szCs w:val="28"/>
          <w:lang w:val="en-US"/>
        </w:rPr>
        <w:t>Policy</w:t>
      </w:r>
      <w:r w:rsidR="006572DA" w:rsidRPr="004D19DB">
        <w:rPr>
          <w:rFonts w:ascii="Times New Roman Tj" w:hAnsi="Times New Roman Tj" w:cs="Calibri"/>
          <w:sz w:val="28"/>
          <w:szCs w:val="28"/>
        </w:rPr>
        <w:t>), электронн</w:t>
      </w:r>
      <w:r w:rsidR="006A7317" w:rsidRPr="004D19DB">
        <w:rPr>
          <w:rFonts w:ascii="Times New Roman Tj" w:hAnsi="Times New Roman Tj" w:cs="Calibri"/>
          <w:sz w:val="28"/>
          <w:szCs w:val="28"/>
        </w:rPr>
        <w:t xml:space="preserve">ое налогообложение </w:t>
      </w:r>
      <w:r w:rsidR="006572DA" w:rsidRPr="004D19DB">
        <w:rPr>
          <w:rFonts w:ascii="Times New Roman Tj" w:hAnsi="Times New Roman Tj" w:cs="Calibri"/>
          <w:sz w:val="28"/>
          <w:szCs w:val="28"/>
        </w:rPr>
        <w:t>(</w:t>
      </w:r>
      <w:r w:rsidR="006572DA" w:rsidRPr="004D19DB">
        <w:rPr>
          <w:rFonts w:ascii="Times New Roman Tj" w:hAnsi="Times New Roman Tj" w:cs="Calibri"/>
          <w:sz w:val="28"/>
          <w:szCs w:val="28"/>
          <w:lang w:val="en-US"/>
        </w:rPr>
        <w:t>e</w:t>
      </w:r>
      <w:r w:rsidR="006572DA" w:rsidRPr="004D19DB">
        <w:rPr>
          <w:rFonts w:ascii="Times New Roman Tj" w:hAnsi="Times New Roman Tj" w:cs="Calibri"/>
          <w:sz w:val="28"/>
          <w:szCs w:val="28"/>
        </w:rPr>
        <w:t>-</w:t>
      </w:r>
      <w:r w:rsidR="006572DA" w:rsidRPr="004D19DB">
        <w:rPr>
          <w:rFonts w:ascii="Times New Roman Tj" w:hAnsi="Times New Roman Tj" w:cs="Calibri"/>
          <w:sz w:val="28"/>
          <w:szCs w:val="28"/>
          <w:lang w:val="en-US"/>
        </w:rPr>
        <w:t>Tax</w:t>
      </w:r>
      <w:r w:rsidR="006572DA" w:rsidRPr="004D19DB">
        <w:rPr>
          <w:rFonts w:ascii="Times New Roman Tj" w:hAnsi="Times New Roman Tj" w:cs="Calibri"/>
          <w:sz w:val="28"/>
          <w:szCs w:val="28"/>
        </w:rPr>
        <w:t>), электронное голосование (</w:t>
      </w:r>
      <w:r w:rsidR="006572DA" w:rsidRPr="004D19DB">
        <w:rPr>
          <w:rFonts w:ascii="Times New Roman Tj" w:hAnsi="Times New Roman Tj" w:cs="Calibri"/>
          <w:sz w:val="28"/>
          <w:szCs w:val="28"/>
          <w:lang w:val="en-US"/>
        </w:rPr>
        <w:t>e</w:t>
      </w:r>
      <w:r w:rsidR="006572DA" w:rsidRPr="004D19DB">
        <w:rPr>
          <w:rFonts w:ascii="Times New Roman Tj" w:hAnsi="Times New Roman Tj" w:cs="Calibri"/>
          <w:sz w:val="28"/>
          <w:szCs w:val="28"/>
        </w:rPr>
        <w:t>-</w:t>
      </w:r>
      <w:r w:rsidR="006572DA" w:rsidRPr="004D19DB">
        <w:rPr>
          <w:rFonts w:ascii="Times New Roman Tj" w:hAnsi="Times New Roman Tj" w:cs="Calibri"/>
          <w:sz w:val="28"/>
          <w:szCs w:val="28"/>
          <w:lang w:val="en-US"/>
        </w:rPr>
        <w:t>Voting</w:t>
      </w:r>
      <w:r w:rsidR="006572DA" w:rsidRPr="004D19DB">
        <w:rPr>
          <w:rFonts w:ascii="Times New Roman Tj" w:hAnsi="Times New Roman Tj" w:cs="Calibri"/>
          <w:sz w:val="28"/>
          <w:szCs w:val="28"/>
        </w:rPr>
        <w:t>)</w:t>
      </w:r>
      <w:r w:rsidR="006572DA" w:rsidRPr="004D19DB">
        <w:rPr>
          <w:rFonts w:ascii="Times New Roman Tj" w:hAnsi="Times New Roman Tj" w:cs="Calibri"/>
          <w:sz w:val="28"/>
          <w:szCs w:val="28"/>
          <w:lang w:val="tg-Cyrl-TJ"/>
        </w:rPr>
        <w:t xml:space="preserve">, </w:t>
      </w:r>
      <w:r w:rsidR="006A7317" w:rsidRPr="004D19DB">
        <w:rPr>
          <w:rFonts w:ascii="Times New Roman Tj" w:hAnsi="Times New Roman Tj" w:cs="Calibri"/>
          <w:sz w:val="28"/>
          <w:szCs w:val="28"/>
          <w:lang w:val="tg-Cyrl-TJ"/>
        </w:rPr>
        <w:t>мобильный паспорт (</w:t>
      </w:r>
      <w:r w:rsidR="006A7317" w:rsidRPr="004D19DB">
        <w:rPr>
          <w:rFonts w:ascii="Times New Roman Tj" w:hAnsi="Times New Roman Tj" w:cs="Calibri"/>
          <w:sz w:val="28"/>
          <w:szCs w:val="28"/>
          <w:lang w:val="en-US"/>
        </w:rPr>
        <w:t>Mobile</w:t>
      </w:r>
      <w:r w:rsidR="006A7317" w:rsidRPr="004D19DB">
        <w:rPr>
          <w:rFonts w:ascii="Times New Roman Tj" w:hAnsi="Times New Roman Tj" w:cs="Calibri"/>
          <w:sz w:val="28"/>
          <w:szCs w:val="28"/>
        </w:rPr>
        <w:t>-</w:t>
      </w:r>
      <w:r w:rsidR="006A7317" w:rsidRPr="004D19DB">
        <w:rPr>
          <w:rFonts w:ascii="Times New Roman Tj" w:hAnsi="Times New Roman Tj" w:cs="Calibri"/>
          <w:sz w:val="28"/>
          <w:szCs w:val="28"/>
          <w:lang w:val="en-US"/>
        </w:rPr>
        <w:t>ID</w:t>
      </w:r>
      <w:r w:rsidR="006A7317" w:rsidRPr="004D19DB">
        <w:rPr>
          <w:rFonts w:ascii="Times New Roman Tj" w:hAnsi="Times New Roman Tj" w:cs="Calibri"/>
          <w:sz w:val="28"/>
          <w:szCs w:val="28"/>
        </w:rPr>
        <w:t xml:space="preserve">), электронный кабинет </w:t>
      </w:r>
      <w:r w:rsidR="0038330B" w:rsidRPr="004D19DB">
        <w:rPr>
          <w:rFonts w:ascii="Times New Roman Tj" w:hAnsi="Times New Roman Tj" w:cs="Calibri"/>
          <w:sz w:val="28"/>
          <w:szCs w:val="28"/>
        </w:rPr>
        <w:t xml:space="preserve">       </w:t>
      </w:r>
      <w:r w:rsidR="006A7317" w:rsidRPr="004D19DB">
        <w:rPr>
          <w:rFonts w:ascii="Times New Roman Tj" w:hAnsi="Times New Roman Tj" w:cs="Calibri"/>
          <w:sz w:val="28"/>
          <w:szCs w:val="28"/>
        </w:rPr>
        <w:t>(</w:t>
      </w:r>
      <w:r w:rsidR="006A7317" w:rsidRPr="004D19DB">
        <w:rPr>
          <w:rFonts w:ascii="Times New Roman Tj" w:hAnsi="Times New Roman Tj" w:cs="Calibri"/>
          <w:sz w:val="28"/>
          <w:szCs w:val="28"/>
          <w:lang w:val="en-US"/>
        </w:rPr>
        <w:t>e</w:t>
      </w:r>
      <w:r w:rsidR="006A7317" w:rsidRPr="004D19DB">
        <w:rPr>
          <w:rFonts w:ascii="Times New Roman Tj" w:hAnsi="Times New Roman Tj" w:cs="Calibri"/>
          <w:sz w:val="28"/>
          <w:szCs w:val="28"/>
        </w:rPr>
        <w:t>-</w:t>
      </w:r>
      <w:r w:rsidR="006A7317" w:rsidRPr="004D19DB">
        <w:rPr>
          <w:rFonts w:ascii="Times New Roman Tj" w:hAnsi="Times New Roman Tj" w:cs="Calibri"/>
          <w:sz w:val="28"/>
          <w:szCs w:val="28"/>
          <w:lang w:val="en-US"/>
        </w:rPr>
        <w:t>Cabinet</w:t>
      </w:r>
      <w:r w:rsidR="006A7317" w:rsidRPr="004D19DB">
        <w:rPr>
          <w:rFonts w:ascii="Times New Roman Tj" w:hAnsi="Times New Roman Tj" w:cs="Calibri"/>
          <w:sz w:val="28"/>
          <w:szCs w:val="28"/>
        </w:rPr>
        <w:t xml:space="preserve">), </w:t>
      </w:r>
      <w:r w:rsidR="006E6CBA" w:rsidRPr="004D19DB">
        <w:rPr>
          <w:rFonts w:ascii="Times New Roman Tj" w:hAnsi="Times New Roman Tj" w:cs="Calibri"/>
          <w:sz w:val="28"/>
          <w:szCs w:val="28"/>
        </w:rPr>
        <w:t>электронный</w:t>
      </w:r>
      <w:r w:rsidR="006E6CBA" w:rsidRPr="004D19DB">
        <w:rPr>
          <w:rFonts w:cs="Calibri"/>
          <w:sz w:val="28"/>
          <w:szCs w:val="28"/>
        </w:rPr>
        <w:t xml:space="preserve"> </w:t>
      </w:r>
      <w:r w:rsidR="006E6CBA" w:rsidRPr="004D19DB">
        <w:rPr>
          <w:rFonts w:ascii="Times New Roman Tj" w:hAnsi="Times New Roman Tj" w:cs="Calibri"/>
          <w:sz w:val="28"/>
          <w:szCs w:val="28"/>
        </w:rPr>
        <w:t>рецепт</w:t>
      </w:r>
      <w:r w:rsidR="00753C02" w:rsidRPr="004D19DB">
        <w:rPr>
          <w:rFonts w:ascii="Times New Roman Tj" w:hAnsi="Times New Roman Tj" w:cs="Calibri"/>
          <w:sz w:val="28"/>
          <w:szCs w:val="28"/>
        </w:rPr>
        <w:t xml:space="preserve"> </w:t>
      </w:r>
      <w:r w:rsidR="0038330B" w:rsidRPr="004D19DB">
        <w:rPr>
          <w:rFonts w:ascii="Times New Roman Tj" w:hAnsi="Times New Roman Tj" w:cs="Calibri"/>
          <w:sz w:val="28"/>
          <w:szCs w:val="28"/>
        </w:rPr>
        <w:t xml:space="preserve">                        </w:t>
      </w:r>
      <w:r w:rsidR="006E6CBA" w:rsidRPr="004D19DB">
        <w:rPr>
          <w:rFonts w:ascii="Times New Roman Tj" w:hAnsi="Times New Roman Tj" w:cs="Calibri"/>
          <w:sz w:val="28"/>
          <w:szCs w:val="28"/>
        </w:rPr>
        <w:t>(</w:t>
      </w:r>
      <w:r w:rsidR="006E6CBA" w:rsidRPr="004D19DB">
        <w:rPr>
          <w:rFonts w:ascii="Times New Roman Tj" w:hAnsi="Times New Roman Tj" w:cs="Calibri"/>
          <w:sz w:val="28"/>
          <w:szCs w:val="28"/>
          <w:lang w:val="en-US"/>
        </w:rPr>
        <w:t>e</w:t>
      </w:r>
      <w:r w:rsidR="006E6CBA" w:rsidRPr="004D19DB">
        <w:rPr>
          <w:rFonts w:ascii="Times New Roman Tj" w:hAnsi="Times New Roman Tj" w:cs="Calibri"/>
          <w:sz w:val="28"/>
          <w:szCs w:val="28"/>
        </w:rPr>
        <w:t>-</w:t>
      </w:r>
      <w:r w:rsidR="006E6CBA" w:rsidRPr="004D19DB">
        <w:rPr>
          <w:rFonts w:ascii="Times New Roman Tj" w:hAnsi="Times New Roman Tj" w:cs="Calibri"/>
          <w:sz w:val="28"/>
          <w:szCs w:val="28"/>
          <w:lang w:val="en-US"/>
        </w:rPr>
        <w:t>Prescription</w:t>
      </w:r>
      <w:r w:rsidR="006E6CBA" w:rsidRPr="004D19DB">
        <w:rPr>
          <w:rFonts w:ascii="Times New Roman Tj" w:hAnsi="Times New Roman Tj" w:cs="Calibri"/>
          <w:sz w:val="28"/>
          <w:szCs w:val="28"/>
        </w:rPr>
        <w:t>)</w:t>
      </w:r>
      <w:r w:rsidR="00753C02" w:rsidRPr="004D19DB">
        <w:rPr>
          <w:rFonts w:ascii="Times New Roman Tj" w:hAnsi="Times New Roman Tj" w:cs="Calibri"/>
          <w:sz w:val="28"/>
          <w:szCs w:val="28"/>
        </w:rPr>
        <w:t>, электронная медицинская карта (</w:t>
      </w:r>
      <w:r w:rsidR="00753C02" w:rsidRPr="004D19DB">
        <w:rPr>
          <w:rFonts w:ascii="Times New Roman Tj" w:hAnsi="Times New Roman Tj" w:cs="Calibri"/>
          <w:sz w:val="28"/>
          <w:szCs w:val="28"/>
          <w:lang w:val="en-US"/>
        </w:rPr>
        <w:t>e</w:t>
      </w:r>
      <w:r w:rsidR="00753C02" w:rsidRPr="004D19DB">
        <w:rPr>
          <w:rFonts w:ascii="Times New Roman Tj" w:hAnsi="Times New Roman Tj" w:cs="Calibri"/>
          <w:sz w:val="28"/>
          <w:szCs w:val="28"/>
        </w:rPr>
        <w:t>-</w:t>
      </w:r>
      <w:r w:rsidR="00753C02" w:rsidRPr="004D19DB">
        <w:rPr>
          <w:rFonts w:ascii="Times New Roman Tj" w:hAnsi="Times New Roman Tj" w:cs="Calibri"/>
          <w:sz w:val="28"/>
          <w:szCs w:val="28"/>
          <w:lang w:val="en-US"/>
        </w:rPr>
        <w:t>Health</w:t>
      </w:r>
      <w:r w:rsidR="00753C02" w:rsidRPr="004D19DB">
        <w:rPr>
          <w:rFonts w:ascii="Times New Roman Tj" w:hAnsi="Times New Roman Tj" w:cs="Calibri"/>
          <w:sz w:val="28"/>
          <w:szCs w:val="28"/>
        </w:rPr>
        <w:t xml:space="preserve"> </w:t>
      </w:r>
      <w:r w:rsidR="00753C02" w:rsidRPr="004D19DB">
        <w:rPr>
          <w:rFonts w:ascii="Times New Roman Tj" w:hAnsi="Times New Roman Tj" w:cs="Calibri"/>
          <w:sz w:val="28"/>
          <w:szCs w:val="28"/>
          <w:lang w:val="en-US"/>
        </w:rPr>
        <w:t>Record</w:t>
      </w:r>
      <w:r w:rsidR="00753C02" w:rsidRPr="004D19DB">
        <w:rPr>
          <w:rFonts w:ascii="Times New Roman Tj" w:hAnsi="Times New Roman Tj" w:cs="Calibri"/>
          <w:sz w:val="28"/>
          <w:szCs w:val="28"/>
        </w:rPr>
        <w:t>),</w:t>
      </w:r>
      <w:r w:rsidR="000D0D54" w:rsidRPr="004D19DB">
        <w:rPr>
          <w:rFonts w:ascii="Times New Roman Tj" w:hAnsi="Times New Roman Tj" w:cs="Calibri"/>
          <w:sz w:val="28"/>
          <w:szCs w:val="28"/>
        </w:rPr>
        <w:t xml:space="preserve"> криптографическое подтверждение подписи </w:t>
      </w:r>
      <w:r w:rsidR="00753C02" w:rsidRPr="004D19DB">
        <w:rPr>
          <w:rFonts w:ascii="Times New Roman Tj" w:hAnsi="Times New Roman Tj" w:cs="Calibri"/>
          <w:sz w:val="28"/>
          <w:szCs w:val="28"/>
        </w:rPr>
        <w:t>(</w:t>
      </w:r>
      <w:r w:rsidR="00753C02" w:rsidRPr="004D19DB">
        <w:rPr>
          <w:rFonts w:ascii="Times New Roman Tj" w:hAnsi="Times New Roman Tj" w:cs="Calibri"/>
          <w:sz w:val="28"/>
          <w:szCs w:val="28"/>
          <w:lang w:val="en-US"/>
        </w:rPr>
        <w:t>Keyless</w:t>
      </w:r>
      <w:r w:rsidR="00753C02" w:rsidRPr="004D19DB">
        <w:rPr>
          <w:rFonts w:ascii="Times New Roman Tj" w:hAnsi="Times New Roman Tj" w:cs="Calibri"/>
          <w:sz w:val="28"/>
          <w:szCs w:val="28"/>
        </w:rPr>
        <w:t xml:space="preserve"> </w:t>
      </w:r>
      <w:r w:rsidR="00753C02" w:rsidRPr="004D19DB">
        <w:rPr>
          <w:rFonts w:ascii="Times New Roman Tj" w:hAnsi="Times New Roman Tj" w:cs="Calibri"/>
          <w:sz w:val="28"/>
          <w:szCs w:val="28"/>
          <w:lang w:val="en-US"/>
        </w:rPr>
        <w:t>Signature</w:t>
      </w:r>
      <w:r w:rsidR="00753C02" w:rsidRPr="004D19DB">
        <w:rPr>
          <w:rFonts w:ascii="Times New Roman Tj" w:hAnsi="Times New Roman Tj" w:cs="Calibri"/>
          <w:sz w:val="28"/>
          <w:szCs w:val="28"/>
        </w:rPr>
        <w:t xml:space="preserve"> </w:t>
      </w:r>
      <w:r w:rsidR="00753C02" w:rsidRPr="004D19DB">
        <w:rPr>
          <w:rFonts w:ascii="Times New Roman Tj" w:hAnsi="Times New Roman Tj" w:cs="Calibri"/>
          <w:sz w:val="28"/>
          <w:szCs w:val="28"/>
          <w:lang w:val="en-US"/>
        </w:rPr>
        <w:t>Infrastructure</w:t>
      </w:r>
      <w:r w:rsidR="00753C02" w:rsidRPr="004D19DB">
        <w:rPr>
          <w:rFonts w:ascii="Times New Roman Tj" w:hAnsi="Times New Roman Tj" w:cs="Calibri"/>
          <w:sz w:val="28"/>
          <w:szCs w:val="28"/>
        </w:rPr>
        <w:t>)</w:t>
      </w:r>
      <w:r w:rsidR="00813D52" w:rsidRPr="004D19DB">
        <w:rPr>
          <w:rFonts w:ascii="Times New Roman Tj" w:hAnsi="Times New Roman Tj" w:cs="Calibri"/>
          <w:sz w:val="28"/>
          <w:szCs w:val="28"/>
        </w:rPr>
        <w:t xml:space="preserve"> и мобильные платежи (</w:t>
      </w:r>
      <w:r w:rsidR="00813D52" w:rsidRPr="004D19DB">
        <w:rPr>
          <w:rFonts w:ascii="Times New Roman Tj" w:hAnsi="Times New Roman Tj" w:cs="Calibri"/>
          <w:sz w:val="28"/>
          <w:szCs w:val="28"/>
          <w:lang w:val="en-US"/>
        </w:rPr>
        <w:t>Mobile</w:t>
      </w:r>
      <w:r w:rsidR="00813D52" w:rsidRPr="004D19DB">
        <w:rPr>
          <w:rFonts w:ascii="Times New Roman Tj" w:hAnsi="Times New Roman Tj" w:cs="Calibri"/>
          <w:sz w:val="28"/>
          <w:szCs w:val="28"/>
        </w:rPr>
        <w:t xml:space="preserve"> </w:t>
      </w:r>
      <w:r w:rsidR="00813D52" w:rsidRPr="004D19DB">
        <w:rPr>
          <w:rFonts w:ascii="Times New Roman Tj" w:hAnsi="Times New Roman Tj" w:cs="Calibri"/>
          <w:sz w:val="28"/>
          <w:szCs w:val="28"/>
          <w:lang w:val="en-US"/>
        </w:rPr>
        <w:t>Payment</w:t>
      </w:r>
      <w:r w:rsidR="00813D52" w:rsidRPr="004D19DB">
        <w:rPr>
          <w:rFonts w:ascii="Times New Roman Tj" w:hAnsi="Times New Roman Tj" w:cs="Calibri"/>
          <w:sz w:val="28"/>
          <w:szCs w:val="28"/>
        </w:rPr>
        <w:t>)</w:t>
      </w:r>
      <w:r w:rsidR="0024298D">
        <w:rPr>
          <w:rFonts w:ascii="Times New Roman Tj" w:hAnsi="Times New Roman Tj" w:cs="Calibri"/>
          <w:sz w:val="28"/>
          <w:szCs w:val="28"/>
          <w:lang w:val="tg-Cyrl-TJ"/>
        </w:rPr>
        <w:t>.</w:t>
      </w:r>
    </w:p>
    <w:p w:rsidR="004D19DB" w:rsidRPr="0024298D" w:rsidRDefault="002B66D2" w:rsidP="0024298D">
      <w:pPr>
        <w:numPr>
          <w:ilvl w:val="0"/>
          <w:numId w:val="34"/>
        </w:numPr>
        <w:tabs>
          <w:tab w:val="left" w:pos="993"/>
        </w:tabs>
        <w:ind w:left="0" w:firstLine="709"/>
        <w:jc w:val="both"/>
        <w:rPr>
          <w:rFonts w:ascii="Times New Roman Tj" w:hAnsi="Times New Roman Tj"/>
          <w:sz w:val="28"/>
          <w:szCs w:val="28"/>
          <w:lang w:val="tg-Cyrl-TJ"/>
        </w:rPr>
      </w:pPr>
      <w:r w:rsidRPr="0024298D">
        <w:rPr>
          <w:rFonts w:ascii="Times New Roman Tj" w:hAnsi="Times New Roman Tj" w:cs="Times New Roman Tj"/>
          <w:sz w:val="28"/>
          <w:lang w:val="tg-Cyrl-TJ"/>
        </w:rPr>
        <w:t xml:space="preserve">Устойчивые инвестиции и современные технологии способствовали повышению эффективности цифровой экономики развитых стран, позволяя им еще больше укреплять свою экономику по сравнению с </w:t>
      </w:r>
      <w:r w:rsidR="00D97440" w:rsidRPr="0024298D">
        <w:rPr>
          <w:rFonts w:ascii="Times New Roman Tj" w:hAnsi="Times New Roman Tj" w:cs="Times New Roman Tj"/>
          <w:sz w:val="28"/>
          <w:lang w:val="tg-Cyrl-TJ"/>
        </w:rPr>
        <w:t>развитыми и развивающимися государствами</w:t>
      </w:r>
      <w:r w:rsidRPr="0024298D">
        <w:rPr>
          <w:rFonts w:ascii="Times New Roman Tj" w:hAnsi="Times New Roman Tj" w:cs="Times New Roman Tj"/>
          <w:sz w:val="28"/>
          <w:lang w:val="tg-Cyrl-TJ"/>
        </w:rPr>
        <w:t xml:space="preserve">. В современном мире новые бизнес-модели, </w:t>
      </w:r>
      <w:r w:rsidR="00796FFD" w:rsidRPr="0024298D">
        <w:rPr>
          <w:rFonts w:ascii="Times New Roman Tj" w:hAnsi="Times New Roman Tj" w:cs="Times New Roman Tj"/>
          <w:sz w:val="28"/>
          <w:lang w:val="tg-Cyrl-TJ"/>
        </w:rPr>
        <w:t xml:space="preserve">такие как </w:t>
      </w:r>
      <w:r w:rsidR="005B1E4A" w:rsidRPr="0024298D">
        <w:rPr>
          <w:rFonts w:ascii="Times New Roman Tj" w:hAnsi="Times New Roman Tj" w:cs="Times New Roman Tj"/>
          <w:sz w:val="28"/>
          <w:lang w:val="tg-Cyrl-TJ"/>
        </w:rPr>
        <w:t>новы</w:t>
      </w:r>
      <w:r w:rsidR="00796FFD" w:rsidRPr="0024298D">
        <w:rPr>
          <w:rFonts w:ascii="Times New Roman Tj" w:hAnsi="Times New Roman Tj" w:cs="Times New Roman Tj"/>
          <w:sz w:val="28"/>
          <w:lang w:val="tg-Cyrl-TJ"/>
        </w:rPr>
        <w:t>е</w:t>
      </w:r>
      <w:r w:rsidR="005B1E4A" w:rsidRPr="0024298D">
        <w:rPr>
          <w:rFonts w:ascii="Times New Roman Tj" w:hAnsi="Times New Roman Tj" w:cs="Times New Roman Tj"/>
          <w:sz w:val="28"/>
          <w:lang w:val="tg-Cyrl-TJ"/>
        </w:rPr>
        <w:t xml:space="preserve"> продукци</w:t>
      </w:r>
      <w:r w:rsidR="00796FFD" w:rsidRPr="0024298D">
        <w:rPr>
          <w:rFonts w:ascii="Times New Roman Tj" w:hAnsi="Times New Roman Tj" w:cs="Times New Roman Tj"/>
          <w:sz w:val="28"/>
          <w:lang w:val="tg-Cyrl-TJ"/>
        </w:rPr>
        <w:t>и</w:t>
      </w:r>
      <w:r w:rsidRPr="0024298D">
        <w:rPr>
          <w:rFonts w:ascii="Times New Roman Tj" w:hAnsi="Times New Roman Tj" w:cs="Times New Roman Tj"/>
          <w:sz w:val="28"/>
          <w:lang w:val="tg-Cyrl-TJ"/>
        </w:rPr>
        <w:t>, услуг</w:t>
      </w:r>
      <w:r w:rsidR="00796FFD" w:rsidRPr="0024298D">
        <w:rPr>
          <w:rFonts w:ascii="Times New Roman Tj" w:hAnsi="Times New Roman Tj" w:cs="Times New Roman Tj"/>
          <w:sz w:val="28"/>
          <w:lang w:val="tg-Cyrl-TJ"/>
        </w:rPr>
        <w:t>и</w:t>
      </w:r>
      <w:r w:rsidRPr="0024298D">
        <w:rPr>
          <w:rFonts w:ascii="Times New Roman Tj" w:hAnsi="Times New Roman Tj" w:cs="Times New Roman Tj"/>
          <w:sz w:val="28"/>
          <w:lang w:val="tg-Cyrl-TJ"/>
        </w:rPr>
        <w:t xml:space="preserve"> и внедрение технологий искусственного интеллекта, </w:t>
      </w:r>
      <w:r w:rsidR="00796FFD" w:rsidRPr="0024298D">
        <w:rPr>
          <w:rFonts w:ascii="Times New Roman Tj" w:hAnsi="Times New Roman Tj" w:cs="Times New Roman Tj"/>
          <w:sz w:val="28"/>
          <w:lang w:val="tg-Cyrl-TJ"/>
        </w:rPr>
        <w:t xml:space="preserve">способствовали </w:t>
      </w:r>
      <w:r w:rsidRPr="0024298D">
        <w:rPr>
          <w:rFonts w:ascii="Times New Roman Tj" w:hAnsi="Times New Roman Tj" w:cs="Times New Roman Tj"/>
          <w:sz w:val="28"/>
          <w:lang w:val="tg-Cyrl-TJ"/>
        </w:rPr>
        <w:t>переход</w:t>
      </w:r>
      <w:r w:rsidR="00796FFD" w:rsidRPr="0024298D">
        <w:rPr>
          <w:rFonts w:ascii="Times New Roman Tj" w:hAnsi="Times New Roman Tj" w:cs="Times New Roman Tj"/>
          <w:sz w:val="28"/>
          <w:lang w:val="tg-Cyrl-TJ"/>
        </w:rPr>
        <w:t xml:space="preserve">у </w:t>
      </w:r>
      <w:r w:rsidRPr="0024298D">
        <w:rPr>
          <w:rFonts w:ascii="Times New Roman Tj" w:hAnsi="Times New Roman Tj" w:cs="Times New Roman Tj"/>
          <w:sz w:val="28"/>
          <w:lang w:val="tg-Cyrl-TJ"/>
        </w:rPr>
        <w:t>к цифровой экономике.</w:t>
      </w:r>
    </w:p>
    <w:p w:rsidR="004D19DB" w:rsidRDefault="0024298D" w:rsidP="0024298D">
      <w:pPr>
        <w:numPr>
          <w:ilvl w:val="0"/>
          <w:numId w:val="34"/>
        </w:numPr>
        <w:tabs>
          <w:tab w:val="left" w:pos="1134"/>
        </w:tabs>
        <w:ind w:left="0" w:firstLine="709"/>
        <w:jc w:val="both"/>
        <w:rPr>
          <w:rFonts w:ascii="Times New Roman Tj" w:hAnsi="Times New Roman Tj"/>
          <w:sz w:val="28"/>
          <w:szCs w:val="28"/>
          <w:lang w:val="tg-Cyrl-TJ"/>
        </w:rPr>
      </w:pPr>
      <w:r>
        <w:rPr>
          <w:rFonts w:ascii="Times New Roman Tj" w:hAnsi="Times New Roman Tj" w:cs="Times New Roman Tj"/>
          <w:sz w:val="28"/>
          <w:lang w:val="tg-Cyrl-TJ"/>
        </w:rPr>
        <w:t xml:space="preserve"> </w:t>
      </w:r>
      <w:r w:rsidR="00796FFD" w:rsidRPr="004D19DB">
        <w:rPr>
          <w:rFonts w:ascii="Times New Roman Tj" w:hAnsi="Times New Roman Tj" w:cs="Times New Roman Tj"/>
          <w:sz w:val="28"/>
          <w:lang w:val="tg-Cyrl-TJ"/>
        </w:rPr>
        <w:t xml:space="preserve">Технология искусственного интеллекта – это новая форма </w:t>
      </w:r>
      <w:r w:rsidR="009B639F" w:rsidRPr="004D19DB">
        <w:rPr>
          <w:rFonts w:ascii="Times New Roman Tj" w:hAnsi="Times New Roman Tj" w:cs="Times New Roman Tj"/>
          <w:sz w:val="28"/>
          <w:lang w:val="tg-Cyrl-TJ"/>
        </w:rPr>
        <w:t>цифровизации</w:t>
      </w:r>
      <w:r w:rsidR="00796FFD" w:rsidRPr="004D19DB">
        <w:rPr>
          <w:rFonts w:ascii="Times New Roman Tj" w:hAnsi="Times New Roman Tj" w:cs="Times New Roman Tj"/>
          <w:sz w:val="28"/>
          <w:lang w:val="tg-Cyrl-TJ"/>
        </w:rPr>
        <w:t xml:space="preserve">, состоящая из потребительского интернета (электронная коммерция, социальные и культурные коммуникации) и промышленного интернета (финансы, производство, энергетика, нефть и газ, транспорт), </w:t>
      </w:r>
      <w:r w:rsidR="00DE60F9" w:rsidRPr="004D19DB">
        <w:rPr>
          <w:rFonts w:ascii="Times New Roman Tj" w:hAnsi="Times New Roman Tj" w:cs="Times New Roman Tj"/>
          <w:sz w:val="28"/>
          <w:lang w:val="tg-Cyrl-TJ"/>
        </w:rPr>
        <w:t>представляющ</w:t>
      </w:r>
      <w:r w:rsidR="00DE60F9" w:rsidRPr="004D19DB">
        <w:rPr>
          <w:rFonts w:ascii="Times New Roman Tj" w:hAnsi="Times New Roman Tj" w:cs="Times New Roman Tj"/>
          <w:sz w:val="28"/>
        </w:rPr>
        <w:t>ая</w:t>
      </w:r>
      <w:r w:rsidR="00DE60F9" w:rsidRPr="004D19DB">
        <w:rPr>
          <w:rFonts w:ascii="Times New Roman Tj" w:hAnsi="Times New Roman Tj" w:cs="Times New Roman Tj"/>
          <w:sz w:val="28"/>
          <w:lang w:val="tg-Cyrl-TJ"/>
        </w:rPr>
        <w:t xml:space="preserve"> И</w:t>
      </w:r>
      <w:r w:rsidR="00796FFD" w:rsidRPr="004D19DB">
        <w:rPr>
          <w:rFonts w:ascii="Times New Roman Tj" w:hAnsi="Times New Roman Tj" w:cs="Times New Roman Tj"/>
          <w:sz w:val="28"/>
          <w:lang w:val="tg-Cyrl-TJ"/>
        </w:rPr>
        <w:t>ндекс глобальной интеграции (GC</w:t>
      </w:r>
      <w:r w:rsidR="00DE60F9" w:rsidRPr="004D19DB">
        <w:rPr>
          <w:rFonts w:ascii="Times New Roman Tj" w:hAnsi="Times New Roman Tj" w:cs="Times New Roman Tj"/>
          <w:sz w:val="28"/>
          <w:lang w:val="en-US"/>
        </w:rPr>
        <w:t>I</w:t>
      </w:r>
      <w:r w:rsidR="00796FFD" w:rsidRPr="004D19DB">
        <w:rPr>
          <w:rFonts w:ascii="Times New Roman Tj" w:hAnsi="Times New Roman Tj" w:cs="Times New Roman Tj"/>
          <w:sz w:val="28"/>
          <w:lang w:val="tg-Cyrl-TJ"/>
        </w:rPr>
        <w:t>).</w:t>
      </w:r>
    </w:p>
    <w:p w:rsidR="004D19DB" w:rsidRDefault="00DE60F9" w:rsidP="0024298D">
      <w:pPr>
        <w:numPr>
          <w:ilvl w:val="0"/>
          <w:numId w:val="34"/>
        </w:numPr>
        <w:tabs>
          <w:tab w:val="left" w:pos="1134"/>
        </w:tabs>
        <w:ind w:left="0" w:firstLine="709"/>
        <w:jc w:val="both"/>
        <w:rPr>
          <w:rFonts w:ascii="Times New Roman Tj" w:hAnsi="Times New Roman Tj"/>
          <w:sz w:val="28"/>
          <w:szCs w:val="28"/>
          <w:lang w:val="tg-Cyrl-TJ"/>
        </w:rPr>
      </w:pPr>
      <w:r w:rsidRPr="004D19DB">
        <w:rPr>
          <w:rFonts w:ascii="Times New Roman Tj" w:hAnsi="Times New Roman Tj" w:cs="Times New Roman Tj"/>
          <w:sz w:val="28"/>
          <w:lang w:val="tg-Cyrl-TJ"/>
        </w:rPr>
        <w:t xml:space="preserve">По </w:t>
      </w:r>
      <w:r w:rsidR="00CF5C4C" w:rsidRPr="004D19DB">
        <w:rPr>
          <w:rFonts w:ascii="Times New Roman Tj" w:hAnsi="Times New Roman Tj" w:cs="Times New Roman Tj"/>
          <w:sz w:val="28"/>
          <w:lang w:val="tg-Cyrl-TJ"/>
        </w:rPr>
        <w:t xml:space="preserve">оценке </w:t>
      </w:r>
      <w:r w:rsidRPr="004D19DB">
        <w:rPr>
          <w:rFonts w:ascii="Times New Roman Tj" w:hAnsi="Times New Roman Tj" w:cs="Times New Roman Tj"/>
          <w:sz w:val="28"/>
          <w:lang w:val="tg-Cyrl-TJ"/>
        </w:rPr>
        <w:t xml:space="preserve">технологической компании HUAWEI, за последние 15 лет </w:t>
      </w:r>
      <w:r w:rsidR="00765B82" w:rsidRPr="004D19DB">
        <w:rPr>
          <w:rFonts w:ascii="Times New Roman Tj" w:hAnsi="Times New Roman Tj" w:cs="Times New Roman Tj"/>
          <w:sz w:val="28"/>
          <w:lang w:val="tg-Cyrl-TJ"/>
        </w:rPr>
        <w:t xml:space="preserve">развитие </w:t>
      </w:r>
      <w:r w:rsidRPr="004D19DB">
        <w:rPr>
          <w:rFonts w:ascii="Times New Roman Tj" w:hAnsi="Times New Roman Tj" w:cs="Times New Roman Tj"/>
          <w:sz w:val="28"/>
          <w:lang w:val="tg-Cyrl-TJ"/>
        </w:rPr>
        <w:t>цифровой экономики в мире с учетом</w:t>
      </w:r>
      <w:r w:rsidR="00BA429D" w:rsidRPr="004D19DB">
        <w:rPr>
          <w:rFonts w:ascii="Times New Roman Tj" w:hAnsi="Times New Roman Tj" w:cs="Times New Roman Tj"/>
          <w:sz w:val="28"/>
          <w:lang w:val="tg-Cyrl-TJ"/>
        </w:rPr>
        <w:t xml:space="preserve"> индекса GCI в 2,5 </w:t>
      </w:r>
      <w:r w:rsidR="00BA429D" w:rsidRPr="004D19DB">
        <w:rPr>
          <w:rFonts w:ascii="Times New Roman Tj" w:hAnsi="Times New Roman Tj" w:cs="Times New Roman Tj"/>
          <w:sz w:val="28"/>
          <w:lang w:val="tg-Cyrl-TJ"/>
        </w:rPr>
        <w:lastRenderedPageBreak/>
        <w:t>раза превышае</w:t>
      </w:r>
      <w:r w:rsidRPr="004D19DB">
        <w:rPr>
          <w:rFonts w:ascii="Times New Roman Tj" w:hAnsi="Times New Roman Tj" w:cs="Times New Roman Tj"/>
          <w:sz w:val="28"/>
          <w:lang w:val="tg-Cyrl-TJ"/>
        </w:rPr>
        <w:t xml:space="preserve">т темпы роста мировой экономики. Компания ожидает, что когда индекс GCI будет полностью внедрен в развитых странах, цифровая экономика в мире </w:t>
      </w:r>
      <w:r w:rsidR="00BA429D" w:rsidRPr="004D19DB">
        <w:rPr>
          <w:rFonts w:ascii="Times New Roman Tj" w:hAnsi="Times New Roman Tj" w:cs="Times New Roman Tj"/>
          <w:sz w:val="28"/>
          <w:lang w:val="tg-Cyrl-TJ"/>
        </w:rPr>
        <w:t xml:space="preserve">достигнет </w:t>
      </w:r>
      <w:r w:rsidRPr="004D19DB">
        <w:rPr>
          <w:rFonts w:ascii="Times New Roman Tj" w:hAnsi="Times New Roman Tj" w:cs="Times New Roman Tj"/>
          <w:sz w:val="28"/>
          <w:lang w:val="tg-Cyrl-TJ"/>
        </w:rPr>
        <w:t>23 триллионов</w:t>
      </w:r>
      <w:r w:rsidR="004136AD" w:rsidRPr="004D19DB">
        <w:rPr>
          <w:rFonts w:ascii="Times New Roman Tj" w:hAnsi="Times New Roman Tj" w:cs="Times New Roman Tj"/>
          <w:sz w:val="28"/>
          <w:lang w:val="tg-Cyrl-TJ"/>
        </w:rPr>
        <w:t xml:space="preserve"> американских долларов в </w:t>
      </w:r>
      <w:r w:rsidRPr="004D19DB">
        <w:rPr>
          <w:rFonts w:ascii="Times New Roman Tj" w:hAnsi="Times New Roman Tj" w:cs="Times New Roman Tj"/>
          <w:sz w:val="28"/>
          <w:lang w:val="tg-Cyrl-TJ"/>
        </w:rPr>
        <w:t>2025 году</w:t>
      </w:r>
      <w:r w:rsidR="004136AD" w:rsidRPr="004D19DB">
        <w:rPr>
          <w:rFonts w:ascii="Times New Roman Tj" w:hAnsi="Times New Roman Tj" w:cs="Times New Roman Tj"/>
          <w:sz w:val="28"/>
          <w:lang w:val="tg-Cyrl-TJ"/>
        </w:rPr>
        <w:t xml:space="preserve">. </w:t>
      </w:r>
    </w:p>
    <w:p w:rsidR="004D19DB" w:rsidRDefault="001A15FC" w:rsidP="0024298D">
      <w:pPr>
        <w:numPr>
          <w:ilvl w:val="0"/>
          <w:numId w:val="34"/>
        </w:numPr>
        <w:tabs>
          <w:tab w:val="left" w:pos="1134"/>
        </w:tabs>
        <w:ind w:left="0" w:firstLine="709"/>
        <w:jc w:val="both"/>
        <w:rPr>
          <w:rFonts w:ascii="Times New Roman Tj" w:hAnsi="Times New Roman Tj"/>
          <w:sz w:val="28"/>
          <w:szCs w:val="28"/>
          <w:lang w:val="tg-Cyrl-TJ"/>
        </w:rPr>
      </w:pPr>
      <w:r w:rsidRPr="004D19DB">
        <w:rPr>
          <w:rFonts w:ascii="Times New Roman Tj" w:hAnsi="Times New Roman Tj" w:cs="Times New Roman Tj"/>
          <w:sz w:val="28"/>
          <w:lang w:val="tg-Cyrl-TJ"/>
        </w:rPr>
        <w:t>В результате внедрения цифровых технологий на рынке труда возрастет спрос на специалистов в области информационно-коммуникационных технологий. Цифровые навыки как форма человеческого потенциала определяют конкурентоспособность личности на рынке труда, развитие таких навыков у населения оказывает существенное влияние на уровень развития и конкурентоспособность цифровизации экономики.</w:t>
      </w:r>
    </w:p>
    <w:p w:rsidR="004D19DB" w:rsidRDefault="001A15FC" w:rsidP="0024298D">
      <w:pPr>
        <w:numPr>
          <w:ilvl w:val="0"/>
          <w:numId w:val="34"/>
        </w:numPr>
        <w:tabs>
          <w:tab w:val="left" w:pos="1134"/>
        </w:tabs>
        <w:ind w:left="0" w:firstLine="709"/>
        <w:jc w:val="both"/>
        <w:rPr>
          <w:rFonts w:ascii="Times New Roman Tj" w:hAnsi="Times New Roman Tj"/>
          <w:sz w:val="28"/>
          <w:szCs w:val="28"/>
          <w:lang w:val="tg-Cyrl-TJ"/>
        </w:rPr>
      </w:pPr>
      <w:r w:rsidRPr="004D19DB">
        <w:rPr>
          <w:rFonts w:ascii="Times New Roman Tj" w:hAnsi="Times New Roman Tj" w:cs="Times New Roman Tj"/>
          <w:sz w:val="28"/>
          <w:lang w:val="tg-Cyrl-TJ"/>
        </w:rPr>
        <w:t xml:space="preserve">В последние годы в мировой экономике наблюдается тенденция к увеличению количества корпоративных платформ, включая торговые площадки и цифровые экосистемы. </w:t>
      </w:r>
    </w:p>
    <w:p w:rsidR="004D19DB" w:rsidRDefault="0012544E" w:rsidP="0024298D">
      <w:pPr>
        <w:numPr>
          <w:ilvl w:val="0"/>
          <w:numId w:val="34"/>
        </w:numPr>
        <w:tabs>
          <w:tab w:val="left" w:pos="1134"/>
        </w:tabs>
        <w:ind w:left="0" w:firstLine="709"/>
        <w:jc w:val="both"/>
        <w:rPr>
          <w:rFonts w:ascii="Times New Roman Tj" w:hAnsi="Times New Roman Tj"/>
          <w:sz w:val="28"/>
          <w:szCs w:val="28"/>
          <w:lang w:val="tg-Cyrl-TJ"/>
        </w:rPr>
      </w:pPr>
      <w:r w:rsidRPr="004D19DB">
        <w:rPr>
          <w:rFonts w:ascii="Times New Roman Tj" w:hAnsi="Times New Roman Tj" w:cs="Times New Roman Tj"/>
          <w:sz w:val="28"/>
          <w:lang w:val="tg-Cyrl-TJ"/>
        </w:rPr>
        <w:t xml:space="preserve">В платформных бизнес-моделях доминируют крупнейшие мировые компании, такие как </w:t>
      </w:r>
      <w:r w:rsidRPr="004D19DB">
        <w:rPr>
          <w:rFonts w:ascii="Times New Roman Tj" w:hAnsi="Times New Roman Tj"/>
          <w:color w:val="000000"/>
          <w:sz w:val="28"/>
          <w:szCs w:val="28"/>
          <w:lang w:val="tg-Cyrl-TJ"/>
        </w:rPr>
        <w:t>«Apple», «Amazon», «Alibaba», «Facebook», «Tencent»</w:t>
      </w:r>
      <w:r w:rsidRPr="004D19DB">
        <w:rPr>
          <w:rFonts w:ascii="Times New Roman Tj" w:hAnsi="Times New Roman Tj" w:cs="Times New Roman Tj"/>
          <w:sz w:val="28"/>
          <w:lang w:val="tg-Cyrl-TJ"/>
        </w:rPr>
        <w:t xml:space="preserve">  и другие.</w:t>
      </w:r>
      <w:r w:rsidR="00807517" w:rsidRPr="004D19DB">
        <w:rPr>
          <w:rFonts w:ascii="Times New Roman Tj" w:hAnsi="Times New Roman Tj" w:cs="Times New Roman Tj"/>
          <w:sz w:val="28"/>
          <w:lang w:val="tg-Cyrl-TJ"/>
        </w:rPr>
        <w:t xml:space="preserve"> </w:t>
      </w:r>
    </w:p>
    <w:p w:rsidR="004D19DB" w:rsidRDefault="0012544E" w:rsidP="0024298D">
      <w:pPr>
        <w:numPr>
          <w:ilvl w:val="0"/>
          <w:numId w:val="34"/>
        </w:numPr>
        <w:tabs>
          <w:tab w:val="left" w:pos="1134"/>
        </w:tabs>
        <w:ind w:left="0" w:firstLine="709"/>
        <w:jc w:val="both"/>
        <w:rPr>
          <w:rFonts w:ascii="Times New Roman Tj" w:hAnsi="Times New Roman Tj" w:cs="Times New Roman Tj"/>
          <w:sz w:val="28"/>
          <w:lang w:val="tg-Cyrl-TJ"/>
        </w:rPr>
      </w:pPr>
      <w:r w:rsidRPr="004D19DB">
        <w:rPr>
          <w:rFonts w:ascii="Times New Roman Tj" w:hAnsi="Times New Roman Tj" w:cs="Times New Roman Tj"/>
          <w:sz w:val="28"/>
          <w:lang w:val="tg-Cyrl-TJ"/>
        </w:rPr>
        <w:t xml:space="preserve">Платформа представляет собой цифровую форму сотрудничества между поставщиками и потребителями, направленную на </w:t>
      </w:r>
      <w:r w:rsidR="00DF3FCE" w:rsidRPr="004D19DB">
        <w:rPr>
          <w:rFonts w:ascii="Times New Roman Tj" w:hAnsi="Times New Roman Tj" w:cs="Times New Roman Tj"/>
          <w:sz w:val="28"/>
          <w:lang w:val="tg-Cyrl-TJ"/>
        </w:rPr>
        <w:t xml:space="preserve">снижение затрат, </w:t>
      </w:r>
      <w:r w:rsidRPr="004D19DB">
        <w:rPr>
          <w:rFonts w:ascii="Times New Roman Tj" w:hAnsi="Times New Roman Tj" w:cs="Times New Roman Tj"/>
          <w:sz w:val="28"/>
          <w:lang w:val="tg-Cyrl-TJ"/>
        </w:rPr>
        <w:t xml:space="preserve">упрощение операций по поиску партнеров, товаров, </w:t>
      </w:r>
      <w:r w:rsidR="00DF3FCE" w:rsidRPr="004D19DB">
        <w:rPr>
          <w:rFonts w:ascii="Times New Roman Tj" w:hAnsi="Times New Roman Tj" w:cs="Times New Roman Tj"/>
          <w:sz w:val="28"/>
          <w:lang w:val="tg-Cyrl-TJ"/>
        </w:rPr>
        <w:t>услуг, схем оплаты, заключени</w:t>
      </w:r>
      <w:r w:rsidR="00B66844" w:rsidRPr="004D19DB">
        <w:rPr>
          <w:rFonts w:ascii="Times New Roman Tj" w:hAnsi="Times New Roman Tj" w:cs="Times New Roman Tj"/>
          <w:sz w:val="28"/>
          <w:lang w:val="tg-Cyrl-TJ"/>
        </w:rPr>
        <w:t>е</w:t>
      </w:r>
      <w:r w:rsidRPr="004D19DB">
        <w:rPr>
          <w:rFonts w:ascii="Times New Roman Tj" w:hAnsi="Times New Roman Tj" w:cs="Times New Roman Tj"/>
          <w:sz w:val="28"/>
          <w:lang w:val="tg-Cyrl-TJ"/>
        </w:rPr>
        <w:t xml:space="preserve"> договоров, мониторинг</w:t>
      </w:r>
      <w:r w:rsidR="00B66844" w:rsidRPr="004D19DB">
        <w:rPr>
          <w:rFonts w:ascii="Times New Roman Tj" w:hAnsi="Times New Roman Tj" w:cs="Times New Roman Tj"/>
          <w:sz w:val="28"/>
          <w:lang w:val="tg-Cyrl-TJ"/>
        </w:rPr>
        <w:t xml:space="preserve"> выполнения договоров, оценку</w:t>
      </w:r>
      <w:r w:rsidRPr="004D19DB">
        <w:rPr>
          <w:rFonts w:ascii="Times New Roman Tj" w:hAnsi="Times New Roman Tj" w:cs="Times New Roman Tj"/>
          <w:sz w:val="28"/>
          <w:lang w:val="tg-Cyrl-TJ"/>
        </w:rPr>
        <w:t xml:space="preserve"> отраслевых участников, </w:t>
      </w:r>
      <w:r w:rsidR="00DF3FCE" w:rsidRPr="004D19DB">
        <w:rPr>
          <w:rFonts w:ascii="Times New Roman Tj" w:hAnsi="Times New Roman Tj" w:cs="Times New Roman Tj"/>
          <w:sz w:val="28"/>
          <w:lang w:val="tg-Cyrl-TJ"/>
        </w:rPr>
        <w:t xml:space="preserve">ускорение </w:t>
      </w:r>
      <w:r w:rsidR="00B66844" w:rsidRPr="004D19DB">
        <w:rPr>
          <w:rFonts w:ascii="Times New Roman Tj" w:hAnsi="Times New Roman Tj" w:cs="Times New Roman Tj"/>
          <w:b/>
          <w:sz w:val="28"/>
          <w:lang w:val="tg-Cyrl-TJ"/>
        </w:rPr>
        <w:t>ценообразования</w:t>
      </w:r>
      <w:r w:rsidR="00052027" w:rsidRPr="004D19DB">
        <w:rPr>
          <w:rFonts w:ascii="Times New Roman Tj" w:hAnsi="Times New Roman Tj" w:cs="Times New Roman Tj"/>
          <w:b/>
          <w:sz w:val="28"/>
          <w:lang w:val="tg-Cyrl-TJ"/>
        </w:rPr>
        <w:t xml:space="preserve"> </w:t>
      </w:r>
      <w:r w:rsidR="00052027" w:rsidRPr="004D19DB">
        <w:rPr>
          <w:rFonts w:ascii="Times New Roman Tj" w:hAnsi="Times New Roman Tj" w:cs="Times New Roman Tj"/>
          <w:sz w:val="28"/>
          <w:lang w:val="tg-Cyrl-TJ"/>
        </w:rPr>
        <w:t>среди</w:t>
      </w:r>
      <w:r w:rsidRPr="004D19DB">
        <w:rPr>
          <w:rFonts w:ascii="Times New Roman Tj" w:hAnsi="Times New Roman Tj" w:cs="Times New Roman Tj"/>
          <w:sz w:val="28"/>
          <w:lang w:val="tg-Cyrl-TJ"/>
        </w:rPr>
        <w:t xml:space="preserve"> группы пользователей, потребителей и производителей</w:t>
      </w:r>
      <w:r w:rsidR="00052027" w:rsidRPr="004D19DB">
        <w:rPr>
          <w:rFonts w:ascii="Times New Roman Tj" w:hAnsi="Times New Roman Tj" w:cs="Times New Roman Tj"/>
          <w:sz w:val="28"/>
          <w:lang w:val="tg-Cyrl-TJ"/>
        </w:rPr>
        <w:t xml:space="preserve"> и играе</w:t>
      </w:r>
      <w:r w:rsidRPr="004D19DB">
        <w:rPr>
          <w:rFonts w:ascii="Times New Roman Tj" w:hAnsi="Times New Roman Tj" w:cs="Times New Roman Tj"/>
          <w:sz w:val="28"/>
          <w:lang w:val="tg-Cyrl-TJ"/>
        </w:rPr>
        <w:t>т важную роль в реал</w:t>
      </w:r>
      <w:r w:rsidR="00052027" w:rsidRPr="004D19DB">
        <w:rPr>
          <w:rFonts w:ascii="Times New Roman Tj" w:hAnsi="Times New Roman Tj" w:cs="Times New Roman Tj"/>
          <w:sz w:val="28"/>
          <w:lang w:val="tg-Cyrl-TJ"/>
        </w:rPr>
        <w:t>изации цифровизации экономики (Т</w:t>
      </w:r>
      <w:r w:rsidRPr="004D19DB">
        <w:rPr>
          <w:rFonts w:ascii="Times New Roman Tj" w:hAnsi="Times New Roman Tj" w:cs="Times New Roman Tj"/>
          <w:sz w:val="28"/>
          <w:lang w:val="tg-Cyrl-TJ"/>
        </w:rPr>
        <w:t>аблица 1).</w:t>
      </w:r>
    </w:p>
    <w:p w:rsidR="00A43B72" w:rsidRPr="00A43B72" w:rsidRDefault="00A43B72" w:rsidP="00A43B72">
      <w:pPr>
        <w:pStyle w:val="affff6"/>
        <w:rPr>
          <w:sz w:val="10"/>
        </w:rPr>
      </w:pPr>
    </w:p>
    <w:p w:rsidR="004D19DB" w:rsidRDefault="004D19DB" w:rsidP="00A43B72">
      <w:pPr>
        <w:pStyle w:val="affff6"/>
      </w:pPr>
      <w:r>
        <w:t xml:space="preserve">Таблица 1. </w:t>
      </w:r>
      <w:r w:rsidRPr="005D14DE">
        <w:t>Структура цифровой платформы</w:t>
      </w:r>
      <w:r>
        <w:tab/>
      </w:r>
      <w:r w:rsidR="0024298D" w:rsidRPr="0033005C">
        <w:object w:dxaOrig="5733" w:dyaOrig="40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0.4pt;height:252pt" o:ole="">
            <v:imagedata r:id="rId9" o:title=""/>
          </v:shape>
          <o:OLEObject Type="Embed" ProgID="CorelDraw.Graphic.22" ShapeID="_x0000_i1025" DrawAspect="Content" ObjectID="_1802159212" r:id="rId10"/>
        </w:object>
      </w:r>
    </w:p>
    <w:p w:rsidR="00A43B72" w:rsidRPr="00A43B72" w:rsidRDefault="00A43B72" w:rsidP="00A43B72">
      <w:pPr>
        <w:pStyle w:val="33"/>
        <w:rPr>
          <w:lang w:eastAsia="ru-RU"/>
        </w:rPr>
      </w:pPr>
    </w:p>
    <w:p w:rsidR="004D19DB" w:rsidRDefault="00F47A9E"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cs="Times New Roman Tj"/>
          <w:sz w:val="28"/>
          <w:lang w:val="tg-Cyrl-TJ"/>
        </w:rPr>
        <w:lastRenderedPageBreak/>
        <w:t xml:space="preserve">Другая </w:t>
      </w:r>
      <w:r w:rsidR="0030233D" w:rsidRPr="004D19DB">
        <w:rPr>
          <w:rFonts w:ascii="Times New Roman Tj" w:hAnsi="Times New Roman Tj" w:cs="Times New Roman Tj"/>
          <w:sz w:val="28"/>
          <w:lang w:val="tg-Cyrl-TJ"/>
        </w:rPr>
        <w:t>тенде</w:t>
      </w:r>
      <w:r w:rsidRPr="004D19DB">
        <w:rPr>
          <w:rFonts w:ascii="Times New Roman Tj" w:hAnsi="Times New Roman Tj" w:cs="Times New Roman Tj"/>
          <w:sz w:val="28"/>
          <w:lang w:val="tg-Cyrl-TJ"/>
        </w:rPr>
        <w:t xml:space="preserve">нция развития мировой экономики – </w:t>
      </w:r>
      <w:r w:rsidR="0030233D" w:rsidRPr="004D19DB">
        <w:rPr>
          <w:rFonts w:ascii="Times New Roman Tj" w:hAnsi="Times New Roman Tj" w:cs="Times New Roman Tj"/>
          <w:sz w:val="28"/>
          <w:lang w:val="tg-Cyrl-TJ"/>
        </w:rPr>
        <w:t xml:space="preserve">это </w:t>
      </w:r>
      <w:r w:rsidRPr="004D19DB">
        <w:rPr>
          <w:rFonts w:ascii="Times New Roman Tj" w:hAnsi="Times New Roman Tj" w:cs="Times New Roman Tj"/>
          <w:sz w:val="28"/>
          <w:lang w:val="tg-Cyrl-TJ"/>
        </w:rPr>
        <w:t xml:space="preserve">электронная коммерция </w:t>
      </w:r>
      <w:r w:rsidR="0030233D" w:rsidRPr="004D19DB">
        <w:rPr>
          <w:rFonts w:ascii="Times New Roman Tj" w:hAnsi="Times New Roman Tj" w:cs="Times New Roman Tj"/>
          <w:sz w:val="28"/>
          <w:lang w:val="tg-Cyrl-TJ"/>
        </w:rPr>
        <w:t>(MarketPlace) или поставка товаров и услуг</w:t>
      </w:r>
      <w:r w:rsidR="00B45F36" w:rsidRPr="004D19DB">
        <w:rPr>
          <w:rFonts w:ascii="Times New Roman Tj" w:hAnsi="Times New Roman Tj" w:cs="Times New Roman Tj"/>
          <w:sz w:val="28"/>
          <w:lang w:val="tg-Cyrl-TJ"/>
        </w:rPr>
        <w:t xml:space="preserve"> –</w:t>
      </w:r>
      <w:r w:rsidR="0030233D" w:rsidRPr="004D19DB">
        <w:rPr>
          <w:rFonts w:ascii="Times New Roman Tj" w:hAnsi="Times New Roman Tj" w:cs="Times New Roman Tj"/>
          <w:sz w:val="28"/>
          <w:lang w:val="tg-Cyrl-TJ"/>
        </w:rPr>
        <w:t xml:space="preserve"> торговая площадка, где продаются услуги и товары других компаний. </w:t>
      </w:r>
      <w:r w:rsidR="00B45F36" w:rsidRPr="004D19DB">
        <w:rPr>
          <w:rFonts w:ascii="Times New Roman Tj" w:hAnsi="Times New Roman Tj" w:cs="Times New Roman Tj"/>
          <w:sz w:val="28"/>
          <w:lang w:val="tg-Cyrl-TJ"/>
        </w:rPr>
        <w:t xml:space="preserve">Электронная коммерция </w:t>
      </w:r>
      <w:r w:rsidR="0030233D" w:rsidRPr="004D19DB">
        <w:rPr>
          <w:rFonts w:ascii="Times New Roman Tj" w:hAnsi="Times New Roman Tj" w:cs="Times New Roman Tj"/>
          <w:sz w:val="28"/>
          <w:lang w:val="tg-Cyrl-TJ"/>
        </w:rPr>
        <w:t>действует как посредник между потребителями и организациями</w:t>
      </w:r>
      <w:r w:rsidR="00B45F36" w:rsidRPr="004D19DB">
        <w:rPr>
          <w:rFonts w:ascii="Times New Roman Tj" w:hAnsi="Times New Roman Tj" w:cs="Times New Roman Tj"/>
          <w:sz w:val="28"/>
          <w:lang w:val="tg-Cyrl-TJ"/>
        </w:rPr>
        <w:t xml:space="preserve">, </w:t>
      </w:r>
      <w:r w:rsidR="0030233D" w:rsidRPr="004D19DB">
        <w:rPr>
          <w:rFonts w:ascii="Times New Roman Tj" w:hAnsi="Times New Roman Tj" w:cs="Times New Roman Tj"/>
          <w:sz w:val="28"/>
          <w:lang w:val="tg-Cyrl-TJ"/>
        </w:rPr>
        <w:t xml:space="preserve">компаниями, которые объединяют свои продукты и услуги с потребителями, производителями и поставщиками услуг (Таблица 2). </w:t>
      </w:r>
    </w:p>
    <w:p w:rsidR="004D19DB" w:rsidRPr="00570649" w:rsidRDefault="004D19DB" w:rsidP="00A43B72">
      <w:pPr>
        <w:pStyle w:val="affff6"/>
      </w:pPr>
      <w:r>
        <w:t>Таблица 2. Структура деятельности рыночных площадок</w:t>
      </w:r>
    </w:p>
    <w:p w:rsidR="004D19DB" w:rsidRDefault="004D19DB" w:rsidP="0024298D">
      <w:pPr>
        <w:tabs>
          <w:tab w:val="left" w:pos="851"/>
          <w:tab w:val="left" w:pos="1134"/>
        </w:tabs>
        <w:ind w:left="709"/>
        <w:jc w:val="both"/>
        <w:rPr>
          <w:rFonts w:ascii="Times New Roman Tj" w:hAnsi="Times New Roman Tj"/>
          <w:bCs/>
          <w:sz w:val="28"/>
          <w:lang w:val="tg-Cyrl-TJ"/>
        </w:rPr>
      </w:pPr>
    </w:p>
    <w:p w:rsidR="004D19DB" w:rsidRDefault="00DB4165" w:rsidP="0024298D">
      <w:pPr>
        <w:tabs>
          <w:tab w:val="left" w:pos="851"/>
          <w:tab w:val="left" w:pos="1134"/>
        </w:tabs>
        <w:jc w:val="both"/>
      </w:pPr>
      <w:r w:rsidRPr="0033005C">
        <w:object w:dxaOrig="6205" w:dyaOrig="3060">
          <v:shape id="_x0000_i1026" type="#_x0000_t75" style="width:465.3pt;height:175.9pt" o:ole="">
            <v:imagedata r:id="rId11" o:title=""/>
          </v:shape>
          <o:OLEObject Type="Embed" ProgID="CorelDraw.Graphic.22" ShapeID="_x0000_i1026" DrawAspect="Content" ObjectID="_1802159213" r:id="rId12"/>
        </w:object>
      </w:r>
    </w:p>
    <w:p w:rsidR="00A43B72" w:rsidRDefault="00A43B72" w:rsidP="0024298D">
      <w:pPr>
        <w:tabs>
          <w:tab w:val="left" w:pos="851"/>
          <w:tab w:val="left" w:pos="1134"/>
        </w:tabs>
        <w:jc w:val="both"/>
        <w:rPr>
          <w:rFonts w:ascii="Times New Roman Tj" w:hAnsi="Times New Roman Tj"/>
          <w:bCs/>
          <w:sz w:val="28"/>
          <w:lang w:val="tg-Cyrl-TJ"/>
        </w:rPr>
      </w:pPr>
    </w:p>
    <w:p w:rsidR="004D19DB" w:rsidRDefault="00B328A5"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sz w:val="28"/>
          <w:szCs w:val="28"/>
          <w:lang w:val="tg-Cyrl-TJ"/>
        </w:rPr>
        <w:t>Крупные компании Amazon и Alibaba Group являются самыми известными рынками в мире, и именно китайская платформа Alibaba служит коммуникационным сервисом между производителями, продавцами и логистическими компаниями.</w:t>
      </w:r>
    </w:p>
    <w:p w:rsidR="004D19DB" w:rsidRDefault="00B328A5"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cs="Times New Roman Tj"/>
          <w:sz w:val="28"/>
          <w:szCs w:val="28"/>
          <w:lang w:val="tg-Cyrl-TJ"/>
        </w:rPr>
        <w:t>В рамках организации и развития цифровой экономики интернет в целом является целью экономической экосистемы, изменяющей качество и конкурентоспособность в сферах реальной экономики в мире.</w:t>
      </w:r>
    </w:p>
    <w:p w:rsidR="004D19DB" w:rsidRDefault="00101670"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cs="Times New Roman Tj"/>
          <w:sz w:val="28"/>
          <w:szCs w:val="28"/>
          <w:lang w:val="tg-Cyrl-TJ"/>
        </w:rPr>
        <w:t>По данным Международного союза электросвязи (ITU)</w:t>
      </w:r>
      <w:r w:rsidR="00BA4903" w:rsidRPr="004D19DB">
        <w:rPr>
          <w:rFonts w:ascii="Times New Roman Tj" w:hAnsi="Times New Roman Tj" w:cs="Times New Roman Tj"/>
          <w:sz w:val="28"/>
          <w:szCs w:val="28"/>
          <w:lang w:val="tg-Cyrl-TJ"/>
        </w:rPr>
        <w:t xml:space="preserve"> (Специализированное учреждение </w:t>
      </w:r>
      <w:r w:rsidR="00884D73" w:rsidRPr="004D19DB">
        <w:rPr>
          <w:rFonts w:ascii="Times New Roman Tj" w:hAnsi="Times New Roman Tj" w:cs="Times New Roman Tj"/>
          <w:sz w:val="28"/>
          <w:szCs w:val="28"/>
          <w:lang w:val="tg-Cyrl-TJ"/>
        </w:rPr>
        <w:t>ООН</w:t>
      </w:r>
      <w:r w:rsidR="00BA4903" w:rsidRPr="004D19DB">
        <w:rPr>
          <w:rFonts w:ascii="Times New Roman Tj" w:hAnsi="Times New Roman Tj" w:cs="Times New Roman Tj"/>
          <w:sz w:val="28"/>
          <w:szCs w:val="28"/>
          <w:lang w:val="tg-Cyrl-TJ"/>
        </w:rPr>
        <w:t>)</w:t>
      </w:r>
      <w:r w:rsidRPr="004D19DB">
        <w:rPr>
          <w:rFonts w:ascii="Times New Roman Tj" w:hAnsi="Times New Roman Tj" w:cs="Times New Roman Tj"/>
          <w:sz w:val="28"/>
          <w:szCs w:val="28"/>
          <w:lang w:val="tg-Cyrl-TJ"/>
        </w:rPr>
        <w:t xml:space="preserve"> в 2018 году</w:t>
      </w:r>
      <w:r w:rsidR="00BA4903" w:rsidRPr="004D19DB">
        <w:rPr>
          <w:rFonts w:ascii="Times New Roman Tj" w:hAnsi="Times New Roman Tj" w:cs="Times New Roman Tj"/>
          <w:sz w:val="28"/>
          <w:szCs w:val="28"/>
          <w:lang w:val="tg-Cyrl-TJ"/>
        </w:rPr>
        <w:t xml:space="preserve"> в мире</w:t>
      </w:r>
      <w:r w:rsidRPr="004D19DB">
        <w:rPr>
          <w:rFonts w:ascii="Times New Roman Tj" w:hAnsi="Times New Roman Tj" w:cs="Times New Roman Tj"/>
          <w:sz w:val="28"/>
          <w:szCs w:val="28"/>
          <w:lang w:val="tg-Cyrl-TJ"/>
        </w:rPr>
        <w:t xml:space="preserve"> на 100 </w:t>
      </w:r>
      <w:r w:rsidR="00BA4903" w:rsidRPr="004D19DB">
        <w:rPr>
          <w:rFonts w:ascii="Times New Roman Tj" w:hAnsi="Times New Roman Tj" w:cs="Times New Roman Tj"/>
          <w:sz w:val="28"/>
          <w:szCs w:val="28"/>
          <w:lang w:val="tg-Cyrl-TJ"/>
        </w:rPr>
        <w:t xml:space="preserve">человек </w:t>
      </w:r>
      <w:r w:rsidRPr="004D19DB">
        <w:rPr>
          <w:rFonts w:ascii="Times New Roman Tj" w:hAnsi="Times New Roman Tj" w:cs="Times New Roman Tj"/>
          <w:sz w:val="28"/>
          <w:szCs w:val="28"/>
          <w:lang w:val="tg-Cyrl-TJ"/>
        </w:rPr>
        <w:t>приходилось 14,1 зарегистрированных абонент</w:t>
      </w:r>
      <w:r w:rsidR="009756F5" w:rsidRPr="004D19DB">
        <w:rPr>
          <w:rFonts w:ascii="Times New Roman Tj" w:hAnsi="Times New Roman Tj" w:cs="Times New Roman Tj"/>
          <w:sz w:val="28"/>
          <w:szCs w:val="28"/>
          <w:lang w:val="tg-Cyrl-TJ"/>
        </w:rPr>
        <w:t>ов</w:t>
      </w:r>
      <w:r w:rsidRPr="004D19DB">
        <w:rPr>
          <w:rFonts w:ascii="Times New Roman Tj" w:hAnsi="Times New Roman Tj" w:cs="Times New Roman Tj"/>
          <w:sz w:val="28"/>
          <w:szCs w:val="28"/>
          <w:lang w:val="tg-Cyrl-TJ"/>
        </w:rPr>
        <w:t xml:space="preserve"> и</w:t>
      </w:r>
      <w:r w:rsidR="00BA4903" w:rsidRPr="004D19DB">
        <w:rPr>
          <w:rFonts w:ascii="Times New Roman Tj" w:hAnsi="Times New Roman Tj" w:cs="Times New Roman Tj"/>
          <w:sz w:val="28"/>
          <w:szCs w:val="28"/>
          <w:lang w:val="tg-Cyrl-TJ"/>
        </w:rPr>
        <w:t xml:space="preserve"> 69,3 пользовател</w:t>
      </w:r>
      <w:r w:rsidR="009756F5" w:rsidRPr="004D19DB">
        <w:rPr>
          <w:rFonts w:ascii="Times New Roman Tj" w:hAnsi="Times New Roman Tj" w:cs="Times New Roman Tj"/>
          <w:sz w:val="28"/>
          <w:szCs w:val="28"/>
          <w:lang w:val="tg-Cyrl-TJ"/>
        </w:rPr>
        <w:t>ей</w:t>
      </w:r>
      <w:r w:rsidR="00BA4903" w:rsidRPr="004D19DB">
        <w:rPr>
          <w:rFonts w:ascii="Times New Roman Tj" w:hAnsi="Times New Roman Tj" w:cs="Times New Roman Tj"/>
          <w:sz w:val="28"/>
          <w:szCs w:val="28"/>
          <w:lang w:val="tg-Cyrl-TJ"/>
        </w:rPr>
        <w:t xml:space="preserve"> мобильного интернета и в этот период каждый второй человек в мире (51,2 процента) использовал интернет. </w:t>
      </w:r>
      <w:r w:rsidRPr="004D19DB">
        <w:rPr>
          <w:rFonts w:ascii="Times New Roman Tj" w:hAnsi="Times New Roman Tj" w:cs="Times New Roman Tj"/>
          <w:sz w:val="28"/>
          <w:szCs w:val="28"/>
          <w:lang w:val="tg-Cyrl-TJ"/>
        </w:rPr>
        <w:t xml:space="preserve"> </w:t>
      </w:r>
    </w:p>
    <w:p w:rsidR="004D19DB" w:rsidRDefault="003B7236"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cs="Times New Roman Tj"/>
          <w:sz w:val="28"/>
          <w:szCs w:val="28"/>
          <w:lang w:val="tg-Cyrl-TJ"/>
        </w:rPr>
        <w:t>Финляндия является лидером в Индексе цифровизации бизнеса (TDI), охваченная широкополосным интернетом на уровне 100,0 процента</w:t>
      </w:r>
      <w:r w:rsidR="009756F5" w:rsidRPr="004D19DB">
        <w:rPr>
          <w:rFonts w:ascii="Times New Roman Tj" w:hAnsi="Times New Roman Tj" w:cs="Times New Roman Tj"/>
          <w:sz w:val="28"/>
          <w:szCs w:val="28"/>
          <w:lang w:val="tg-Cyrl-TJ"/>
        </w:rPr>
        <w:t>,</w:t>
      </w:r>
      <w:r w:rsidRPr="004D19DB">
        <w:rPr>
          <w:rFonts w:ascii="Times New Roman Tj" w:hAnsi="Times New Roman Tj" w:cs="Times New Roman Tj"/>
          <w:sz w:val="28"/>
          <w:szCs w:val="28"/>
          <w:lang w:val="tg-Cyrl-TJ"/>
        </w:rPr>
        <w:t xml:space="preserve"> и имеет значительный показатель использования облачных сервисов с учетом реализации электронных продаж своих 4 организаций на уровне 65,0 процента. </w:t>
      </w:r>
    </w:p>
    <w:p w:rsidR="004D19DB" w:rsidRDefault="00155C53"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cs="Times New Roman Tj"/>
          <w:sz w:val="28"/>
          <w:szCs w:val="28"/>
          <w:lang w:val="tg-Cyrl-TJ"/>
        </w:rPr>
        <w:t xml:space="preserve">В 2018 году объем экспорта услуг с использованием цифровых технологий увеличился на 2,9 трлн американских долларов, а экспорт услуг в мире составил 50,0 процента. </w:t>
      </w:r>
    </w:p>
    <w:p w:rsidR="004D19DB" w:rsidRDefault="001365CA"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cs="Times New Roman Tj"/>
          <w:sz w:val="28"/>
          <w:szCs w:val="28"/>
          <w:lang w:val="tg-Cyrl-TJ"/>
        </w:rPr>
        <w:t>Около 40,0 процента прямых (онлайн) продаж на мировом рынке осуществляется через сеть Amazon, включая ее дочернюю компанию в области облачной инфраструктуры.</w:t>
      </w:r>
    </w:p>
    <w:p w:rsidR="004D19DB" w:rsidRDefault="001365CA"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color w:val="000000"/>
          <w:sz w:val="28"/>
          <w:szCs w:val="28"/>
          <w:lang w:val="tg-Cyrl-TJ"/>
        </w:rPr>
        <w:lastRenderedPageBreak/>
        <w:t xml:space="preserve">В Китае информационная сеть «Wechat», принадлежащая компании </w:t>
      </w:r>
      <w:r w:rsidRPr="004D19DB">
        <w:rPr>
          <w:rFonts w:ascii="Times New Roman Tj" w:hAnsi="Times New Roman Tj"/>
          <w:color w:val="000000"/>
          <w:sz w:val="28"/>
          <w:szCs w:val="28"/>
        </w:rPr>
        <w:t>«</w:t>
      </w:r>
      <w:r w:rsidRPr="004D19DB">
        <w:rPr>
          <w:rFonts w:ascii="Times New Roman Tj" w:hAnsi="Times New Roman Tj"/>
          <w:color w:val="000000"/>
          <w:sz w:val="28"/>
          <w:szCs w:val="28"/>
          <w:lang w:val="tg-Cyrl-TJ"/>
        </w:rPr>
        <w:t>Tensent</w:t>
      </w:r>
      <w:r w:rsidRPr="004D19DB">
        <w:rPr>
          <w:rFonts w:ascii="Times New Roman Tj" w:hAnsi="Times New Roman Tj"/>
          <w:color w:val="000000"/>
          <w:sz w:val="28"/>
          <w:szCs w:val="28"/>
        </w:rPr>
        <w:t>»</w:t>
      </w:r>
      <w:r w:rsidRPr="004D19DB">
        <w:rPr>
          <w:rFonts w:ascii="Times New Roman Tj" w:hAnsi="Times New Roman Tj"/>
          <w:color w:val="000000"/>
          <w:sz w:val="28"/>
          <w:szCs w:val="28"/>
          <w:lang w:val="tg-Cyrl-TJ"/>
        </w:rPr>
        <w:t>, имеет активы на сумму более 1 миллиарда долларов активных пользователей, а его платежная система с системой «Alipay» охватывает практически весь платежный рынок Китая с учетом внедрения мобильной сети. Однако на компанию «Alibaba» приходится 60,0 процента китайского рынка электронной коммерции.</w:t>
      </w:r>
    </w:p>
    <w:p w:rsidR="004D19DB" w:rsidRDefault="00B2252B"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color w:val="000000"/>
          <w:sz w:val="28"/>
          <w:szCs w:val="28"/>
          <w:lang w:val="tg-Cyrl-TJ"/>
        </w:rPr>
        <w:t xml:space="preserve">По оценке консалтинговой компании </w:t>
      </w:r>
      <w:r w:rsidRPr="004D19DB">
        <w:rPr>
          <w:rFonts w:ascii="Times New Roman Tj" w:hAnsi="Times New Roman Tj"/>
          <w:color w:val="000000"/>
          <w:sz w:val="28"/>
          <w:szCs w:val="28"/>
        </w:rPr>
        <w:t>«</w:t>
      </w:r>
      <w:r w:rsidRPr="004D19DB">
        <w:rPr>
          <w:rFonts w:ascii="Times New Roman Tj" w:hAnsi="Times New Roman Tj"/>
          <w:color w:val="000000"/>
          <w:sz w:val="28"/>
          <w:szCs w:val="28"/>
          <w:lang w:val="tg-Cyrl-TJ"/>
        </w:rPr>
        <w:t>McKinsey Global Institute</w:t>
      </w:r>
      <w:r w:rsidRPr="004D19DB">
        <w:rPr>
          <w:rFonts w:ascii="Times New Roman Tj" w:hAnsi="Times New Roman Tj"/>
          <w:color w:val="000000"/>
          <w:sz w:val="28"/>
          <w:szCs w:val="28"/>
        </w:rPr>
        <w:t>»</w:t>
      </w:r>
      <w:r w:rsidR="00CC74F6" w:rsidRPr="004D19DB">
        <w:rPr>
          <w:rFonts w:ascii="Times New Roman Tj" w:hAnsi="Times New Roman Tj"/>
          <w:color w:val="000000"/>
          <w:sz w:val="28"/>
          <w:szCs w:val="28"/>
          <w:lang w:val="tg-Cyrl-TJ"/>
        </w:rPr>
        <w:t xml:space="preserve"> </w:t>
      </w:r>
      <w:r w:rsidRPr="004D19DB">
        <w:rPr>
          <w:rFonts w:ascii="Times New Roman Tj" w:hAnsi="Times New Roman Tj"/>
          <w:color w:val="000000"/>
          <w:sz w:val="28"/>
          <w:szCs w:val="28"/>
          <w:lang w:val="tg-Cyrl-TJ"/>
        </w:rPr>
        <w:t>мировая экономика</w:t>
      </w:r>
      <w:r w:rsidR="00CC74F6" w:rsidRPr="004D19DB">
        <w:rPr>
          <w:rFonts w:ascii="Times New Roman Tj" w:hAnsi="Times New Roman Tj"/>
          <w:color w:val="000000"/>
          <w:sz w:val="28"/>
          <w:szCs w:val="28"/>
          <w:lang w:val="tg-Cyrl-TJ"/>
        </w:rPr>
        <w:t xml:space="preserve"> до 2025 года достигнет уровня </w:t>
      </w:r>
      <w:r w:rsidRPr="004D19DB">
        <w:rPr>
          <w:rFonts w:ascii="Times New Roman Tj" w:hAnsi="Times New Roman Tj"/>
          <w:color w:val="000000"/>
          <w:sz w:val="28"/>
          <w:szCs w:val="28"/>
          <w:lang w:val="tg-Cyrl-TJ"/>
        </w:rPr>
        <w:t xml:space="preserve">3-6 триллионов </w:t>
      </w:r>
      <w:r w:rsidR="00CC74F6" w:rsidRPr="004D19DB">
        <w:rPr>
          <w:rFonts w:ascii="Times New Roman Tj" w:hAnsi="Times New Roman Tj"/>
          <w:color w:val="000000"/>
          <w:sz w:val="28"/>
          <w:szCs w:val="28"/>
          <w:lang w:val="tg-Cyrl-TJ"/>
        </w:rPr>
        <w:t xml:space="preserve">американских </w:t>
      </w:r>
      <w:r w:rsidRPr="004D19DB">
        <w:rPr>
          <w:rFonts w:ascii="Times New Roman Tj" w:hAnsi="Times New Roman Tj"/>
          <w:color w:val="000000"/>
          <w:sz w:val="28"/>
          <w:szCs w:val="28"/>
          <w:lang w:val="tg-Cyrl-TJ"/>
        </w:rPr>
        <w:t>долларов за счет использования современных цифровых технологий.</w:t>
      </w:r>
    </w:p>
    <w:p w:rsidR="004D19DB" w:rsidRDefault="00CC74F6"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color w:val="000000"/>
          <w:sz w:val="28"/>
          <w:szCs w:val="28"/>
          <w:lang w:val="tg-Cyrl-TJ"/>
        </w:rPr>
        <w:t xml:space="preserve">Согласно экспертному анализу с учетом использования цифровых платформ, размер цифровой экономики составляет от 4,0 процента до 15,5 процента </w:t>
      </w:r>
      <w:r w:rsidR="008834F5">
        <w:rPr>
          <w:rFonts w:ascii="Times New Roman Tj" w:hAnsi="Times New Roman Tj" w:cs="Calibri"/>
          <w:sz w:val="28"/>
          <w:szCs w:val="28"/>
          <w:lang w:val="tg-Cyrl-TJ"/>
        </w:rPr>
        <w:t>ВВП</w:t>
      </w:r>
      <w:r w:rsidRPr="004D19DB">
        <w:rPr>
          <w:rFonts w:ascii="Times New Roman Tj" w:hAnsi="Times New Roman Tj"/>
          <w:color w:val="000000"/>
          <w:sz w:val="28"/>
          <w:szCs w:val="28"/>
          <w:lang w:val="tg-Cyrl-TJ"/>
        </w:rPr>
        <w:t>, а около 40,0</w:t>
      </w:r>
      <w:r w:rsidR="00ED0930" w:rsidRPr="004D19DB">
        <w:rPr>
          <w:rFonts w:ascii="Times New Roman Tj" w:hAnsi="Times New Roman Tj"/>
          <w:color w:val="000000"/>
          <w:sz w:val="28"/>
          <w:szCs w:val="28"/>
          <w:lang w:val="tg-Cyrl-TJ"/>
        </w:rPr>
        <w:t xml:space="preserve"> процента </w:t>
      </w:r>
      <w:r w:rsidRPr="004D19DB">
        <w:rPr>
          <w:rFonts w:ascii="Times New Roman Tj" w:hAnsi="Times New Roman Tj"/>
          <w:color w:val="000000"/>
          <w:sz w:val="28"/>
          <w:szCs w:val="28"/>
          <w:lang w:val="tg-Cyrl-TJ"/>
        </w:rPr>
        <w:t xml:space="preserve">добавленной стоимости, составляющей сектор информационно-коммуникационных технологий в мире, приходится </w:t>
      </w:r>
      <w:r w:rsidR="00ED0930" w:rsidRPr="004D19DB">
        <w:rPr>
          <w:rFonts w:ascii="Times New Roman Tj" w:hAnsi="Times New Roman Tj"/>
          <w:color w:val="000000"/>
          <w:sz w:val="28"/>
          <w:szCs w:val="28"/>
          <w:lang w:val="tg-Cyrl-TJ"/>
        </w:rPr>
        <w:t xml:space="preserve">на </w:t>
      </w:r>
      <w:r w:rsidRPr="004D19DB">
        <w:rPr>
          <w:rFonts w:ascii="Times New Roman Tj" w:hAnsi="Times New Roman Tj"/>
          <w:color w:val="000000"/>
          <w:sz w:val="28"/>
          <w:szCs w:val="28"/>
          <w:lang w:val="tg-Cyrl-TJ"/>
        </w:rPr>
        <w:t>США и Китайск</w:t>
      </w:r>
      <w:r w:rsidR="00ED0930" w:rsidRPr="004D19DB">
        <w:rPr>
          <w:rFonts w:ascii="Times New Roman Tj" w:hAnsi="Times New Roman Tj"/>
          <w:color w:val="000000"/>
          <w:sz w:val="28"/>
          <w:szCs w:val="28"/>
          <w:lang w:val="tg-Cyrl-TJ"/>
        </w:rPr>
        <w:t>ую</w:t>
      </w:r>
      <w:r w:rsidRPr="004D19DB">
        <w:rPr>
          <w:rFonts w:ascii="Times New Roman Tj" w:hAnsi="Times New Roman Tj"/>
          <w:color w:val="000000"/>
          <w:sz w:val="28"/>
          <w:szCs w:val="28"/>
          <w:lang w:val="tg-Cyrl-TJ"/>
        </w:rPr>
        <w:t xml:space="preserve"> Народн</w:t>
      </w:r>
      <w:r w:rsidR="00ED0930" w:rsidRPr="004D19DB">
        <w:rPr>
          <w:rFonts w:ascii="Times New Roman Tj" w:hAnsi="Times New Roman Tj"/>
          <w:color w:val="000000"/>
          <w:sz w:val="28"/>
          <w:szCs w:val="28"/>
          <w:lang w:val="tg-Cyrl-TJ"/>
        </w:rPr>
        <w:t>ую</w:t>
      </w:r>
      <w:r w:rsidRPr="004D19DB">
        <w:rPr>
          <w:rFonts w:ascii="Times New Roman Tj" w:hAnsi="Times New Roman Tj"/>
          <w:color w:val="000000"/>
          <w:sz w:val="28"/>
          <w:szCs w:val="28"/>
          <w:lang w:val="tg-Cyrl-TJ"/>
        </w:rPr>
        <w:t xml:space="preserve"> Республик</w:t>
      </w:r>
      <w:r w:rsidR="00ED0930" w:rsidRPr="004D19DB">
        <w:rPr>
          <w:rFonts w:ascii="Times New Roman Tj" w:hAnsi="Times New Roman Tj"/>
          <w:color w:val="000000"/>
          <w:sz w:val="28"/>
          <w:szCs w:val="28"/>
          <w:lang w:val="tg-Cyrl-TJ"/>
        </w:rPr>
        <w:t>у</w:t>
      </w:r>
      <w:r w:rsidRPr="004D19DB">
        <w:rPr>
          <w:rFonts w:ascii="Times New Roman Tj" w:hAnsi="Times New Roman Tj"/>
          <w:color w:val="000000"/>
          <w:sz w:val="28"/>
          <w:szCs w:val="28"/>
          <w:lang w:val="tg-Cyrl-TJ"/>
        </w:rPr>
        <w:t>.</w:t>
      </w:r>
      <w:r w:rsidR="00B2252B" w:rsidRPr="004D19DB">
        <w:rPr>
          <w:rFonts w:ascii="Times New Roman Tj" w:hAnsi="Times New Roman Tj"/>
          <w:color w:val="000000"/>
          <w:sz w:val="28"/>
          <w:szCs w:val="28"/>
          <w:lang w:val="tg-Cyrl-TJ"/>
        </w:rPr>
        <w:t xml:space="preserve"> </w:t>
      </w:r>
    </w:p>
    <w:p w:rsidR="004D19DB" w:rsidRPr="004D19DB" w:rsidRDefault="00CC74F6"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color w:val="000000"/>
          <w:sz w:val="28"/>
          <w:szCs w:val="28"/>
          <w:lang w:val="tg-Cyrl-TJ"/>
        </w:rPr>
        <w:t xml:space="preserve">Численность населения, занятая в секторе информационно-коммуникационных технологий в мире, больше </w:t>
      </w:r>
      <w:r w:rsidR="00FF3F4B" w:rsidRPr="004D19DB">
        <w:rPr>
          <w:rFonts w:ascii="Times New Roman Tj" w:hAnsi="Times New Roman Tj"/>
          <w:color w:val="000000"/>
          <w:sz w:val="28"/>
          <w:szCs w:val="28"/>
          <w:lang w:val="tg-Cyrl-TJ"/>
        </w:rPr>
        <w:t xml:space="preserve">в сфере компьютерных услуг и </w:t>
      </w:r>
      <w:r w:rsidRPr="004D19DB">
        <w:rPr>
          <w:rFonts w:ascii="Times New Roman Tj" w:hAnsi="Times New Roman Tj"/>
          <w:color w:val="000000"/>
          <w:sz w:val="28"/>
          <w:szCs w:val="28"/>
          <w:lang w:val="tg-Cyrl-TJ"/>
        </w:rPr>
        <w:t xml:space="preserve">составляет 38,0 процента </w:t>
      </w:r>
      <w:r w:rsidR="00FF3F4B" w:rsidRPr="004D19DB">
        <w:rPr>
          <w:rFonts w:ascii="Times New Roman Tj" w:hAnsi="Times New Roman Tj"/>
          <w:color w:val="000000"/>
          <w:sz w:val="28"/>
          <w:szCs w:val="28"/>
          <w:lang w:val="tg-Cyrl-TJ"/>
        </w:rPr>
        <w:t>из</w:t>
      </w:r>
      <w:r w:rsidRPr="004D19DB">
        <w:rPr>
          <w:rFonts w:ascii="Times New Roman Tj" w:hAnsi="Times New Roman Tj"/>
          <w:color w:val="000000"/>
          <w:sz w:val="28"/>
          <w:szCs w:val="28"/>
          <w:lang w:val="tg-Cyrl-TJ"/>
        </w:rPr>
        <w:t xml:space="preserve"> 34 млн человек в 2010 году до 39 млн</w:t>
      </w:r>
      <w:r w:rsidR="00FF3F4B" w:rsidRPr="004D19DB">
        <w:rPr>
          <w:rFonts w:ascii="Times New Roman Tj" w:hAnsi="Times New Roman Tj"/>
          <w:color w:val="000000"/>
          <w:sz w:val="28"/>
          <w:szCs w:val="28"/>
          <w:lang w:val="tg-Cyrl-TJ"/>
        </w:rPr>
        <w:t xml:space="preserve"> человек в</w:t>
      </w:r>
      <w:r w:rsidRPr="004D19DB">
        <w:rPr>
          <w:rFonts w:ascii="Times New Roman Tj" w:hAnsi="Times New Roman Tj"/>
          <w:color w:val="000000"/>
          <w:sz w:val="28"/>
          <w:szCs w:val="28"/>
          <w:lang w:val="tg-Cyrl-TJ"/>
        </w:rPr>
        <w:t xml:space="preserve"> 2015 году</w:t>
      </w:r>
      <w:r w:rsidR="00FF3F4B" w:rsidRPr="004D19DB">
        <w:rPr>
          <w:rFonts w:ascii="Times New Roman Tj" w:hAnsi="Times New Roman Tj"/>
          <w:color w:val="000000"/>
          <w:sz w:val="28"/>
          <w:szCs w:val="28"/>
          <w:lang w:val="tg-Cyrl-TJ"/>
        </w:rPr>
        <w:t>.</w:t>
      </w:r>
    </w:p>
    <w:p w:rsidR="004D19DB" w:rsidRPr="00573FB3" w:rsidRDefault="004D19DB" w:rsidP="00573FB3">
      <w:pPr>
        <w:pStyle w:val="affff4"/>
        <w:ind w:left="0" w:firstLine="0"/>
        <w:rPr>
          <w:lang w:val="ru-RU"/>
        </w:rPr>
      </w:pPr>
      <w:bookmarkStart w:id="3" w:name="_Toc65662870"/>
      <w:r w:rsidRPr="00573FB3">
        <w:rPr>
          <w:lang w:val="ru-RU"/>
        </w:rPr>
        <w:t xml:space="preserve">§2. Текущее состояние цифровых технологий в </w:t>
      </w:r>
      <w:r w:rsidR="00573FB3" w:rsidRPr="00573FB3">
        <w:rPr>
          <w:lang w:val="ru-RU"/>
        </w:rPr>
        <w:br/>
      </w:r>
      <w:r w:rsidRPr="00573FB3">
        <w:rPr>
          <w:lang w:val="ru-RU"/>
        </w:rPr>
        <w:t>сферах национальной экономики</w:t>
      </w:r>
      <w:bookmarkEnd w:id="3"/>
    </w:p>
    <w:p w:rsidR="004D19DB" w:rsidRDefault="00E638AC"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color w:val="000000"/>
          <w:sz w:val="28"/>
          <w:szCs w:val="28"/>
          <w:lang w:val="tg-Cyrl-TJ"/>
        </w:rPr>
        <w:t xml:space="preserve">Республика Таджикистан находится на ранних этапах цифровой экономики, сделав первые шаги к переходу к цифровизации экономики посредством </w:t>
      </w:r>
      <w:r w:rsidR="00661C1B" w:rsidRPr="004D19DB">
        <w:rPr>
          <w:rFonts w:ascii="Times New Roman Tj" w:hAnsi="Times New Roman Tj"/>
          <w:color w:val="000000"/>
          <w:sz w:val="28"/>
          <w:szCs w:val="28"/>
          <w:lang w:val="tg-Cyrl-TJ"/>
        </w:rPr>
        <w:t xml:space="preserve">функционирования </w:t>
      </w:r>
      <w:r w:rsidRPr="004D19DB">
        <w:rPr>
          <w:rFonts w:ascii="Times New Roman Tj" w:hAnsi="Times New Roman Tj"/>
          <w:color w:val="000000"/>
          <w:sz w:val="28"/>
          <w:szCs w:val="28"/>
          <w:lang w:val="tg-Cyrl-TJ"/>
        </w:rPr>
        <w:t>информационно-коммуникационных технологий в различных сферах страны, и за последние годы добилась ряда достижений.</w:t>
      </w:r>
    </w:p>
    <w:p w:rsidR="004D19DB" w:rsidRDefault="002560BC"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color w:val="000000"/>
          <w:sz w:val="28"/>
          <w:szCs w:val="28"/>
          <w:lang w:val="tg-Cyrl-TJ"/>
        </w:rPr>
        <w:t>Для реализации Концепции формирования электронного правительства в Республике Таджикистан в Хукумате города Душанбе и между структурами его аппарата серверное оборудование установлено в специальном помещении посредством программы «Обращение электронных документов SITI-DOC».</w:t>
      </w:r>
    </w:p>
    <w:p w:rsidR="004D19DB" w:rsidRDefault="00461C82"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Pr>
          <w:rFonts w:ascii="Times New Roman Tj" w:hAnsi="Times New Roman Tj"/>
          <w:color w:val="000000"/>
          <w:sz w:val="28"/>
          <w:szCs w:val="28"/>
          <w:lang w:val="tg-Cyrl-TJ"/>
        </w:rPr>
        <w:t>В</w:t>
      </w:r>
      <w:r w:rsidR="003205D8" w:rsidRPr="004D19DB">
        <w:rPr>
          <w:rFonts w:ascii="Times New Roman Tj" w:hAnsi="Times New Roman Tj"/>
          <w:color w:val="000000"/>
          <w:sz w:val="28"/>
          <w:szCs w:val="28"/>
          <w:lang w:val="tg-Cyrl-TJ"/>
        </w:rPr>
        <w:t xml:space="preserve"> городе Душанбе внедрена электронная система оплаты за </w:t>
      </w:r>
      <w:r w:rsidR="005B7E00" w:rsidRPr="004D19DB">
        <w:rPr>
          <w:rFonts w:ascii="Times New Roman Tj" w:hAnsi="Times New Roman Tj"/>
          <w:color w:val="000000"/>
          <w:sz w:val="28"/>
          <w:szCs w:val="28"/>
          <w:lang w:val="tg-Cyrl-TJ"/>
        </w:rPr>
        <w:t xml:space="preserve">пассажирское </w:t>
      </w:r>
      <w:r w:rsidR="003205D8" w:rsidRPr="004D19DB">
        <w:rPr>
          <w:rFonts w:ascii="Times New Roman Tj" w:hAnsi="Times New Roman Tj"/>
          <w:color w:val="000000"/>
          <w:sz w:val="28"/>
          <w:szCs w:val="28"/>
          <w:lang w:val="tg-Cyrl-TJ"/>
        </w:rPr>
        <w:t>обслуживание «City Card», через которую граждане страны оплачивают проезд в общественном транспорте.</w:t>
      </w:r>
    </w:p>
    <w:p w:rsidR="004D19DB" w:rsidRDefault="003205D8"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color w:val="000000"/>
          <w:sz w:val="28"/>
          <w:szCs w:val="28"/>
          <w:lang w:val="tg-Cyrl-TJ"/>
        </w:rPr>
        <w:t>В республике функционируют центр проверки цифровой электронной подписи и информационная система управления государственными финансами «TFMIS», обеспечивающие доступ к электронным услугам и цифровым электронным подписям в стране.</w:t>
      </w:r>
    </w:p>
    <w:p w:rsidR="004D19DB" w:rsidRDefault="00EA202E"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color w:val="000000"/>
          <w:sz w:val="28"/>
          <w:szCs w:val="28"/>
          <w:lang w:val="tg-Cyrl-TJ"/>
        </w:rPr>
        <w:t xml:space="preserve">Эта система постоянно совершенствовалась и </w:t>
      </w:r>
      <w:r w:rsidR="004448CF" w:rsidRPr="004D19DB">
        <w:rPr>
          <w:rFonts w:ascii="Times New Roman Tj" w:hAnsi="Times New Roman Tj"/>
          <w:color w:val="000000"/>
          <w:sz w:val="28"/>
          <w:szCs w:val="28"/>
          <w:lang w:val="tg-Cyrl-TJ"/>
        </w:rPr>
        <w:t>в</w:t>
      </w:r>
      <w:r w:rsidRPr="004D19DB">
        <w:rPr>
          <w:rFonts w:ascii="Times New Roman Tj" w:hAnsi="Times New Roman Tj"/>
          <w:color w:val="000000"/>
          <w:sz w:val="28"/>
          <w:szCs w:val="28"/>
          <w:lang w:val="tg-Cyrl-TJ"/>
        </w:rPr>
        <w:t xml:space="preserve"> настоящее время введен ряд новых возможностей, таких как разработка бюджета методом «сверху вниз»,</w:t>
      </w:r>
      <w:r w:rsidR="00FC2234" w:rsidRPr="004D19DB">
        <w:rPr>
          <w:rFonts w:ascii="Times New Roman Tj" w:hAnsi="Times New Roman Tj"/>
          <w:color w:val="000000"/>
          <w:sz w:val="28"/>
          <w:szCs w:val="28"/>
          <w:lang w:val="tg-Cyrl-TJ"/>
        </w:rPr>
        <w:t xml:space="preserve"> с</w:t>
      </w:r>
      <w:r w:rsidRPr="004D19DB">
        <w:rPr>
          <w:rFonts w:ascii="Times New Roman Tj" w:hAnsi="Times New Roman Tj"/>
          <w:color w:val="000000"/>
          <w:sz w:val="28"/>
          <w:szCs w:val="28"/>
          <w:lang w:val="tg-Cyrl-TJ"/>
        </w:rPr>
        <w:t>реднесрочная программа государственных расходов, предварительные аудиты, планирование казначейства, бухгалтерский учет и отчетность, банковские</w:t>
      </w:r>
      <w:r w:rsidR="00FC2234" w:rsidRPr="004D19DB">
        <w:rPr>
          <w:rFonts w:ascii="Times New Roman Tj" w:hAnsi="Times New Roman Tj"/>
          <w:color w:val="000000"/>
          <w:sz w:val="28"/>
          <w:szCs w:val="28"/>
          <w:lang w:val="tg-Cyrl-TJ"/>
        </w:rPr>
        <w:t xml:space="preserve"> казначейские</w:t>
      </w:r>
      <w:r w:rsidRPr="004D19DB">
        <w:rPr>
          <w:rFonts w:ascii="Times New Roman Tj" w:hAnsi="Times New Roman Tj"/>
          <w:color w:val="000000"/>
          <w:sz w:val="28"/>
          <w:szCs w:val="28"/>
          <w:lang w:val="tg-Cyrl-TJ"/>
        </w:rPr>
        <w:t xml:space="preserve"> операции</w:t>
      </w:r>
      <w:r w:rsidR="00FC2234" w:rsidRPr="004D19DB">
        <w:rPr>
          <w:rFonts w:ascii="Times New Roman Tj" w:hAnsi="Times New Roman Tj"/>
          <w:color w:val="000000"/>
          <w:sz w:val="28"/>
          <w:szCs w:val="28"/>
          <w:lang w:val="tg-Cyrl-TJ"/>
        </w:rPr>
        <w:t xml:space="preserve">, прямое </w:t>
      </w:r>
      <w:r w:rsidR="00FC2234" w:rsidRPr="004D19DB">
        <w:rPr>
          <w:rFonts w:ascii="Times New Roman Tj" w:hAnsi="Times New Roman Tj"/>
          <w:color w:val="000000"/>
          <w:sz w:val="28"/>
          <w:szCs w:val="28"/>
          <w:lang w:val="tg-Cyrl-TJ"/>
        </w:rPr>
        <w:lastRenderedPageBreak/>
        <w:t>финансирование автоматизированной системы оплаты труда</w:t>
      </w:r>
      <w:r w:rsidRPr="004D19DB">
        <w:rPr>
          <w:rFonts w:ascii="Times New Roman Tj" w:hAnsi="Times New Roman Tj"/>
          <w:color w:val="000000"/>
          <w:sz w:val="28"/>
          <w:szCs w:val="28"/>
          <w:lang w:val="tg-Cyrl-TJ"/>
        </w:rPr>
        <w:t>, а также коммунальные услуги.</w:t>
      </w:r>
    </w:p>
    <w:p w:rsidR="004D19DB" w:rsidRDefault="00FC2234"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color w:val="000000"/>
          <w:sz w:val="28"/>
          <w:szCs w:val="28"/>
          <w:lang w:val="tg-Cyrl-TJ"/>
        </w:rPr>
        <w:t>В настоящее время внедряются новые модели в части исполнения государственного бюджета – управление бюджетными средствами, управление обязательствами и активами, управление государственным долгом – управление внутренним и внешним долгом, а</w:t>
      </w:r>
      <w:r w:rsidR="009627B5" w:rsidRPr="004D19DB">
        <w:rPr>
          <w:rFonts w:ascii="Times New Roman Tj" w:hAnsi="Times New Roman Tj"/>
          <w:color w:val="000000"/>
          <w:sz w:val="28"/>
          <w:szCs w:val="28"/>
          <w:lang w:val="tg-Cyrl-TJ"/>
        </w:rPr>
        <w:t xml:space="preserve"> в части пополнения базы данных – </w:t>
      </w:r>
      <w:r w:rsidRPr="004D19DB">
        <w:rPr>
          <w:rFonts w:ascii="Times New Roman Tj" w:hAnsi="Times New Roman Tj"/>
          <w:color w:val="000000"/>
          <w:sz w:val="28"/>
          <w:szCs w:val="28"/>
          <w:lang w:val="tg-Cyrl-TJ"/>
        </w:rPr>
        <w:t>управление человеческими ресурсами на стадии внедрения и тестирования.</w:t>
      </w:r>
    </w:p>
    <w:p w:rsidR="004D19DB" w:rsidRDefault="009627B5"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color w:val="000000"/>
          <w:sz w:val="28"/>
          <w:szCs w:val="28"/>
          <w:lang w:val="tg-Cyrl-TJ"/>
        </w:rPr>
        <w:t xml:space="preserve">Для организации обмена информацией с министерствами и ведомствами и на этой основе ускорение выполнения поставленных задач и обязанностей, в финансовой сфере создан корпоративный портал – персональный электронный кабинет. </w:t>
      </w:r>
    </w:p>
    <w:p w:rsidR="004D19DB" w:rsidRDefault="00372329"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color w:val="000000"/>
          <w:sz w:val="28"/>
          <w:szCs w:val="28"/>
          <w:lang w:val="tg-Cyrl-TJ"/>
        </w:rPr>
        <w:t>В Министерстве экономического развития и торговли Республики Таджикистан 26 апреля 2019 года официально открыт Торговый портал Таджикистана, имеющий первый опыт среди стран Центральной Азии,</w:t>
      </w:r>
      <w:r w:rsidR="00CA2DAE" w:rsidRPr="004D19DB">
        <w:rPr>
          <w:rFonts w:ascii="Times New Roman Tj" w:hAnsi="Times New Roman Tj"/>
          <w:color w:val="000000"/>
          <w:sz w:val="28"/>
          <w:szCs w:val="28"/>
          <w:lang w:val="tg-Cyrl-TJ"/>
        </w:rPr>
        <w:t xml:space="preserve"> предоставляющий </w:t>
      </w:r>
      <w:r w:rsidRPr="004D19DB">
        <w:rPr>
          <w:rFonts w:ascii="Times New Roman Tj" w:hAnsi="Times New Roman Tj"/>
          <w:color w:val="000000"/>
          <w:sz w:val="28"/>
          <w:szCs w:val="28"/>
          <w:lang w:val="tg-Cyrl-TJ"/>
        </w:rPr>
        <w:t>отечественным и иностранным предпринимателям</w:t>
      </w:r>
      <w:r w:rsidR="00CA2DAE" w:rsidRPr="004D19DB">
        <w:rPr>
          <w:rFonts w:ascii="Times New Roman Tj" w:hAnsi="Times New Roman Tj"/>
          <w:color w:val="000000"/>
          <w:sz w:val="28"/>
          <w:szCs w:val="28"/>
          <w:lang w:val="tg-Cyrl-TJ"/>
        </w:rPr>
        <w:t xml:space="preserve"> доступ к экспортно-импортной документации, транзиту товаров, международным соглашениям, нормативным правовым актам, регулирующим торговлю и услуги. В настоящее время на портале предоставлена </w:t>
      </w:r>
      <w:r w:rsidR="00CA2DAE" w:rsidRPr="004D19DB">
        <w:rPr>
          <w:rFonts w:ascii="Times New Roman" w:hAnsi="Times New Roman"/>
          <w:color w:val="000000"/>
          <w:sz w:val="28"/>
          <w:szCs w:val="28"/>
          <w:lang w:val="tg-Cyrl-TJ"/>
        </w:rPr>
        <w:t>​​</w:t>
      </w:r>
      <w:r w:rsidR="00CA2DAE" w:rsidRPr="004D19DB">
        <w:rPr>
          <w:rFonts w:ascii="Times New Roman Tj" w:hAnsi="Times New Roman Tj" w:cs="Times New Roman Tj"/>
          <w:color w:val="000000"/>
          <w:sz w:val="28"/>
          <w:szCs w:val="28"/>
          <w:lang w:val="tg-Cyrl-TJ"/>
        </w:rPr>
        <w:t>информация</w:t>
      </w:r>
      <w:r w:rsidR="00CA2DAE" w:rsidRPr="004D19DB">
        <w:rPr>
          <w:rFonts w:ascii="Times New Roman Tj" w:hAnsi="Times New Roman Tj"/>
          <w:color w:val="000000"/>
          <w:sz w:val="28"/>
          <w:szCs w:val="28"/>
          <w:lang w:val="tg-Cyrl-TJ"/>
        </w:rPr>
        <w:t xml:space="preserve"> </w:t>
      </w:r>
      <w:r w:rsidR="00CA2DAE" w:rsidRPr="004D19DB">
        <w:rPr>
          <w:rFonts w:ascii="Times New Roman Tj" w:hAnsi="Times New Roman Tj" w:cs="Times New Roman Tj"/>
          <w:color w:val="000000"/>
          <w:sz w:val="28"/>
          <w:szCs w:val="28"/>
          <w:lang w:val="tg-Cyrl-TJ"/>
        </w:rPr>
        <w:t>о</w:t>
      </w:r>
      <w:r w:rsidR="00CA2DAE" w:rsidRPr="004D19DB">
        <w:rPr>
          <w:rFonts w:ascii="Times New Roman Tj" w:hAnsi="Times New Roman Tj"/>
          <w:color w:val="000000"/>
          <w:sz w:val="28"/>
          <w:szCs w:val="28"/>
          <w:lang w:val="tg-Cyrl-TJ"/>
        </w:rPr>
        <w:t xml:space="preserve"> 53 </w:t>
      </w:r>
      <w:r w:rsidR="00CA2DAE" w:rsidRPr="004D19DB">
        <w:rPr>
          <w:rFonts w:ascii="Times New Roman Tj" w:hAnsi="Times New Roman Tj" w:cs="Times New Roman Tj"/>
          <w:color w:val="000000"/>
          <w:sz w:val="28"/>
          <w:szCs w:val="28"/>
          <w:lang w:val="tg-Cyrl-TJ"/>
        </w:rPr>
        <w:t>процедурах</w:t>
      </w:r>
      <w:r w:rsidR="00CA2DAE" w:rsidRPr="004D19DB">
        <w:rPr>
          <w:rFonts w:ascii="Times New Roman Tj" w:hAnsi="Times New Roman Tj"/>
          <w:color w:val="000000"/>
          <w:sz w:val="28"/>
          <w:szCs w:val="28"/>
          <w:lang w:val="tg-Cyrl-TJ"/>
        </w:rPr>
        <w:t xml:space="preserve"> экспортно-импортных и транзитных товаров и продукций, в том числе более 1500 наименований продукций.   </w:t>
      </w:r>
      <w:r>
        <w:t xml:space="preserve">   </w:t>
      </w:r>
    </w:p>
    <w:p w:rsidR="004D19DB" w:rsidRDefault="007D4CBA"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sz w:val="28"/>
          <w:szCs w:val="28"/>
        </w:rPr>
        <w:t xml:space="preserve">Создана электронная система прогнозирования основных макроэкономических показателей Республики Таджикистан с использованием современной экометрической модели и работа по укреплению этой системы продолжается. </w:t>
      </w:r>
    </w:p>
    <w:p w:rsidR="004D19DB" w:rsidRDefault="00461C82"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Pr>
          <w:rFonts w:ascii="Times New Roman Tj" w:hAnsi="Times New Roman Tj"/>
          <w:sz w:val="28"/>
          <w:szCs w:val="28"/>
        </w:rPr>
        <w:t>В</w:t>
      </w:r>
      <w:r w:rsidR="00357272" w:rsidRPr="004D19DB">
        <w:rPr>
          <w:rFonts w:ascii="Times New Roman Tj" w:hAnsi="Times New Roman Tj"/>
          <w:sz w:val="28"/>
          <w:szCs w:val="28"/>
        </w:rPr>
        <w:t xml:space="preserve"> стране был создан инновационный информационный портал, где органы государственной власти республики регулярно собирают и распространяеют информацию и научные статьи об инновационной деятельности и интеллектуальной собственности.</w:t>
      </w:r>
    </w:p>
    <w:p w:rsidR="004D19DB" w:rsidRDefault="003D58A3"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sz w:val="28"/>
          <w:szCs w:val="28"/>
        </w:rPr>
        <w:t>В целях упрощения визового режима с 1 июня 2016 года в Таджикистане запущен новый портал по выдаче электронных виз          «e-Visa» (</w:t>
      </w:r>
      <w:hyperlink r:id="rId13" w:history="1">
        <w:r w:rsidRPr="004D19DB">
          <w:rPr>
            <w:rStyle w:val="a8"/>
            <w:rFonts w:ascii="Times New Roman Tj" w:hAnsi="Times New Roman Tj"/>
            <w:sz w:val="28"/>
            <w:szCs w:val="28"/>
          </w:rPr>
          <w:t>https://www.evisa.tj</w:t>
        </w:r>
      </w:hyperlink>
      <w:r w:rsidRPr="004D19DB">
        <w:rPr>
          <w:rFonts w:ascii="Times New Roman Tj" w:hAnsi="Times New Roman Tj"/>
          <w:sz w:val="28"/>
          <w:szCs w:val="28"/>
        </w:rPr>
        <w:t xml:space="preserve">). </w:t>
      </w:r>
    </w:p>
    <w:p w:rsidR="004D19DB" w:rsidRDefault="003D58A3"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sz w:val="28"/>
          <w:szCs w:val="28"/>
        </w:rPr>
        <w:t xml:space="preserve">В настоящее время в городе Душанбе функционирует система «Шахри бехатар», в которой используются цифровые камеры видеонаблюдения для </w:t>
      </w:r>
      <w:r w:rsidR="00A133CF" w:rsidRPr="004D19DB">
        <w:rPr>
          <w:rFonts w:ascii="Times New Roman Tj" w:hAnsi="Times New Roman Tj"/>
          <w:sz w:val="28"/>
          <w:szCs w:val="28"/>
        </w:rPr>
        <w:t>контроля</w:t>
      </w:r>
      <w:r w:rsidRPr="004D19DB">
        <w:rPr>
          <w:rFonts w:ascii="Times New Roman Tj" w:hAnsi="Times New Roman Tj"/>
          <w:sz w:val="28"/>
          <w:szCs w:val="28"/>
        </w:rPr>
        <w:t xml:space="preserve"> за движением общественного транспорта, правилами дорожного движения, пешеходами, непредвиденными обстоятельствами путем централизованной цифровизации. </w:t>
      </w:r>
    </w:p>
    <w:p w:rsidR="004D19DB" w:rsidRDefault="00BE1A7F"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sz w:val="28"/>
          <w:szCs w:val="28"/>
        </w:rPr>
        <w:t>Продажа государственных номерных знаков транспортных средств также осуществляется через электронные аукционы.</w:t>
      </w:r>
    </w:p>
    <w:p w:rsidR="004D19DB" w:rsidRDefault="00DB169F"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sz w:val="28"/>
          <w:szCs w:val="28"/>
        </w:rPr>
        <w:t>В республике введены внутренние пластиковые и иностранные биометрические паспорта с электронными и цифровыми данными.</w:t>
      </w:r>
    </w:p>
    <w:p w:rsidR="004D19DB" w:rsidRDefault="002240D9"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sz w:val="28"/>
          <w:szCs w:val="28"/>
        </w:rPr>
        <w:t>Н</w:t>
      </w:r>
      <w:r w:rsidRPr="004D19DB">
        <w:rPr>
          <w:rFonts w:ascii="Times New Roman Tj" w:hAnsi="Times New Roman Tj" w:cs="Times New Roman Tj"/>
          <w:sz w:val="28"/>
          <w:szCs w:val="28"/>
        </w:rPr>
        <w:t>а</w:t>
      </w:r>
      <w:r w:rsidRPr="004D19DB">
        <w:rPr>
          <w:rFonts w:ascii="Times New Roman Tj" w:hAnsi="Times New Roman Tj"/>
          <w:sz w:val="28"/>
          <w:szCs w:val="28"/>
        </w:rPr>
        <w:t xml:space="preserve"> </w:t>
      </w:r>
      <w:r w:rsidRPr="004D19DB">
        <w:rPr>
          <w:rFonts w:ascii="Times New Roman Tj" w:hAnsi="Times New Roman Tj" w:cs="Times New Roman Tj"/>
          <w:sz w:val="28"/>
          <w:szCs w:val="28"/>
        </w:rPr>
        <w:t>служебных компьютерах</w:t>
      </w:r>
      <w:r w:rsidRPr="004D19DB">
        <w:rPr>
          <w:rFonts w:ascii="Times New Roman Tj" w:hAnsi="Times New Roman Tj"/>
          <w:sz w:val="28"/>
          <w:szCs w:val="28"/>
        </w:rPr>
        <w:t xml:space="preserve"> создана и установлена </w:t>
      </w:r>
      <w:r w:rsidRPr="004D19DB">
        <w:rPr>
          <w:rFonts w:ascii="Times New Roman" w:hAnsi="Times New Roman"/>
          <w:sz w:val="28"/>
          <w:szCs w:val="28"/>
        </w:rPr>
        <w:t>​​</w:t>
      </w:r>
      <w:r w:rsidRPr="004D19DB">
        <w:rPr>
          <w:rFonts w:ascii="Times New Roman Tj" w:hAnsi="Times New Roman Tj"/>
          <w:sz w:val="28"/>
          <w:szCs w:val="28"/>
        </w:rPr>
        <w:t xml:space="preserve"> </w:t>
      </w:r>
      <w:r w:rsidRPr="004D19DB">
        <w:rPr>
          <w:rFonts w:ascii="Times New Roman Tj" w:hAnsi="Times New Roman Tj" w:cs="Times New Roman Tj"/>
          <w:sz w:val="28"/>
          <w:szCs w:val="28"/>
        </w:rPr>
        <w:t>правовая база</w:t>
      </w:r>
      <w:r w:rsidRPr="004D19DB">
        <w:rPr>
          <w:rFonts w:ascii="Times New Roman Tj" w:hAnsi="Times New Roman Tj"/>
          <w:sz w:val="28"/>
          <w:szCs w:val="28"/>
        </w:rPr>
        <w:t xml:space="preserve"> </w:t>
      </w:r>
      <w:r w:rsidRPr="004D19DB">
        <w:rPr>
          <w:rFonts w:ascii="Times New Roman Tj" w:hAnsi="Times New Roman Tj" w:cs="Times New Roman Tj"/>
          <w:sz w:val="28"/>
          <w:szCs w:val="28"/>
        </w:rPr>
        <w:t>данных</w:t>
      </w:r>
      <w:r w:rsidRPr="004D19DB">
        <w:rPr>
          <w:rFonts w:ascii="Times New Roman Tj" w:hAnsi="Times New Roman Tj"/>
          <w:sz w:val="28"/>
          <w:szCs w:val="28"/>
        </w:rPr>
        <w:t xml:space="preserve"> </w:t>
      </w:r>
      <w:r w:rsidRPr="004D19DB">
        <w:rPr>
          <w:rFonts w:ascii="Times New Roman Tj" w:hAnsi="Times New Roman Tj" w:cs="Times New Roman Tj"/>
          <w:sz w:val="28"/>
          <w:szCs w:val="28"/>
        </w:rPr>
        <w:t>«Адлия»</w:t>
      </w:r>
      <w:r w:rsidRPr="004D19DB">
        <w:rPr>
          <w:rFonts w:ascii="Times New Roman Tj" w:hAnsi="Times New Roman Tj"/>
          <w:sz w:val="28"/>
          <w:szCs w:val="28"/>
        </w:rPr>
        <w:t xml:space="preserve">, </w:t>
      </w:r>
      <w:r w:rsidRPr="004D19DB">
        <w:rPr>
          <w:rFonts w:ascii="Times New Roman Tj" w:hAnsi="Times New Roman Tj" w:cs="Times New Roman Tj"/>
          <w:sz w:val="28"/>
          <w:szCs w:val="28"/>
        </w:rPr>
        <w:t>обеспечивающая</w:t>
      </w:r>
      <w:r w:rsidRPr="004D19DB">
        <w:rPr>
          <w:rFonts w:ascii="Times New Roman Tj" w:hAnsi="Times New Roman Tj"/>
          <w:sz w:val="28"/>
          <w:szCs w:val="28"/>
        </w:rPr>
        <w:t xml:space="preserve"> </w:t>
      </w:r>
      <w:r w:rsidRPr="004D19DB">
        <w:rPr>
          <w:rFonts w:ascii="Times New Roman Tj" w:hAnsi="Times New Roman Tj" w:cs="Times New Roman Tj"/>
          <w:sz w:val="28"/>
          <w:szCs w:val="28"/>
        </w:rPr>
        <w:t>широкий</w:t>
      </w:r>
      <w:r w:rsidRPr="004D19DB">
        <w:rPr>
          <w:rFonts w:ascii="Times New Roman Tj" w:hAnsi="Times New Roman Tj"/>
          <w:sz w:val="28"/>
          <w:szCs w:val="28"/>
        </w:rPr>
        <w:t xml:space="preserve"> </w:t>
      </w:r>
      <w:r w:rsidRPr="004D19DB">
        <w:rPr>
          <w:rFonts w:ascii="Times New Roman Tj" w:hAnsi="Times New Roman Tj" w:cs="Times New Roman Tj"/>
          <w:sz w:val="28"/>
          <w:szCs w:val="28"/>
        </w:rPr>
        <w:t>доступ</w:t>
      </w:r>
      <w:r w:rsidRPr="004D19DB">
        <w:rPr>
          <w:rFonts w:ascii="Times New Roman Tj" w:hAnsi="Times New Roman Tj"/>
          <w:sz w:val="28"/>
          <w:szCs w:val="28"/>
        </w:rPr>
        <w:t xml:space="preserve"> </w:t>
      </w:r>
      <w:r w:rsidR="000A4697" w:rsidRPr="004D19DB">
        <w:rPr>
          <w:rFonts w:ascii="Times New Roman Tj" w:hAnsi="Times New Roman Tj"/>
          <w:sz w:val="28"/>
          <w:szCs w:val="28"/>
        </w:rPr>
        <w:t>к</w:t>
      </w:r>
      <w:r w:rsidRPr="004D19DB">
        <w:rPr>
          <w:rFonts w:ascii="Times New Roman Tj" w:hAnsi="Times New Roman Tj" w:cs="Times New Roman Tj"/>
          <w:sz w:val="28"/>
          <w:szCs w:val="28"/>
        </w:rPr>
        <w:t xml:space="preserve"> её</w:t>
      </w:r>
      <w:r w:rsidRPr="004D19DB">
        <w:rPr>
          <w:rFonts w:ascii="Times New Roman Tj" w:hAnsi="Times New Roman Tj"/>
          <w:sz w:val="28"/>
          <w:szCs w:val="28"/>
        </w:rPr>
        <w:t xml:space="preserve"> </w:t>
      </w:r>
      <w:r w:rsidR="000A4697" w:rsidRPr="004D19DB">
        <w:rPr>
          <w:rFonts w:ascii="Times New Roman Tj" w:hAnsi="Times New Roman Tj" w:cs="Times New Roman Tj"/>
          <w:sz w:val="28"/>
          <w:szCs w:val="28"/>
        </w:rPr>
        <w:lastRenderedPageBreak/>
        <w:t>использованию</w:t>
      </w:r>
      <w:r w:rsidRPr="004D19DB">
        <w:rPr>
          <w:rFonts w:ascii="Times New Roman Tj" w:hAnsi="Times New Roman Tj"/>
          <w:sz w:val="28"/>
          <w:szCs w:val="28"/>
        </w:rPr>
        <w:t xml:space="preserve"> </w:t>
      </w:r>
      <w:r w:rsidRPr="004D19DB">
        <w:rPr>
          <w:rFonts w:ascii="Times New Roman Tj" w:hAnsi="Times New Roman Tj" w:cs="Times New Roman Tj"/>
          <w:sz w:val="28"/>
          <w:szCs w:val="28"/>
        </w:rPr>
        <w:t>министерствами</w:t>
      </w:r>
      <w:r w:rsidRPr="004D19DB">
        <w:rPr>
          <w:rFonts w:ascii="Times New Roman Tj" w:hAnsi="Times New Roman Tj"/>
          <w:sz w:val="28"/>
          <w:szCs w:val="28"/>
        </w:rPr>
        <w:t xml:space="preserve">, </w:t>
      </w:r>
      <w:r w:rsidRPr="004D19DB">
        <w:rPr>
          <w:rFonts w:ascii="Times New Roman Tj" w:hAnsi="Times New Roman Tj" w:cs="Times New Roman Tj"/>
          <w:sz w:val="28"/>
          <w:szCs w:val="28"/>
        </w:rPr>
        <w:t>ведомствами</w:t>
      </w:r>
      <w:r w:rsidRPr="004D19DB">
        <w:rPr>
          <w:rFonts w:ascii="Times New Roman Tj" w:hAnsi="Times New Roman Tj"/>
          <w:sz w:val="28"/>
          <w:szCs w:val="28"/>
        </w:rPr>
        <w:t xml:space="preserve"> </w:t>
      </w:r>
      <w:r w:rsidRPr="004D19DB">
        <w:rPr>
          <w:rFonts w:ascii="Times New Roman Tj" w:hAnsi="Times New Roman Tj" w:cs="Times New Roman Tj"/>
          <w:sz w:val="28"/>
          <w:szCs w:val="28"/>
        </w:rPr>
        <w:t>и</w:t>
      </w:r>
      <w:r w:rsidRPr="004D19DB">
        <w:rPr>
          <w:rFonts w:ascii="Times New Roman Tj" w:hAnsi="Times New Roman Tj"/>
          <w:sz w:val="28"/>
          <w:szCs w:val="28"/>
        </w:rPr>
        <w:t xml:space="preserve"> </w:t>
      </w:r>
      <w:r w:rsidRPr="004D19DB">
        <w:rPr>
          <w:rFonts w:ascii="Times New Roman Tj" w:hAnsi="Times New Roman Tj" w:cs="Times New Roman Tj"/>
          <w:sz w:val="28"/>
          <w:szCs w:val="28"/>
        </w:rPr>
        <w:t>органами</w:t>
      </w:r>
      <w:r w:rsidRPr="004D19DB">
        <w:rPr>
          <w:rFonts w:ascii="Times New Roman Tj" w:hAnsi="Times New Roman Tj"/>
          <w:sz w:val="28"/>
          <w:szCs w:val="28"/>
        </w:rPr>
        <w:t xml:space="preserve"> </w:t>
      </w:r>
      <w:r w:rsidRPr="004D19DB">
        <w:rPr>
          <w:rFonts w:ascii="Times New Roman Tj" w:hAnsi="Times New Roman Tj" w:cs="Times New Roman Tj"/>
          <w:sz w:val="28"/>
          <w:szCs w:val="28"/>
        </w:rPr>
        <w:t>государственной</w:t>
      </w:r>
      <w:r w:rsidRPr="004D19DB">
        <w:rPr>
          <w:rFonts w:ascii="Times New Roman Tj" w:hAnsi="Times New Roman Tj"/>
          <w:sz w:val="28"/>
          <w:szCs w:val="28"/>
        </w:rPr>
        <w:t xml:space="preserve"> </w:t>
      </w:r>
      <w:r w:rsidRPr="004D19DB">
        <w:rPr>
          <w:rFonts w:ascii="Times New Roman Tj" w:hAnsi="Times New Roman Tj" w:cs="Times New Roman Tj"/>
          <w:sz w:val="28"/>
          <w:szCs w:val="28"/>
        </w:rPr>
        <w:t>власти</w:t>
      </w:r>
      <w:r w:rsidRPr="004D19DB">
        <w:rPr>
          <w:rFonts w:ascii="Times New Roman Tj" w:hAnsi="Times New Roman Tj"/>
          <w:sz w:val="28"/>
          <w:szCs w:val="28"/>
        </w:rPr>
        <w:t>.</w:t>
      </w:r>
    </w:p>
    <w:p w:rsidR="004D19DB" w:rsidRDefault="00AC7C8B"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sz w:val="28"/>
          <w:szCs w:val="28"/>
        </w:rPr>
        <w:t xml:space="preserve">Создана локальная сеть «FTP» системы электронного обмена документами в сфере образования в городах и районах республики, программа «Информационная система управления образованием», посредством которой статистические данные собираются со всех </w:t>
      </w:r>
      <w:r w:rsidR="00D84624" w:rsidRPr="004D19DB">
        <w:rPr>
          <w:rFonts w:ascii="Times New Roman Tj" w:hAnsi="Times New Roman Tj"/>
          <w:sz w:val="28"/>
          <w:szCs w:val="28"/>
        </w:rPr>
        <w:t xml:space="preserve">образовательных учреждений. </w:t>
      </w:r>
    </w:p>
    <w:p w:rsidR="004D19DB" w:rsidRDefault="00D84624"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sz w:val="28"/>
          <w:szCs w:val="28"/>
        </w:rPr>
        <w:t>Электронные учебники для 1-11 классов и художественная литература доступны на образовательных веб-сайтах, а образовательные учреждения высшего профессионального образования используют программу информационной сис</w:t>
      </w:r>
      <w:r w:rsidR="000A4697" w:rsidRPr="004D19DB">
        <w:rPr>
          <w:rFonts w:ascii="Times New Roman Tj" w:hAnsi="Times New Roman Tj"/>
          <w:sz w:val="28"/>
          <w:szCs w:val="28"/>
        </w:rPr>
        <w:t xml:space="preserve">темы управления высшими школами </w:t>
      </w:r>
      <w:r w:rsidRPr="004D19DB">
        <w:rPr>
          <w:rFonts w:ascii="Times New Roman Tj" w:hAnsi="Times New Roman Tj"/>
          <w:sz w:val="28"/>
          <w:szCs w:val="28"/>
        </w:rPr>
        <w:t xml:space="preserve">«Учебный процесс», регулярно отслеживающая учебный процесс. </w:t>
      </w:r>
    </w:p>
    <w:p w:rsidR="004D19DB" w:rsidRDefault="00D84624"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sz w:val="28"/>
          <w:szCs w:val="28"/>
        </w:rPr>
        <w:t xml:space="preserve">В сфере транспорта </w:t>
      </w:r>
      <w:r w:rsidR="00D14BB2" w:rsidRPr="004D19DB">
        <w:rPr>
          <w:rFonts w:ascii="Times New Roman Tj" w:hAnsi="Times New Roman Tj"/>
          <w:sz w:val="28"/>
          <w:szCs w:val="28"/>
        </w:rPr>
        <w:t xml:space="preserve">внедрены </w:t>
      </w:r>
      <w:r w:rsidRPr="004D19DB">
        <w:rPr>
          <w:rFonts w:ascii="Times New Roman Tj" w:hAnsi="Times New Roman Tj"/>
          <w:sz w:val="28"/>
          <w:szCs w:val="28"/>
        </w:rPr>
        <w:t xml:space="preserve">электронные системы и программы </w:t>
      </w:r>
      <w:r w:rsidR="00D14BB2" w:rsidRPr="004D19DB">
        <w:rPr>
          <w:rFonts w:ascii="Times New Roman Tj" w:hAnsi="Times New Roman Tj"/>
          <w:sz w:val="28"/>
          <w:szCs w:val="28"/>
        </w:rPr>
        <w:t>регистрации автомобильных потоков</w:t>
      </w:r>
      <w:r w:rsidRPr="004D19DB">
        <w:rPr>
          <w:rFonts w:ascii="Times New Roman Tj" w:hAnsi="Times New Roman Tj"/>
          <w:sz w:val="28"/>
          <w:szCs w:val="28"/>
        </w:rPr>
        <w:t>, система GP</w:t>
      </w:r>
      <w:r w:rsidR="00D14BB2" w:rsidRPr="004D19DB">
        <w:rPr>
          <w:rFonts w:ascii="Times New Roman Tj" w:hAnsi="Times New Roman Tj"/>
          <w:sz w:val="28"/>
          <w:szCs w:val="28"/>
        </w:rPr>
        <w:t xml:space="preserve">S-мониторинга, адаптация серверной комнаты </w:t>
      </w:r>
      <w:r w:rsidRPr="004D19DB">
        <w:rPr>
          <w:rFonts w:ascii="Times New Roman Tj" w:hAnsi="Times New Roman Tj"/>
          <w:sz w:val="28"/>
          <w:szCs w:val="28"/>
        </w:rPr>
        <w:t xml:space="preserve">к мировым требованиям и частичное внедрение автоматизированной системы управления </w:t>
      </w:r>
      <w:r w:rsidR="00D14BB2" w:rsidRPr="004D19DB">
        <w:rPr>
          <w:rFonts w:ascii="Times New Roman Tj" w:hAnsi="Times New Roman Tj"/>
          <w:sz w:val="28"/>
          <w:szCs w:val="28"/>
        </w:rPr>
        <w:t xml:space="preserve">дорожным движением.  </w:t>
      </w:r>
    </w:p>
    <w:p w:rsidR="004D19DB" w:rsidRDefault="00D14BB2"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sz w:val="28"/>
          <w:szCs w:val="28"/>
        </w:rPr>
        <w:t xml:space="preserve">В сфере услуг воздушного транспорта </w:t>
      </w:r>
      <w:r w:rsidR="00AB463C" w:rsidRPr="004D19DB">
        <w:rPr>
          <w:rFonts w:ascii="Times New Roman Tj" w:hAnsi="Times New Roman Tj"/>
          <w:sz w:val="28"/>
          <w:szCs w:val="28"/>
        </w:rPr>
        <w:t>авиакомпании «Таджик-э</w:t>
      </w:r>
      <w:r w:rsidRPr="004D19DB">
        <w:rPr>
          <w:rFonts w:ascii="Times New Roman Tj" w:hAnsi="Times New Roman Tj"/>
          <w:sz w:val="28"/>
          <w:szCs w:val="28"/>
        </w:rPr>
        <w:t>йр» www.tajikair.tj и «Сомон-</w:t>
      </w:r>
      <w:r w:rsidR="00AB463C" w:rsidRPr="004D19DB">
        <w:rPr>
          <w:rFonts w:ascii="Times New Roman Tj" w:hAnsi="Times New Roman Tj"/>
          <w:sz w:val="28"/>
          <w:szCs w:val="28"/>
        </w:rPr>
        <w:t>э</w:t>
      </w:r>
      <w:r w:rsidRPr="004D19DB">
        <w:rPr>
          <w:rFonts w:ascii="Times New Roman Tj" w:hAnsi="Times New Roman Tj"/>
          <w:sz w:val="28"/>
          <w:szCs w:val="28"/>
        </w:rPr>
        <w:t xml:space="preserve">йр» www.somonair.com предоставляют клиентам услуги по покупке авиабилетов </w:t>
      </w:r>
      <w:r w:rsidR="003B5317" w:rsidRPr="004D19DB">
        <w:rPr>
          <w:rFonts w:ascii="Times New Roman Tj" w:hAnsi="Times New Roman Tj"/>
          <w:sz w:val="28"/>
          <w:szCs w:val="28"/>
        </w:rPr>
        <w:t>посредством</w:t>
      </w:r>
      <w:r w:rsidRPr="004D19DB">
        <w:rPr>
          <w:rFonts w:ascii="Times New Roman Tj" w:hAnsi="Times New Roman Tj"/>
          <w:sz w:val="28"/>
          <w:szCs w:val="28"/>
        </w:rPr>
        <w:t xml:space="preserve"> свои</w:t>
      </w:r>
      <w:r w:rsidR="003B5317" w:rsidRPr="004D19DB">
        <w:rPr>
          <w:rFonts w:ascii="Times New Roman Tj" w:hAnsi="Times New Roman Tj"/>
          <w:sz w:val="28"/>
          <w:szCs w:val="28"/>
        </w:rPr>
        <w:t>х</w:t>
      </w:r>
      <w:r w:rsidRPr="004D19DB">
        <w:rPr>
          <w:rFonts w:ascii="Times New Roman Tj" w:hAnsi="Times New Roman Tj"/>
          <w:sz w:val="28"/>
          <w:szCs w:val="28"/>
        </w:rPr>
        <w:t xml:space="preserve"> веб-сайт</w:t>
      </w:r>
      <w:r w:rsidR="003B5317" w:rsidRPr="004D19DB">
        <w:rPr>
          <w:rFonts w:ascii="Times New Roman Tj" w:hAnsi="Times New Roman Tj"/>
          <w:sz w:val="28"/>
          <w:szCs w:val="28"/>
        </w:rPr>
        <w:t>ов</w:t>
      </w:r>
      <w:r w:rsidRPr="004D19DB">
        <w:rPr>
          <w:rFonts w:ascii="Times New Roman Tj" w:hAnsi="Times New Roman Tj"/>
          <w:sz w:val="28"/>
          <w:szCs w:val="28"/>
        </w:rPr>
        <w:t xml:space="preserve"> с использованием электронных кошельков и </w:t>
      </w:r>
      <w:r w:rsidR="00AB463C" w:rsidRPr="004D19DB">
        <w:rPr>
          <w:rFonts w:ascii="Times New Roman Tj" w:hAnsi="Times New Roman Tj"/>
          <w:sz w:val="28"/>
          <w:szCs w:val="28"/>
        </w:rPr>
        <w:t xml:space="preserve">банковских </w:t>
      </w:r>
      <w:r w:rsidRPr="004D19DB">
        <w:rPr>
          <w:rFonts w:ascii="Times New Roman Tj" w:hAnsi="Times New Roman Tj"/>
          <w:sz w:val="28"/>
          <w:szCs w:val="28"/>
        </w:rPr>
        <w:t>карт</w:t>
      </w:r>
      <w:r w:rsidR="00AB463C" w:rsidRPr="004D19DB">
        <w:rPr>
          <w:rFonts w:ascii="Times New Roman Tj" w:hAnsi="Times New Roman Tj"/>
          <w:sz w:val="28"/>
          <w:szCs w:val="28"/>
        </w:rPr>
        <w:t xml:space="preserve">.  </w:t>
      </w:r>
    </w:p>
    <w:p w:rsidR="004D19DB" w:rsidRDefault="007D0933"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sz w:val="28"/>
          <w:szCs w:val="28"/>
        </w:rPr>
        <w:t>В сферах энергетики и водных ресурсов необходимо усилить работу по эффективному и экономному использованию электроэнергии, снизить ее технические и коммерческие потери, значительно увеличить</w:t>
      </w:r>
      <w:r w:rsidR="00781BC2" w:rsidRPr="004D19DB">
        <w:rPr>
          <w:rFonts w:ascii="Times New Roman Tj" w:hAnsi="Times New Roman Tj"/>
          <w:sz w:val="28"/>
          <w:szCs w:val="28"/>
        </w:rPr>
        <w:t xml:space="preserve"> сборы за </w:t>
      </w:r>
      <w:r w:rsidRPr="004D19DB">
        <w:rPr>
          <w:rFonts w:ascii="Times New Roman Tj" w:hAnsi="Times New Roman Tj"/>
          <w:sz w:val="28"/>
          <w:szCs w:val="28"/>
        </w:rPr>
        <w:t xml:space="preserve">использование электроэнергии, предотвратить и найти эффективные механизмы в городах и районах республики, в том числе в городе Худжанд и районе Рудаки в 2018 году внедрена биллинговая система оплаты за использование электроэнергии. </w:t>
      </w:r>
    </w:p>
    <w:p w:rsidR="004D19DB" w:rsidRDefault="00FA4031"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sz w:val="28"/>
          <w:szCs w:val="28"/>
        </w:rPr>
        <w:t>В целях укрепления биллинговой систем</w:t>
      </w:r>
      <w:r w:rsidR="00183105" w:rsidRPr="004D19DB">
        <w:rPr>
          <w:rFonts w:ascii="Times New Roman Tj" w:hAnsi="Times New Roman Tj"/>
          <w:sz w:val="28"/>
          <w:szCs w:val="28"/>
        </w:rPr>
        <w:t xml:space="preserve">ы </w:t>
      </w:r>
      <w:r w:rsidRPr="004D19DB">
        <w:rPr>
          <w:rFonts w:ascii="Times New Roman Tj" w:hAnsi="Times New Roman Tj"/>
          <w:sz w:val="28"/>
          <w:szCs w:val="28"/>
        </w:rPr>
        <w:t>контроля учета электроэнергии постановлением Правительства Республики Таджикистан от 27 ноября 2019 года, №597 утверждено</w:t>
      </w:r>
      <w:r w:rsidR="004B083D" w:rsidRPr="004D19DB">
        <w:rPr>
          <w:rFonts w:ascii="Times New Roman Tj" w:hAnsi="Times New Roman Tj"/>
          <w:sz w:val="28"/>
          <w:szCs w:val="28"/>
        </w:rPr>
        <w:t xml:space="preserve"> и</w:t>
      </w:r>
      <w:r w:rsidR="00565C38" w:rsidRPr="004D19DB">
        <w:rPr>
          <w:rFonts w:ascii="Times New Roman Tj" w:hAnsi="Times New Roman Tj"/>
          <w:sz w:val="28"/>
          <w:szCs w:val="28"/>
        </w:rPr>
        <w:t>вестиционное соглашение между Правительством Республики Таджикистан и Консорциумом инвесторов в составе общества с ограниченной ответственностью «Авесто Гурух», открытого акционерного общества «Таджикгидроэлектромонтаж» и общества с ограниченной ответственностью микродепозитная организация «Душанбе Сити» о реализации проекта по внедрению автоматизированной системы электроэнергии в городе Душанбе»</w:t>
      </w:r>
      <w:r w:rsidR="00183105" w:rsidRPr="004D19DB">
        <w:rPr>
          <w:rFonts w:ascii="Times New Roman Tj" w:hAnsi="Times New Roman Tj"/>
          <w:sz w:val="28"/>
          <w:szCs w:val="28"/>
        </w:rPr>
        <w:t xml:space="preserve">. </w:t>
      </w:r>
    </w:p>
    <w:p w:rsidR="004D19DB" w:rsidRDefault="00183105"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sz w:val="28"/>
          <w:szCs w:val="28"/>
        </w:rPr>
        <w:t>В сферах здравоохранения и социальной защиты</w:t>
      </w:r>
      <w:r w:rsidR="005C5B9E" w:rsidRPr="004D19DB">
        <w:rPr>
          <w:rFonts w:ascii="Times New Roman Tj" w:hAnsi="Times New Roman Tj"/>
          <w:sz w:val="28"/>
          <w:szCs w:val="28"/>
        </w:rPr>
        <w:t xml:space="preserve"> н</w:t>
      </w:r>
      <w:r w:rsidRPr="004D19DB">
        <w:rPr>
          <w:rFonts w:ascii="Times New Roman Tj" w:hAnsi="Times New Roman Tj"/>
          <w:sz w:val="28"/>
          <w:szCs w:val="28"/>
        </w:rPr>
        <w:t>аселения на основе программы DHIS2 (</w:t>
      </w:r>
      <w:r w:rsidR="006C7149" w:rsidRPr="004D19DB">
        <w:rPr>
          <w:rFonts w:ascii="Times New Roman Tj" w:hAnsi="Times New Roman Tj"/>
          <w:sz w:val="28"/>
          <w:szCs w:val="28"/>
        </w:rPr>
        <w:t>информационная программа местного здравоохранения</w:t>
      </w:r>
      <w:r w:rsidRPr="004D19DB">
        <w:rPr>
          <w:rFonts w:ascii="Times New Roman Tj" w:hAnsi="Times New Roman Tj"/>
          <w:sz w:val="28"/>
          <w:szCs w:val="28"/>
        </w:rPr>
        <w:t>) с 1 января 2015 года</w:t>
      </w:r>
      <w:r w:rsidR="006C7149" w:rsidRPr="004D19DB">
        <w:rPr>
          <w:rFonts w:ascii="Times New Roman Tj" w:hAnsi="Times New Roman Tj"/>
          <w:sz w:val="28"/>
          <w:szCs w:val="28"/>
        </w:rPr>
        <w:t xml:space="preserve"> в режиме онлайн </w:t>
      </w:r>
      <w:r w:rsidRPr="004D19DB">
        <w:rPr>
          <w:rFonts w:ascii="Times New Roman Tj" w:hAnsi="Times New Roman Tj"/>
          <w:sz w:val="28"/>
          <w:szCs w:val="28"/>
        </w:rPr>
        <w:t>была создана «Единая информационная система управления здравоохранением»,</w:t>
      </w:r>
      <w:r w:rsidR="006C7149" w:rsidRPr="004D19DB">
        <w:rPr>
          <w:rFonts w:ascii="Times New Roman Tj" w:hAnsi="Times New Roman Tj"/>
          <w:sz w:val="28"/>
          <w:szCs w:val="28"/>
        </w:rPr>
        <w:t xml:space="preserve"> </w:t>
      </w:r>
      <w:r w:rsidR="005C5B9E" w:rsidRPr="004D19DB">
        <w:rPr>
          <w:rFonts w:ascii="Times New Roman Tj" w:hAnsi="Times New Roman Tj"/>
          <w:sz w:val="28"/>
          <w:szCs w:val="28"/>
        </w:rPr>
        <w:t xml:space="preserve">способствующая </w:t>
      </w:r>
      <w:r w:rsidRPr="004D19DB">
        <w:rPr>
          <w:rFonts w:ascii="Times New Roman Tj" w:hAnsi="Times New Roman Tj" w:cs="Times New Roman Tj"/>
          <w:sz w:val="28"/>
          <w:szCs w:val="28"/>
        </w:rPr>
        <w:t>обеспечени</w:t>
      </w:r>
      <w:r w:rsidR="005C5B9E" w:rsidRPr="004D19DB">
        <w:rPr>
          <w:rFonts w:ascii="Times New Roman Tj" w:hAnsi="Times New Roman Tj" w:cs="Times New Roman Tj"/>
          <w:sz w:val="28"/>
          <w:szCs w:val="28"/>
        </w:rPr>
        <w:t xml:space="preserve">ю </w:t>
      </w:r>
      <w:r w:rsidRPr="004D19DB">
        <w:rPr>
          <w:rFonts w:ascii="Times New Roman Tj" w:hAnsi="Times New Roman Tj" w:cs="Times New Roman Tj"/>
          <w:sz w:val="28"/>
          <w:szCs w:val="28"/>
        </w:rPr>
        <w:t>доступа</w:t>
      </w:r>
      <w:r w:rsidRPr="004D19DB">
        <w:rPr>
          <w:rFonts w:ascii="Times New Roman Tj" w:hAnsi="Times New Roman Tj"/>
          <w:sz w:val="28"/>
          <w:szCs w:val="28"/>
        </w:rPr>
        <w:t xml:space="preserve"> </w:t>
      </w:r>
      <w:r w:rsidRPr="004D19DB">
        <w:rPr>
          <w:rFonts w:ascii="Times New Roman Tj" w:hAnsi="Times New Roman Tj" w:cs="Times New Roman Tj"/>
          <w:sz w:val="28"/>
          <w:szCs w:val="28"/>
        </w:rPr>
        <w:t>к</w:t>
      </w:r>
      <w:r w:rsidRPr="004D19DB">
        <w:rPr>
          <w:rFonts w:ascii="Times New Roman Tj" w:hAnsi="Times New Roman Tj"/>
          <w:sz w:val="28"/>
          <w:szCs w:val="28"/>
        </w:rPr>
        <w:t xml:space="preserve"> </w:t>
      </w:r>
      <w:r w:rsidRPr="004D19DB">
        <w:rPr>
          <w:rFonts w:ascii="Times New Roman Tj" w:hAnsi="Times New Roman Tj" w:cs="Times New Roman Tj"/>
          <w:sz w:val="28"/>
          <w:szCs w:val="28"/>
        </w:rPr>
        <w:t>информац</w:t>
      </w:r>
      <w:r w:rsidRPr="004D19DB">
        <w:rPr>
          <w:rFonts w:ascii="Times New Roman Tj" w:hAnsi="Times New Roman Tj"/>
          <w:sz w:val="28"/>
          <w:szCs w:val="28"/>
        </w:rPr>
        <w:t>ии</w:t>
      </w:r>
      <w:r w:rsidR="000C7220" w:rsidRPr="004D19DB">
        <w:rPr>
          <w:rFonts w:ascii="Times New Roman Tj" w:hAnsi="Times New Roman Tj"/>
          <w:sz w:val="28"/>
          <w:szCs w:val="28"/>
        </w:rPr>
        <w:t xml:space="preserve">, </w:t>
      </w:r>
      <w:r w:rsidRPr="004D19DB">
        <w:rPr>
          <w:rFonts w:ascii="Times New Roman Tj" w:hAnsi="Times New Roman Tj"/>
          <w:sz w:val="28"/>
          <w:szCs w:val="28"/>
        </w:rPr>
        <w:t xml:space="preserve">управления </w:t>
      </w:r>
      <w:r w:rsidR="005C5B9E" w:rsidRPr="004D19DB">
        <w:rPr>
          <w:rFonts w:ascii="Times New Roman Tj" w:hAnsi="Times New Roman Tj"/>
          <w:sz w:val="28"/>
          <w:szCs w:val="28"/>
        </w:rPr>
        <w:t>здравоохранением, уров</w:t>
      </w:r>
      <w:r w:rsidRPr="004D19DB">
        <w:rPr>
          <w:rFonts w:ascii="Times New Roman Tj" w:hAnsi="Times New Roman Tj"/>
          <w:sz w:val="28"/>
          <w:szCs w:val="28"/>
        </w:rPr>
        <w:t>н</w:t>
      </w:r>
      <w:r w:rsidR="005C5B9E" w:rsidRPr="004D19DB">
        <w:rPr>
          <w:rFonts w:ascii="Times New Roman Tj" w:hAnsi="Times New Roman Tj"/>
          <w:sz w:val="28"/>
          <w:szCs w:val="28"/>
        </w:rPr>
        <w:t>ю и качеству</w:t>
      </w:r>
      <w:r w:rsidRPr="004D19DB">
        <w:rPr>
          <w:rFonts w:ascii="Times New Roman Tj" w:hAnsi="Times New Roman Tj"/>
          <w:sz w:val="28"/>
          <w:szCs w:val="28"/>
        </w:rPr>
        <w:t xml:space="preserve"> статистических данных о здоровье населения и деятельности медицинских учреждений.</w:t>
      </w:r>
      <w:r w:rsidR="00565C38" w:rsidRPr="004D19DB">
        <w:rPr>
          <w:rFonts w:ascii="Times New Roman Tj" w:hAnsi="Times New Roman Tj"/>
          <w:sz w:val="28"/>
          <w:szCs w:val="28"/>
        </w:rPr>
        <w:t xml:space="preserve"> </w:t>
      </w:r>
      <w:r w:rsidR="00FA4031" w:rsidRPr="004D19DB">
        <w:rPr>
          <w:rFonts w:ascii="Times New Roman Tj" w:hAnsi="Times New Roman Tj"/>
          <w:sz w:val="28"/>
          <w:szCs w:val="28"/>
        </w:rPr>
        <w:t xml:space="preserve"> </w:t>
      </w:r>
    </w:p>
    <w:p w:rsidR="004D19DB" w:rsidRDefault="005C5B9E"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sz w:val="28"/>
          <w:szCs w:val="28"/>
        </w:rPr>
        <w:lastRenderedPageBreak/>
        <w:t>Единый информационный реестр социальной защиты населения был создан в 40 пилотных городах и районах, и в настоящее время при поддержке Всемирного банка внедряется Информационная система адресной социальной помощи (ASIST).</w:t>
      </w:r>
    </w:p>
    <w:p w:rsidR="004D19DB" w:rsidRDefault="00623D92"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sz w:val="28"/>
          <w:szCs w:val="28"/>
        </w:rPr>
        <w:t xml:space="preserve">Активизирована единая внутриведомственная информационная сеть в сфере культуры, а общий фонд электронных книг в библиотеках республики составляет 4,9 млн штук, которые используются в библиотеках республики, организациях, предприятиях и образовательных учреждениях. </w:t>
      </w:r>
    </w:p>
    <w:p w:rsidR="004D19DB" w:rsidRDefault="007617C9"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sz w:val="28"/>
          <w:szCs w:val="28"/>
        </w:rPr>
        <w:t xml:space="preserve">Единая база данных о новых рабочих местах в сфере труда и занятости размещена на сайте www.kor.tj. Также в сфере трудовой миграции </w:t>
      </w:r>
      <w:r w:rsidR="00B95F5F" w:rsidRPr="004D19DB">
        <w:rPr>
          <w:rFonts w:ascii="Times New Roman Tj" w:hAnsi="Times New Roman Tj"/>
          <w:sz w:val="28"/>
          <w:szCs w:val="28"/>
        </w:rPr>
        <w:t xml:space="preserve">создана </w:t>
      </w:r>
      <w:r w:rsidRPr="004D19DB">
        <w:rPr>
          <w:rFonts w:ascii="Times New Roman Tj" w:hAnsi="Times New Roman Tj"/>
          <w:sz w:val="28"/>
          <w:szCs w:val="28"/>
        </w:rPr>
        <w:t xml:space="preserve">информационно-аналитическая база данных </w:t>
      </w:r>
      <w:hyperlink r:id="rId14" w:history="1">
        <w:r w:rsidR="00B95F5F" w:rsidRPr="004D19DB">
          <w:rPr>
            <w:rStyle w:val="a8"/>
            <w:rFonts w:ascii="Times New Roman Tj" w:hAnsi="Times New Roman Tj"/>
            <w:sz w:val="28"/>
            <w:szCs w:val="28"/>
          </w:rPr>
          <w:t>www.migration.tj</w:t>
        </w:r>
      </w:hyperlink>
      <w:r w:rsidR="00B95F5F" w:rsidRPr="004D19DB">
        <w:rPr>
          <w:rFonts w:ascii="Times New Roman Tj" w:hAnsi="Times New Roman Tj"/>
          <w:sz w:val="28"/>
          <w:szCs w:val="28"/>
        </w:rPr>
        <w:t xml:space="preserve">, содержащая </w:t>
      </w:r>
      <w:r w:rsidRPr="004D19DB">
        <w:rPr>
          <w:rFonts w:ascii="Times New Roman Tj" w:hAnsi="Times New Roman Tj"/>
          <w:sz w:val="28"/>
          <w:szCs w:val="28"/>
        </w:rPr>
        <w:t xml:space="preserve">полную информацию об </w:t>
      </w:r>
      <w:r w:rsidR="00B95F5F" w:rsidRPr="004D19DB">
        <w:rPr>
          <w:rFonts w:ascii="Times New Roman Tj" w:hAnsi="Times New Roman Tj"/>
          <w:sz w:val="28"/>
          <w:szCs w:val="28"/>
        </w:rPr>
        <w:t>адресе, имени и номерах</w:t>
      </w:r>
      <w:r w:rsidRPr="004D19DB">
        <w:rPr>
          <w:rFonts w:ascii="Times New Roman Tj" w:hAnsi="Times New Roman Tj"/>
          <w:sz w:val="28"/>
          <w:szCs w:val="28"/>
        </w:rPr>
        <w:t xml:space="preserve"> телефон</w:t>
      </w:r>
      <w:r w:rsidR="00B95F5F" w:rsidRPr="004D19DB">
        <w:rPr>
          <w:rFonts w:ascii="Times New Roman Tj" w:hAnsi="Times New Roman Tj"/>
          <w:sz w:val="28"/>
          <w:szCs w:val="28"/>
        </w:rPr>
        <w:t xml:space="preserve">ов диаспор – </w:t>
      </w:r>
      <w:r w:rsidRPr="004D19DB">
        <w:rPr>
          <w:rFonts w:ascii="Times New Roman Tj" w:hAnsi="Times New Roman Tj"/>
          <w:sz w:val="28"/>
          <w:szCs w:val="28"/>
        </w:rPr>
        <w:t>соотечественн</w:t>
      </w:r>
      <w:r w:rsidR="00B95F5F" w:rsidRPr="004D19DB">
        <w:rPr>
          <w:rFonts w:ascii="Times New Roman Tj" w:hAnsi="Times New Roman Tj"/>
          <w:sz w:val="28"/>
          <w:szCs w:val="28"/>
        </w:rPr>
        <w:t xml:space="preserve">иков, проживающих за рубежом, </w:t>
      </w:r>
      <w:r w:rsidRPr="004D19DB">
        <w:rPr>
          <w:rFonts w:ascii="Times New Roman Tj" w:hAnsi="Times New Roman Tj"/>
          <w:sz w:val="28"/>
          <w:szCs w:val="28"/>
        </w:rPr>
        <w:t>баз</w:t>
      </w:r>
      <w:r w:rsidR="00B95F5F" w:rsidRPr="004D19DB">
        <w:rPr>
          <w:rFonts w:ascii="Times New Roman Tj" w:hAnsi="Times New Roman Tj"/>
          <w:sz w:val="28"/>
          <w:szCs w:val="28"/>
        </w:rPr>
        <w:t>а</w:t>
      </w:r>
      <w:r w:rsidRPr="004D19DB">
        <w:rPr>
          <w:rFonts w:ascii="Times New Roman Tj" w:hAnsi="Times New Roman Tj"/>
          <w:sz w:val="28"/>
          <w:szCs w:val="28"/>
        </w:rPr>
        <w:t xml:space="preserve"> данных трудовых мигрантов, въезд которых в Российскую Федерацию запрещен.</w:t>
      </w:r>
    </w:p>
    <w:p w:rsidR="004D19DB" w:rsidRDefault="00C9532C"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cs="Times New Roman Tj"/>
          <w:sz w:val="28"/>
          <w:szCs w:val="28"/>
          <w:lang w:bidi="ru-RU"/>
        </w:rPr>
        <w:t xml:space="preserve">В сфере национальной безопасности реализуются программы и технические средства для обеспечения электронной документации и информационной безопасности.  </w:t>
      </w:r>
    </w:p>
    <w:p w:rsidR="004D19DB" w:rsidRDefault="005A7F6D"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cs="Times New Roman Tj"/>
          <w:sz w:val="28"/>
          <w:szCs w:val="28"/>
          <w:lang w:bidi="ru-RU"/>
        </w:rPr>
        <w:t xml:space="preserve">В сфере управления инвестициями и государственным имуществом для презентации товаров и продукций, поиска деловых партнеров и иностранных инвесторов создан интерактивный портал предпринимателя </w:t>
      </w:r>
      <w:r w:rsidR="00FC04F3" w:rsidRPr="004D19DB">
        <w:rPr>
          <w:rFonts w:ascii="Times New Roman Tj" w:hAnsi="Times New Roman Tj" w:cs="Times New Roman Tj"/>
          <w:sz w:val="28"/>
          <w:szCs w:val="28"/>
          <w:lang w:bidi="ru-RU"/>
        </w:rPr>
        <w:t xml:space="preserve">с предпринимателем (B2B), а </w:t>
      </w:r>
      <w:r w:rsidRPr="004D19DB">
        <w:rPr>
          <w:rFonts w:ascii="Times New Roman Tj" w:hAnsi="Times New Roman Tj" w:cs="Times New Roman Tj"/>
          <w:sz w:val="28"/>
          <w:szCs w:val="28"/>
          <w:lang w:bidi="ru-RU"/>
        </w:rPr>
        <w:t>услуги</w:t>
      </w:r>
      <w:r w:rsidR="00FC04F3" w:rsidRPr="004D19DB">
        <w:rPr>
          <w:rFonts w:ascii="Times New Roman Tj" w:hAnsi="Times New Roman Tj" w:cs="Times New Roman Tj"/>
          <w:sz w:val="28"/>
          <w:szCs w:val="28"/>
          <w:lang w:bidi="ru-RU"/>
        </w:rPr>
        <w:t xml:space="preserve">, </w:t>
      </w:r>
      <w:r w:rsidRPr="004D19DB">
        <w:rPr>
          <w:rFonts w:ascii="Times New Roman Tj" w:hAnsi="Times New Roman Tj" w:cs="Times New Roman Tj"/>
          <w:sz w:val="28"/>
          <w:szCs w:val="28"/>
          <w:lang w:bidi="ru-RU"/>
        </w:rPr>
        <w:t>размещенные в портале</w:t>
      </w:r>
      <w:r w:rsidR="00FC04F3" w:rsidRPr="004D19DB">
        <w:rPr>
          <w:rFonts w:ascii="Times New Roman Tj" w:hAnsi="Times New Roman Tj" w:cs="Times New Roman Tj"/>
          <w:sz w:val="28"/>
          <w:szCs w:val="28"/>
          <w:lang w:bidi="ru-RU"/>
        </w:rPr>
        <w:t xml:space="preserve">, </w:t>
      </w:r>
      <w:r w:rsidRPr="004D19DB">
        <w:rPr>
          <w:rFonts w:ascii="Times New Roman Tj" w:hAnsi="Times New Roman Tj" w:cs="Times New Roman Tj"/>
          <w:sz w:val="28"/>
          <w:szCs w:val="28"/>
          <w:lang w:bidi="ru-RU"/>
        </w:rPr>
        <w:t xml:space="preserve">эффективно используются суюъектами предпринимательства.  </w:t>
      </w:r>
    </w:p>
    <w:p w:rsidR="004D19DB" w:rsidRDefault="00494E50"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cs="Times New Roman Tj"/>
          <w:sz w:val="28"/>
          <w:szCs w:val="28"/>
          <w:lang w:bidi="ru-RU"/>
        </w:rPr>
        <w:t>Налоговые органы запустили электронный портал услуг для налогоплательщиков, с помощью которого доступны 36 видов электронных услуг, в том числе электронный порядок представления документов для регистрации субъектов предпринимательства, налоговые декларации и отчетность, цифровая проверка налогоплательщиков,</w:t>
      </w:r>
      <w:r w:rsidR="004D3111" w:rsidRPr="004D19DB">
        <w:rPr>
          <w:rFonts w:ascii="Times New Roman Tj" w:hAnsi="Times New Roman Tj" w:cs="Times New Roman Tj"/>
          <w:sz w:val="28"/>
          <w:szCs w:val="28"/>
          <w:lang w:bidi="ru-RU"/>
        </w:rPr>
        <w:t xml:space="preserve"> сведения о Едином государственном реестре, налоговый калькултор, электронная государственная регистрация, аренда имущества и уплата налогов </w:t>
      </w:r>
      <w:r w:rsidRPr="004D19DB">
        <w:rPr>
          <w:rFonts w:ascii="Times New Roman Tj" w:hAnsi="Times New Roman Tj" w:cs="Times New Roman Tj"/>
          <w:sz w:val="28"/>
          <w:szCs w:val="28"/>
          <w:lang w:bidi="ru-RU"/>
        </w:rPr>
        <w:t>с использованием банковских карт национальной платежной системы «</w:t>
      </w:r>
      <w:r w:rsidR="004D3111" w:rsidRPr="004D19DB">
        <w:rPr>
          <w:rFonts w:ascii="Times New Roman Tj" w:hAnsi="Times New Roman Tj" w:cs="Times New Roman Tj"/>
          <w:sz w:val="28"/>
          <w:szCs w:val="28"/>
          <w:lang w:bidi="ru-RU"/>
        </w:rPr>
        <w:t>Корти милли</w:t>
      </w:r>
      <w:r w:rsidRPr="004D19DB">
        <w:rPr>
          <w:rFonts w:ascii="Times New Roman Tj" w:hAnsi="Times New Roman Tj" w:cs="Times New Roman Tj"/>
          <w:sz w:val="28"/>
          <w:szCs w:val="28"/>
          <w:lang w:bidi="ru-RU"/>
        </w:rPr>
        <w:t>» и международных платежных систем «Mastercard» и «Visa», возврат</w:t>
      </w:r>
      <w:r w:rsidR="004D3111" w:rsidRPr="004D19DB">
        <w:rPr>
          <w:rFonts w:ascii="Times New Roman Tj" w:hAnsi="Times New Roman Tj" w:cs="Times New Roman Tj"/>
          <w:sz w:val="28"/>
          <w:szCs w:val="28"/>
          <w:lang w:bidi="ru-RU"/>
        </w:rPr>
        <w:t xml:space="preserve"> </w:t>
      </w:r>
      <w:r w:rsidR="0095297F">
        <w:rPr>
          <w:rFonts w:ascii="Times New Roman Tj" w:hAnsi="Times New Roman Tj" w:cs="Times New Roman Tj"/>
          <w:sz w:val="28"/>
          <w:szCs w:val="28"/>
          <w:lang w:bidi="ru-RU"/>
        </w:rPr>
        <w:t>НДС</w:t>
      </w:r>
      <w:r w:rsidR="004D3111" w:rsidRPr="004D19DB">
        <w:rPr>
          <w:rFonts w:ascii="Times New Roman Tj" w:hAnsi="Times New Roman Tj" w:cs="Times New Roman Tj"/>
          <w:sz w:val="28"/>
          <w:szCs w:val="28"/>
          <w:lang w:bidi="ru-RU"/>
        </w:rPr>
        <w:t xml:space="preserve"> и другие</w:t>
      </w:r>
      <w:r w:rsidRPr="004D19DB">
        <w:rPr>
          <w:rFonts w:ascii="Times New Roman Tj" w:hAnsi="Times New Roman Tj" w:cs="Times New Roman Tj"/>
          <w:sz w:val="28"/>
          <w:szCs w:val="28"/>
          <w:lang w:bidi="ru-RU"/>
        </w:rPr>
        <w:t xml:space="preserve"> консультационные и информационные услуги.</w:t>
      </w:r>
    </w:p>
    <w:p w:rsidR="004D19DB" w:rsidRDefault="0061782A"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cs="Times New Roman Tj"/>
          <w:sz w:val="28"/>
          <w:szCs w:val="28"/>
          <w:lang w:bidi="ru-RU"/>
        </w:rPr>
        <w:t xml:space="preserve">В целях снижения </w:t>
      </w:r>
      <w:r w:rsidR="00D17DE2" w:rsidRPr="004D19DB">
        <w:rPr>
          <w:rFonts w:ascii="Times New Roman Tj" w:hAnsi="Times New Roman Tj" w:cs="Times New Roman Tj"/>
          <w:sz w:val="28"/>
          <w:szCs w:val="28"/>
          <w:lang w:bidi="ru-RU"/>
        </w:rPr>
        <w:t xml:space="preserve">процедурных государственных расходов посредством </w:t>
      </w:r>
      <w:r w:rsidRPr="004D19DB">
        <w:rPr>
          <w:rFonts w:ascii="Times New Roman Tj" w:hAnsi="Times New Roman Tj" w:cs="Times New Roman Tj"/>
          <w:sz w:val="28"/>
          <w:szCs w:val="28"/>
          <w:lang w:bidi="ru-RU"/>
        </w:rPr>
        <w:t>отмены государственной пошлины за регистрацию субъектов предпринимательства и предоставления бесплатной информации из Единого государственного реестра изменений в законах «О государственной пошлине» и «О государст</w:t>
      </w:r>
      <w:r w:rsidR="00D17DE2" w:rsidRPr="004D19DB">
        <w:rPr>
          <w:rFonts w:ascii="Times New Roman Tj" w:hAnsi="Times New Roman Tj" w:cs="Times New Roman Tj"/>
          <w:sz w:val="28"/>
          <w:szCs w:val="28"/>
          <w:lang w:bidi="ru-RU"/>
        </w:rPr>
        <w:t>венной регистрации юридических лиц и индивидуальных предпринимателей», в</w:t>
      </w:r>
      <w:r w:rsidRPr="004D19DB">
        <w:rPr>
          <w:rFonts w:ascii="Times New Roman Tj" w:hAnsi="Times New Roman Tj" w:cs="Times New Roman Tj"/>
          <w:sz w:val="28"/>
          <w:szCs w:val="28"/>
          <w:lang w:bidi="ru-RU"/>
        </w:rPr>
        <w:t>се процед</w:t>
      </w:r>
      <w:r w:rsidR="00D17DE2" w:rsidRPr="004D19DB">
        <w:rPr>
          <w:rFonts w:ascii="Times New Roman Tj" w:hAnsi="Times New Roman Tj" w:cs="Times New Roman Tj"/>
          <w:sz w:val="28"/>
          <w:szCs w:val="28"/>
          <w:lang w:bidi="ru-RU"/>
        </w:rPr>
        <w:t xml:space="preserve">уры регистрации </w:t>
      </w:r>
      <w:r w:rsidRPr="004D19DB">
        <w:rPr>
          <w:rFonts w:ascii="Times New Roman Tj" w:hAnsi="Times New Roman Tj" w:cs="Times New Roman Tj"/>
          <w:sz w:val="28"/>
          <w:szCs w:val="28"/>
          <w:lang w:bidi="ru-RU"/>
        </w:rPr>
        <w:t xml:space="preserve">субъектов предпринимательства </w:t>
      </w:r>
      <w:r w:rsidR="00D17DE2" w:rsidRPr="004D19DB">
        <w:rPr>
          <w:rFonts w:ascii="Times New Roman Tj" w:hAnsi="Times New Roman Tj" w:cs="Times New Roman Tj"/>
          <w:sz w:val="28"/>
          <w:szCs w:val="28"/>
          <w:lang w:bidi="ru-RU"/>
        </w:rPr>
        <w:t>осуществляются на беспланой основе.</w:t>
      </w:r>
    </w:p>
    <w:p w:rsidR="004D19DB" w:rsidRDefault="00B80FF1"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cs="Times New Roman Tj"/>
          <w:sz w:val="28"/>
          <w:szCs w:val="28"/>
          <w:lang w:bidi="ru-RU"/>
        </w:rPr>
        <w:t xml:space="preserve">В сфере строительства </w:t>
      </w:r>
      <w:r w:rsidR="0001153A" w:rsidRPr="004D19DB">
        <w:rPr>
          <w:rFonts w:ascii="Times New Roman Tj" w:hAnsi="Times New Roman Tj" w:cs="Times New Roman Tj"/>
          <w:sz w:val="28"/>
          <w:szCs w:val="28"/>
          <w:lang w:bidi="ru-RU"/>
        </w:rPr>
        <w:t xml:space="preserve">используется </w:t>
      </w:r>
      <w:r w:rsidRPr="004D19DB">
        <w:rPr>
          <w:rFonts w:ascii="Times New Roman Tj" w:hAnsi="Times New Roman Tj" w:cs="Times New Roman Tj"/>
          <w:sz w:val="28"/>
          <w:szCs w:val="28"/>
          <w:lang w:bidi="ru-RU"/>
        </w:rPr>
        <w:t>специализированная компьютерная программа «</w:t>
      </w:r>
      <w:r w:rsidR="0001153A" w:rsidRPr="004D19DB">
        <w:rPr>
          <w:rFonts w:ascii="Times New Roman Tj" w:hAnsi="Times New Roman Tj" w:cs="Times New Roman Tj"/>
          <w:sz w:val="28"/>
          <w:szCs w:val="28"/>
          <w:lang w:bidi="ru-RU"/>
        </w:rPr>
        <w:t>Иттилооти шахрсози</w:t>
      </w:r>
      <w:r w:rsidRPr="004D19DB">
        <w:rPr>
          <w:rFonts w:ascii="Times New Roman Tj" w:hAnsi="Times New Roman Tj" w:cs="Times New Roman Tj"/>
          <w:sz w:val="28"/>
          <w:szCs w:val="28"/>
          <w:lang w:bidi="ru-RU"/>
        </w:rPr>
        <w:t>»</w:t>
      </w:r>
      <w:r w:rsidR="00ED7F39" w:rsidRPr="004D19DB">
        <w:rPr>
          <w:rFonts w:ascii="Times New Roman Tj" w:hAnsi="Times New Roman Tj" w:cs="Times New Roman Tj"/>
          <w:sz w:val="28"/>
          <w:szCs w:val="28"/>
          <w:lang w:bidi="ru-RU"/>
        </w:rPr>
        <w:t xml:space="preserve"> («Градостроительная информация»)</w:t>
      </w:r>
      <w:r w:rsidRPr="004D19DB">
        <w:rPr>
          <w:rFonts w:ascii="Times New Roman Tj" w:hAnsi="Times New Roman Tj" w:cs="Times New Roman Tj"/>
          <w:sz w:val="28"/>
          <w:szCs w:val="28"/>
          <w:lang w:bidi="ru-RU"/>
        </w:rPr>
        <w:t>. Информационная система</w:t>
      </w:r>
      <w:r w:rsidR="0001153A" w:rsidRPr="004D19DB">
        <w:rPr>
          <w:rFonts w:ascii="Times New Roman Tj" w:hAnsi="Times New Roman Tj" w:cs="Times New Roman Tj"/>
          <w:sz w:val="28"/>
          <w:szCs w:val="28"/>
          <w:lang w:bidi="ru-RU"/>
        </w:rPr>
        <w:t xml:space="preserve"> «Иттилооти шахрсози»</w:t>
      </w:r>
      <w:r w:rsidRPr="004D19DB">
        <w:rPr>
          <w:rFonts w:ascii="Times New Roman Tj" w:hAnsi="Times New Roman Tj" w:cs="Times New Roman Tj"/>
          <w:sz w:val="28"/>
          <w:szCs w:val="28"/>
          <w:lang w:bidi="ru-RU"/>
        </w:rPr>
        <w:t xml:space="preserve"> </w:t>
      </w:r>
      <w:r w:rsidRPr="004D19DB">
        <w:rPr>
          <w:rFonts w:ascii="Times New Roman Tj" w:hAnsi="Times New Roman Tj" w:cs="Times New Roman Tj"/>
          <w:sz w:val="28"/>
          <w:szCs w:val="28"/>
          <w:lang w:bidi="ru-RU"/>
        </w:rPr>
        <w:lastRenderedPageBreak/>
        <w:t>объединяет в одной компьютерной программе нормативную, техническую и правовую информацию, необходимую специалистам проектной, строительной, ремонтной или монтажной организации, контролирующих и лицензирующих органов. При проектировании проектов</w:t>
      </w:r>
      <w:r w:rsidR="00A67068" w:rsidRPr="004D19DB">
        <w:rPr>
          <w:rFonts w:ascii="Times New Roman Tj" w:hAnsi="Times New Roman Tj" w:cs="Times New Roman Tj"/>
          <w:sz w:val="28"/>
          <w:szCs w:val="28"/>
          <w:lang w:bidi="ru-RU"/>
        </w:rPr>
        <w:t xml:space="preserve">, </w:t>
      </w:r>
      <w:r w:rsidRPr="004D19DB">
        <w:rPr>
          <w:rFonts w:ascii="Times New Roman Tj" w:hAnsi="Times New Roman Tj" w:cs="Times New Roman Tj"/>
          <w:sz w:val="28"/>
          <w:szCs w:val="28"/>
          <w:lang w:bidi="ru-RU"/>
        </w:rPr>
        <w:t>проектная организация широко использует компьютерные программы AutoCAD, ArchiCAD, 3D MAX, программу</w:t>
      </w:r>
      <w:r w:rsidR="0001153A" w:rsidRPr="004D19DB">
        <w:rPr>
          <w:rFonts w:ascii="Times New Roman Tj" w:hAnsi="Times New Roman Tj" w:cs="Times New Roman Tj"/>
          <w:sz w:val="28"/>
          <w:szCs w:val="28"/>
          <w:lang w:bidi="ru-RU"/>
        </w:rPr>
        <w:t xml:space="preserve"> для расчета и проектирования конструкций</w:t>
      </w:r>
      <w:r w:rsidR="00C762B1" w:rsidRPr="004D19DB">
        <w:rPr>
          <w:rFonts w:ascii="Times New Roman Tj" w:hAnsi="Times New Roman Tj" w:cs="Times New Roman Tj"/>
          <w:sz w:val="28"/>
          <w:szCs w:val="28"/>
          <w:lang w:bidi="ru-RU"/>
        </w:rPr>
        <w:t xml:space="preserve"> </w:t>
      </w:r>
      <w:r w:rsidRPr="004D19DB">
        <w:rPr>
          <w:rFonts w:ascii="Times New Roman Tj" w:hAnsi="Times New Roman Tj" w:cs="Times New Roman Tj"/>
          <w:sz w:val="28"/>
          <w:szCs w:val="28"/>
          <w:lang w:bidi="ru-RU"/>
        </w:rPr>
        <w:t>«ЛИРА», программу учета затрат «Гранд-Смета» и другие.</w:t>
      </w:r>
    </w:p>
    <w:p w:rsidR="004D19DB" w:rsidRDefault="00C762B1"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cs="Times New Roman Tj"/>
          <w:sz w:val="28"/>
          <w:szCs w:val="28"/>
          <w:lang w:bidi="ru-RU"/>
        </w:rPr>
        <w:t>В области землеустройства и геодезии с 2018 года используется электронная программа «Низоми худкори бакайдгирии молу мулки гайриманкул дар Точикистон»</w:t>
      </w:r>
      <w:r w:rsidR="00A255C4" w:rsidRPr="004D19DB">
        <w:rPr>
          <w:rFonts w:ascii="Times New Roman Tj" w:hAnsi="Times New Roman Tj" w:cs="Times New Roman Tj"/>
          <w:sz w:val="28"/>
          <w:szCs w:val="28"/>
          <w:lang w:bidi="ru-RU"/>
        </w:rPr>
        <w:t xml:space="preserve"> («Автоматизированная система регистрации недвижимого имущества в Таджикистане»</w:t>
      </w:r>
      <w:r w:rsidR="003F2612" w:rsidRPr="004D19DB">
        <w:rPr>
          <w:rFonts w:ascii="Times New Roman Tj" w:hAnsi="Times New Roman Tj" w:cs="Times New Roman Tj"/>
          <w:sz w:val="28"/>
          <w:szCs w:val="28"/>
          <w:lang w:bidi="ru-RU"/>
        </w:rPr>
        <w:t>)</w:t>
      </w:r>
      <w:r w:rsidRPr="004D19DB">
        <w:rPr>
          <w:rFonts w:ascii="Times New Roman Tj" w:hAnsi="Times New Roman Tj" w:cs="Times New Roman Tj"/>
          <w:sz w:val="28"/>
          <w:szCs w:val="28"/>
          <w:lang w:bidi="ru-RU"/>
        </w:rPr>
        <w:t xml:space="preserve"> в 62 государственных дочерних компаниях «Бакайдгирии молу мулки гайриманкул»</w:t>
      </w:r>
      <w:r w:rsidR="003F2612" w:rsidRPr="004D19DB">
        <w:rPr>
          <w:rFonts w:ascii="Times New Roman Tj" w:hAnsi="Times New Roman Tj" w:cs="Times New Roman Tj"/>
          <w:sz w:val="28"/>
          <w:szCs w:val="28"/>
          <w:lang w:bidi="ru-RU"/>
        </w:rPr>
        <w:t xml:space="preserve"> («Регистрация недвижимого имущества»).  </w:t>
      </w:r>
    </w:p>
    <w:p w:rsidR="004D19DB" w:rsidRDefault="009449B9"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cs="Times New Roman Tj"/>
          <w:sz w:val="28"/>
          <w:szCs w:val="28"/>
          <w:lang w:bidi="ru-RU"/>
        </w:rPr>
        <w:t>Официальный веб-сайт функционирует для предоставления новых путей экспорта товаров и продукций, а именно для внесения в Систему зарегистрированных экспортеров Европейского Союза (REX).</w:t>
      </w:r>
    </w:p>
    <w:p w:rsidR="004D19DB" w:rsidRDefault="00677FB0"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cs="Times New Roman Tj"/>
          <w:sz w:val="28"/>
          <w:szCs w:val="28"/>
          <w:lang w:bidi="ru-RU"/>
        </w:rPr>
        <w:t>В целях совершенствования и использования потенциала компьютерной программы информационной системы «Равзанаи ягона»</w:t>
      </w:r>
      <w:r w:rsidR="00B57702" w:rsidRPr="004D19DB">
        <w:rPr>
          <w:rFonts w:ascii="Times New Roman Tj" w:hAnsi="Times New Roman Tj" w:cs="Times New Roman Tj"/>
          <w:sz w:val="28"/>
          <w:szCs w:val="28"/>
          <w:lang w:bidi="ru-RU"/>
        </w:rPr>
        <w:t xml:space="preserve"> («Единое окно») </w:t>
      </w:r>
      <w:r w:rsidRPr="004D19DB">
        <w:rPr>
          <w:rFonts w:ascii="Times New Roman Tj" w:hAnsi="Times New Roman Tj" w:cs="Times New Roman Tj"/>
          <w:sz w:val="28"/>
          <w:szCs w:val="28"/>
          <w:lang w:bidi="ru-RU"/>
        </w:rPr>
        <w:t xml:space="preserve">для автоматического предоставления идентификационного номера страховщика одновременно с идентификационным номером налогоплательщика и статистическим кодом в рамках единой электронной системы Агентства социального страхования и пенсий при Правительстве Республики Таджикистан была внедрена в </w:t>
      </w:r>
      <w:r w:rsidR="00B57702" w:rsidRPr="004D19DB">
        <w:rPr>
          <w:rFonts w:ascii="Times New Roman Tj" w:hAnsi="Times New Roman Tj" w:cs="Times New Roman Tj"/>
          <w:sz w:val="28"/>
          <w:szCs w:val="28"/>
          <w:lang w:bidi="ru-RU"/>
        </w:rPr>
        <w:t>и</w:t>
      </w:r>
      <w:r w:rsidRPr="004D19DB">
        <w:rPr>
          <w:rFonts w:ascii="Times New Roman Tj" w:hAnsi="Times New Roman Tj" w:cs="Times New Roman Tj"/>
          <w:sz w:val="28"/>
          <w:szCs w:val="28"/>
          <w:lang w:bidi="ru-RU"/>
        </w:rPr>
        <w:t>нформационную систему «Равзанаи ягона»</w:t>
      </w:r>
      <w:r w:rsidR="00B57702" w:rsidRPr="004D19DB">
        <w:rPr>
          <w:rFonts w:ascii="Times New Roman Tj" w:hAnsi="Times New Roman Tj" w:cs="Times New Roman Tj"/>
          <w:sz w:val="28"/>
          <w:szCs w:val="28"/>
          <w:lang w:bidi="ru-RU"/>
        </w:rPr>
        <w:t xml:space="preserve"> («Единое окно»)</w:t>
      </w:r>
      <w:r w:rsidR="00F16DE9" w:rsidRPr="004D19DB">
        <w:rPr>
          <w:rFonts w:ascii="Times New Roman Tj" w:hAnsi="Times New Roman Tj" w:cs="Times New Roman Tj"/>
          <w:sz w:val="28"/>
          <w:szCs w:val="28"/>
          <w:lang w:bidi="ru-RU"/>
        </w:rPr>
        <w:t xml:space="preserve">. </w:t>
      </w:r>
      <w:r w:rsidRPr="004D19DB">
        <w:rPr>
          <w:rFonts w:ascii="Times New Roman Tj" w:hAnsi="Times New Roman Tj" w:cs="Times New Roman Tj"/>
          <w:sz w:val="28"/>
          <w:szCs w:val="28"/>
          <w:lang w:bidi="ru-RU"/>
        </w:rPr>
        <w:t>В результате конкретный номер страховщика в данной системе предоставляется</w:t>
      </w:r>
      <w:r w:rsidR="00F16DE9" w:rsidRPr="004D19DB">
        <w:rPr>
          <w:rFonts w:ascii="Times New Roman Tj" w:hAnsi="Times New Roman Tj" w:cs="Times New Roman Tj"/>
          <w:sz w:val="28"/>
          <w:szCs w:val="28"/>
          <w:lang w:bidi="ru-RU"/>
        </w:rPr>
        <w:t xml:space="preserve"> предпринимателям </w:t>
      </w:r>
      <w:r w:rsidRPr="004D19DB">
        <w:rPr>
          <w:rFonts w:ascii="Times New Roman Tj" w:hAnsi="Times New Roman Tj" w:cs="Times New Roman Tj"/>
          <w:sz w:val="28"/>
          <w:szCs w:val="28"/>
          <w:lang w:bidi="ru-RU"/>
        </w:rPr>
        <w:t>для государственной регистрации субъектов предпринимательства в срок, установленный законодательством (3-5 дней).</w:t>
      </w:r>
    </w:p>
    <w:p w:rsidR="004D19DB" w:rsidRDefault="008737CD"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cs="Times New Roman Tj"/>
          <w:sz w:val="28"/>
          <w:szCs w:val="28"/>
          <w:lang w:bidi="ru-RU"/>
        </w:rPr>
        <w:t xml:space="preserve">В целях внедрения </w:t>
      </w:r>
      <w:r w:rsidR="00F40CDB" w:rsidRPr="004D19DB">
        <w:rPr>
          <w:rFonts w:ascii="Times New Roman Tj" w:hAnsi="Times New Roman Tj" w:cs="Times New Roman Tj"/>
          <w:sz w:val="28"/>
          <w:szCs w:val="28"/>
          <w:lang w:bidi="ru-RU"/>
        </w:rPr>
        <w:t xml:space="preserve">электронной </w:t>
      </w:r>
      <w:r w:rsidRPr="004D19DB">
        <w:rPr>
          <w:rFonts w:ascii="Times New Roman Tj" w:hAnsi="Times New Roman Tj" w:cs="Times New Roman Tj"/>
          <w:sz w:val="28"/>
          <w:szCs w:val="28"/>
          <w:lang w:bidi="ru-RU"/>
        </w:rPr>
        <w:t xml:space="preserve">системы </w:t>
      </w:r>
      <w:r w:rsidR="00F40CDB" w:rsidRPr="004D19DB">
        <w:rPr>
          <w:rFonts w:ascii="Times New Roman Tj" w:hAnsi="Times New Roman Tj" w:cs="Times New Roman Tj"/>
          <w:sz w:val="28"/>
          <w:szCs w:val="28"/>
          <w:lang w:bidi="ru-RU"/>
        </w:rPr>
        <w:t xml:space="preserve">государственных </w:t>
      </w:r>
      <w:r w:rsidRPr="004D19DB">
        <w:rPr>
          <w:rFonts w:ascii="Times New Roman Tj" w:hAnsi="Times New Roman Tj" w:cs="Times New Roman Tj"/>
          <w:sz w:val="28"/>
          <w:szCs w:val="28"/>
          <w:lang w:bidi="ru-RU"/>
        </w:rPr>
        <w:t>закупок</w:t>
      </w:r>
      <w:r w:rsidR="00F40CDB" w:rsidRPr="004D19DB">
        <w:rPr>
          <w:rFonts w:ascii="Times New Roman Tj" w:hAnsi="Times New Roman Tj" w:cs="Times New Roman Tj"/>
          <w:sz w:val="28"/>
          <w:szCs w:val="28"/>
          <w:lang w:bidi="ru-RU"/>
        </w:rPr>
        <w:t>, начиная с 2019 года, в стране функционирует Е</w:t>
      </w:r>
      <w:r w:rsidRPr="004D19DB">
        <w:rPr>
          <w:rFonts w:ascii="Times New Roman Tj" w:hAnsi="Times New Roman Tj" w:cs="Times New Roman Tj"/>
          <w:sz w:val="28"/>
          <w:szCs w:val="28"/>
          <w:lang w:bidi="ru-RU"/>
        </w:rPr>
        <w:t>диный портал электронных закупок www.eprocurement.gov.tj. В результате внедрения данной системы в 2015</w:t>
      </w:r>
      <w:r w:rsidR="00724C16" w:rsidRPr="004D19DB">
        <w:rPr>
          <w:rFonts w:ascii="Times New Roman Tj" w:hAnsi="Times New Roman Tj" w:cs="Times New Roman Tj"/>
          <w:sz w:val="28"/>
          <w:szCs w:val="28"/>
          <w:lang w:bidi="ru-RU"/>
        </w:rPr>
        <w:t>–</w:t>
      </w:r>
      <w:r w:rsidR="00E07171">
        <w:rPr>
          <w:rFonts w:ascii="Times New Roman Tj" w:hAnsi="Times New Roman Tj" w:cs="Times New Roman Tj"/>
          <w:sz w:val="28"/>
          <w:szCs w:val="28"/>
          <w:lang w:bidi="ru-RU"/>
        </w:rPr>
        <w:t>2020</w:t>
      </w:r>
      <w:r w:rsidRPr="004D19DB">
        <w:rPr>
          <w:rFonts w:ascii="Times New Roman Tj" w:hAnsi="Times New Roman Tj" w:cs="Times New Roman Tj"/>
          <w:sz w:val="28"/>
          <w:szCs w:val="28"/>
          <w:lang w:bidi="ru-RU"/>
        </w:rPr>
        <w:t xml:space="preserve"> </w:t>
      </w:r>
      <w:r w:rsidR="00F40CDB" w:rsidRPr="004D19DB">
        <w:rPr>
          <w:rFonts w:ascii="Times New Roman Tj" w:hAnsi="Times New Roman Tj" w:cs="Times New Roman Tj"/>
          <w:sz w:val="28"/>
          <w:szCs w:val="28"/>
          <w:lang w:bidi="ru-RU"/>
        </w:rPr>
        <w:t>годы</w:t>
      </w:r>
      <w:r w:rsidR="00080F3F" w:rsidRPr="004D19DB">
        <w:rPr>
          <w:rFonts w:ascii="Times New Roman Tj" w:hAnsi="Times New Roman Tj" w:cs="Times New Roman Tj"/>
          <w:sz w:val="28"/>
          <w:szCs w:val="28"/>
          <w:lang w:bidi="ru-RU"/>
        </w:rPr>
        <w:t xml:space="preserve">, </w:t>
      </w:r>
      <w:r w:rsidRPr="004D19DB">
        <w:rPr>
          <w:rFonts w:ascii="Times New Roman Tj" w:hAnsi="Times New Roman Tj" w:cs="Times New Roman Tj"/>
          <w:sz w:val="28"/>
          <w:szCs w:val="28"/>
          <w:lang w:bidi="ru-RU"/>
        </w:rPr>
        <w:t xml:space="preserve">количество электронных </w:t>
      </w:r>
      <w:r w:rsidR="00080F3F" w:rsidRPr="004D19DB">
        <w:rPr>
          <w:rFonts w:ascii="Times New Roman Tj" w:hAnsi="Times New Roman Tj" w:cs="Times New Roman Tj"/>
          <w:sz w:val="28"/>
          <w:szCs w:val="28"/>
          <w:lang w:bidi="ru-RU"/>
        </w:rPr>
        <w:t xml:space="preserve">тендеров </w:t>
      </w:r>
      <w:r w:rsidRPr="004D19DB">
        <w:rPr>
          <w:rFonts w:ascii="Times New Roman Tj" w:hAnsi="Times New Roman Tj" w:cs="Times New Roman Tj"/>
          <w:sz w:val="28"/>
          <w:szCs w:val="28"/>
          <w:lang w:bidi="ru-RU"/>
        </w:rPr>
        <w:t xml:space="preserve">показано на </w:t>
      </w:r>
      <w:r w:rsidR="00F40CDB" w:rsidRPr="004D19DB">
        <w:rPr>
          <w:rFonts w:ascii="Times New Roman Tj" w:hAnsi="Times New Roman Tj" w:cs="Times New Roman Tj"/>
          <w:sz w:val="28"/>
          <w:szCs w:val="28"/>
          <w:lang w:bidi="ru-RU"/>
        </w:rPr>
        <w:t xml:space="preserve">диаграмме 1. </w:t>
      </w:r>
    </w:p>
    <w:p w:rsidR="004D19DB" w:rsidRPr="00CE1D8E" w:rsidRDefault="004D19DB" w:rsidP="0024298D">
      <w:pPr>
        <w:tabs>
          <w:tab w:val="left" w:pos="851"/>
          <w:tab w:val="left" w:pos="1134"/>
        </w:tabs>
        <w:ind w:left="1080"/>
        <w:jc w:val="both"/>
        <w:rPr>
          <w:rFonts w:ascii="Times New Roman Tj" w:hAnsi="Times New Roman Tj" w:cs="Times New Roman Tj"/>
          <w:sz w:val="12"/>
          <w:lang w:val="tg-Cyrl-TJ"/>
        </w:rPr>
      </w:pPr>
    </w:p>
    <w:p w:rsidR="004D19DB" w:rsidRDefault="000A5F24" w:rsidP="0024298D">
      <w:pPr>
        <w:pStyle w:val="af6"/>
        <w:tabs>
          <w:tab w:val="left" w:pos="851"/>
          <w:tab w:val="left" w:pos="1134"/>
        </w:tabs>
        <w:ind w:firstLine="708"/>
        <w:jc w:val="center"/>
        <w:rPr>
          <w:rFonts w:ascii="Times New Roman Tj" w:hAnsi="Times New Roman Tj"/>
          <w:sz w:val="28"/>
          <w:szCs w:val="28"/>
          <w:lang w:val="tg-Cyrl-TJ"/>
        </w:rPr>
      </w:pPr>
      <w:r>
        <w:rPr>
          <w:noProof/>
        </w:rPr>
        <w:pict>
          <v:shape id="Диаграмма 1" o:spid="_x0000_s1036" type="#_x0000_t75" style="position:absolute;left:0;text-align:left;margin-left:-2pt;margin-top:41.25pt;width:463.5pt;height:166.5pt;z-index:251656192;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">
            <v:imagedata r:id="rId15" o:title="" cropbottom="-59f"/>
            <o:lock v:ext="edit" aspectratio="f"/>
            <w10:wrap type="square"/>
          </v:shape>
        </w:pict>
      </w:r>
      <w:r w:rsidR="004D19DB" w:rsidRPr="00BD0419">
        <w:rPr>
          <w:rFonts w:ascii="Times New Roman Tj" w:hAnsi="Times New Roman Tj"/>
          <w:sz w:val="28"/>
          <w:szCs w:val="28"/>
          <w:lang w:val="tg-Cyrl-TJ"/>
        </w:rPr>
        <w:t xml:space="preserve">Диаграмма </w:t>
      </w:r>
      <w:r w:rsidR="004D19DB">
        <w:rPr>
          <w:rFonts w:ascii="Times New Roman Tj" w:hAnsi="Times New Roman Tj"/>
          <w:sz w:val="28"/>
          <w:szCs w:val="28"/>
          <w:lang w:val="tg-Cyrl-TJ"/>
        </w:rPr>
        <w:t>1</w:t>
      </w:r>
      <w:r w:rsidR="004D19DB" w:rsidRPr="00BD0419">
        <w:rPr>
          <w:rFonts w:ascii="Times New Roman Tj" w:hAnsi="Times New Roman Tj"/>
          <w:sz w:val="28"/>
          <w:szCs w:val="28"/>
          <w:lang w:val="tg-Cyrl-TJ"/>
        </w:rPr>
        <w:t xml:space="preserve">. </w:t>
      </w:r>
      <w:r w:rsidR="004D19DB" w:rsidRPr="00080F3F">
        <w:rPr>
          <w:rFonts w:ascii="Times New Roman Tj" w:hAnsi="Times New Roman Tj"/>
          <w:sz w:val="28"/>
          <w:szCs w:val="28"/>
          <w:lang w:val="tg-Cyrl-TJ"/>
        </w:rPr>
        <w:t>Количество электронных тендеров в Рес</w:t>
      </w:r>
      <w:r w:rsidR="004D19DB">
        <w:rPr>
          <w:rFonts w:ascii="Times New Roman Tj" w:hAnsi="Times New Roman Tj"/>
          <w:sz w:val="28"/>
          <w:szCs w:val="28"/>
          <w:lang w:val="tg-Cyrl-TJ"/>
        </w:rPr>
        <w:t>публике Таджикистан в 2015-</w:t>
      </w:r>
      <w:r w:rsidR="00E07171">
        <w:rPr>
          <w:rFonts w:ascii="Times New Roman Tj" w:hAnsi="Times New Roman Tj"/>
          <w:sz w:val="28"/>
          <w:szCs w:val="28"/>
          <w:lang w:val="tg-Cyrl-TJ"/>
        </w:rPr>
        <w:t>2020</w:t>
      </w:r>
      <w:r w:rsidR="004D19DB">
        <w:rPr>
          <w:rFonts w:ascii="Times New Roman Tj" w:hAnsi="Times New Roman Tj"/>
          <w:sz w:val="28"/>
          <w:szCs w:val="28"/>
          <w:lang w:val="tg-Cyrl-TJ"/>
        </w:rPr>
        <w:t xml:space="preserve"> годы</w:t>
      </w:r>
    </w:p>
    <w:p w:rsidR="004D19DB" w:rsidRPr="00CE1D8E" w:rsidRDefault="004D19DB" w:rsidP="0024298D">
      <w:pPr>
        <w:pStyle w:val="af6"/>
        <w:tabs>
          <w:tab w:val="left" w:pos="851"/>
          <w:tab w:val="left" w:pos="1134"/>
        </w:tabs>
        <w:ind w:firstLine="708"/>
        <w:jc w:val="center"/>
        <w:rPr>
          <w:rFonts w:ascii="Times New Roman Tj" w:hAnsi="Times New Roman Tj"/>
          <w:sz w:val="10"/>
          <w:szCs w:val="28"/>
          <w:lang w:val="tg-Cyrl-TJ"/>
        </w:rPr>
      </w:pPr>
    </w:p>
    <w:p w:rsidR="004D19DB" w:rsidRPr="00CE1D8E" w:rsidRDefault="004D19DB" w:rsidP="0024298D">
      <w:pPr>
        <w:tabs>
          <w:tab w:val="left" w:pos="851"/>
          <w:tab w:val="left" w:pos="1134"/>
        </w:tabs>
        <w:ind w:left="1080"/>
        <w:jc w:val="both"/>
        <w:rPr>
          <w:rFonts w:ascii="Times New Roman Tj" w:hAnsi="Times New Roman Tj" w:cs="Times New Roman Tj"/>
          <w:sz w:val="14"/>
          <w:lang w:val="tg-Cyrl-TJ"/>
        </w:rPr>
      </w:pPr>
    </w:p>
    <w:p w:rsidR="004D19DB" w:rsidRPr="004D19DB" w:rsidRDefault="00E80BC7"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sz w:val="28"/>
          <w:szCs w:val="28"/>
          <w:lang w:val="tg-Cyrl-TJ"/>
        </w:rPr>
        <w:t xml:space="preserve">Наряду с преимуществами электронной системы государственных закупок, такими как неприкосновенность человеческого фактора, обеспечение прозрачности посредством наблюдения результатов тендера в режиме онлайн, сокращение большого объема документации участников тендера и других, значительно усиливается честная конкуренция в электронных </w:t>
      </w:r>
      <w:r w:rsidR="004D19DB">
        <w:rPr>
          <w:rFonts w:ascii="Times New Roman Tj" w:hAnsi="Times New Roman Tj"/>
          <w:sz w:val="28"/>
          <w:szCs w:val="28"/>
          <w:lang w:val="tg-Cyrl-TJ"/>
        </w:rPr>
        <w:t>тендерах.</w:t>
      </w:r>
    </w:p>
    <w:p w:rsidR="004D19DB" w:rsidRPr="004D19DB" w:rsidRDefault="00E80BC7"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sz w:val="28"/>
          <w:szCs w:val="28"/>
          <w:lang w:val="tg-Cyrl-TJ"/>
        </w:rPr>
        <w:t>Увеличение количества пользователей Портала государственных закупок Республи</w:t>
      </w:r>
      <w:r w:rsidR="00B01A3F" w:rsidRPr="004D19DB">
        <w:rPr>
          <w:rFonts w:ascii="Times New Roman Tj" w:hAnsi="Times New Roman Tj"/>
          <w:sz w:val="28"/>
          <w:szCs w:val="28"/>
          <w:lang w:val="tg-Cyrl-TJ"/>
        </w:rPr>
        <w:t>ки Таджикистан свидетельствует о</w:t>
      </w:r>
      <w:r w:rsidRPr="004D19DB">
        <w:rPr>
          <w:rFonts w:ascii="Times New Roman Tj" w:hAnsi="Times New Roman Tj"/>
          <w:sz w:val="28"/>
          <w:szCs w:val="28"/>
          <w:lang w:val="tg-Cyrl-TJ"/>
        </w:rPr>
        <w:t xml:space="preserve"> заинтересованности участников, развитии здоровой конкуренции и экономном использовании государственных средств, развитие </w:t>
      </w:r>
      <w:r w:rsidR="00B01A3F" w:rsidRPr="004D19DB">
        <w:rPr>
          <w:rFonts w:ascii="Times New Roman Tj" w:hAnsi="Times New Roman Tj"/>
          <w:sz w:val="28"/>
          <w:szCs w:val="28"/>
          <w:lang w:val="tg-Cyrl-TJ"/>
        </w:rPr>
        <w:t xml:space="preserve">которых </w:t>
      </w:r>
      <w:r w:rsidRPr="004D19DB">
        <w:rPr>
          <w:rFonts w:ascii="Times New Roman Tj" w:hAnsi="Times New Roman Tj"/>
          <w:sz w:val="28"/>
          <w:szCs w:val="28"/>
          <w:lang w:val="tg-Cyrl-TJ"/>
        </w:rPr>
        <w:t>в 2015</w:t>
      </w:r>
      <w:r w:rsidR="00854B05" w:rsidRPr="004D19DB">
        <w:rPr>
          <w:rFonts w:ascii="Times New Roman Tj" w:hAnsi="Times New Roman Tj"/>
          <w:sz w:val="28"/>
          <w:szCs w:val="28"/>
          <w:lang w:val="tg-Cyrl-TJ"/>
        </w:rPr>
        <w:t>–</w:t>
      </w:r>
      <w:r w:rsidRPr="004D19DB">
        <w:rPr>
          <w:rFonts w:ascii="Times New Roman Tj" w:hAnsi="Times New Roman Tj"/>
          <w:sz w:val="28"/>
          <w:szCs w:val="28"/>
          <w:lang w:val="tg-Cyrl-TJ"/>
        </w:rPr>
        <w:t>20</w:t>
      </w:r>
      <w:r w:rsidR="00E07171">
        <w:rPr>
          <w:rFonts w:ascii="Times New Roman Tj" w:hAnsi="Times New Roman Tj"/>
          <w:sz w:val="28"/>
          <w:szCs w:val="28"/>
          <w:lang w:val="tg-Cyrl-TJ"/>
        </w:rPr>
        <w:t>20</w:t>
      </w:r>
      <w:r w:rsidRPr="004D19DB">
        <w:rPr>
          <w:rFonts w:ascii="Times New Roman Tj" w:hAnsi="Times New Roman Tj"/>
          <w:sz w:val="28"/>
          <w:szCs w:val="28"/>
          <w:lang w:val="tg-Cyrl-TJ"/>
        </w:rPr>
        <w:t xml:space="preserve"> год</w:t>
      </w:r>
      <w:r w:rsidR="00B01A3F" w:rsidRPr="004D19DB">
        <w:rPr>
          <w:rFonts w:ascii="Times New Roman Tj" w:hAnsi="Times New Roman Tj"/>
          <w:sz w:val="28"/>
          <w:szCs w:val="28"/>
          <w:lang w:val="tg-Cyrl-TJ"/>
        </w:rPr>
        <w:t>ы</w:t>
      </w:r>
      <w:r w:rsidRPr="004D19DB">
        <w:rPr>
          <w:rFonts w:ascii="Times New Roman Tj" w:hAnsi="Times New Roman Tj"/>
          <w:sz w:val="28"/>
          <w:szCs w:val="28"/>
          <w:lang w:val="tg-Cyrl-TJ"/>
        </w:rPr>
        <w:t xml:space="preserve"> показано на </w:t>
      </w:r>
      <w:r w:rsidR="00B01A3F" w:rsidRPr="004D19DB">
        <w:rPr>
          <w:rFonts w:ascii="Times New Roman Tj" w:hAnsi="Times New Roman Tj"/>
          <w:sz w:val="28"/>
          <w:szCs w:val="28"/>
          <w:lang w:val="tg-Cyrl-TJ"/>
        </w:rPr>
        <w:t xml:space="preserve">диаграмме </w:t>
      </w:r>
      <w:r w:rsidRPr="004D19DB">
        <w:rPr>
          <w:rFonts w:ascii="Times New Roman Tj" w:hAnsi="Times New Roman Tj"/>
          <w:sz w:val="28"/>
          <w:szCs w:val="28"/>
          <w:lang w:val="tg-Cyrl-TJ"/>
        </w:rPr>
        <w:t>2.</w:t>
      </w:r>
    </w:p>
    <w:p w:rsidR="004D19DB" w:rsidRPr="00CE1D8E" w:rsidRDefault="004D19DB" w:rsidP="0024298D">
      <w:pPr>
        <w:tabs>
          <w:tab w:val="left" w:pos="851"/>
          <w:tab w:val="left" w:pos="1134"/>
        </w:tabs>
        <w:ind w:left="709"/>
        <w:jc w:val="both"/>
        <w:rPr>
          <w:rFonts w:ascii="Times New Roman Tj" w:hAnsi="Times New Roman Tj" w:cs="Times New Roman Tj"/>
          <w:sz w:val="8"/>
          <w:lang w:val="tg-Cyrl-TJ"/>
        </w:rPr>
      </w:pPr>
    </w:p>
    <w:p w:rsidR="004D19DB" w:rsidRPr="00247AD6" w:rsidRDefault="004D19DB" w:rsidP="0024298D">
      <w:pPr>
        <w:shd w:val="clear" w:color="auto" w:fill="FFFFFF"/>
        <w:tabs>
          <w:tab w:val="left" w:pos="851"/>
          <w:tab w:val="left" w:pos="1134"/>
        </w:tabs>
        <w:jc w:val="center"/>
        <w:rPr>
          <w:rFonts w:ascii="Times New Roman Tj" w:hAnsi="Times New Roman Tj"/>
          <w:sz w:val="28"/>
          <w:szCs w:val="28"/>
          <w:lang w:val="tg-Cyrl-TJ"/>
        </w:rPr>
      </w:pPr>
      <w:r w:rsidRPr="004C59CC">
        <w:rPr>
          <w:rFonts w:ascii="Times New Roman Tj" w:hAnsi="Times New Roman Tj"/>
          <w:sz w:val="28"/>
          <w:szCs w:val="28"/>
          <w:lang w:val="tg-Cyrl-TJ"/>
        </w:rPr>
        <w:t>Диаграмма 2</w:t>
      </w:r>
      <w:r>
        <w:rPr>
          <w:rFonts w:ascii="Times New Roman Tj" w:hAnsi="Times New Roman Tj"/>
          <w:sz w:val="28"/>
          <w:szCs w:val="28"/>
          <w:lang w:val="tg-Cyrl-TJ"/>
        </w:rPr>
        <w:t xml:space="preserve">. </w:t>
      </w:r>
      <w:r w:rsidRPr="00247AD6">
        <w:rPr>
          <w:rFonts w:ascii="Times New Roman Tj" w:hAnsi="Times New Roman Tj"/>
          <w:sz w:val="28"/>
          <w:szCs w:val="28"/>
          <w:lang w:val="tg-Cyrl-TJ"/>
        </w:rPr>
        <w:t>Тенденция к увеличению количества участников</w:t>
      </w:r>
    </w:p>
    <w:p w:rsidR="004D19DB" w:rsidRDefault="004D19DB" w:rsidP="0024298D">
      <w:pPr>
        <w:shd w:val="clear" w:color="auto" w:fill="FFFFFF"/>
        <w:tabs>
          <w:tab w:val="left" w:pos="851"/>
          <w:tab w:val="left" w:pos="1134"/>
        </w:tabs>
        <w:jc w:val="center"/>
        <w:rPr>
          <w:rFonts w:ascii="Times New Roman Tj" w:hAnsi="Times New Roman Tj"/>
          <w:sz w:val="28"/>
          <w:szCs w:val="28"/>
          <w:lang w:val="tg-Cyrl-TJ"/>
        </w:rPr>
      </w:pPr>
      <w:r w:rsidRPr="00247AD6">
        <w:rPr>
          <w:rFonts w:ascii="Times New Roman Tj" w:hAnsi="Times New Roman Tj"/>
          <w:sz w:val="28"/>
          <w:szCs w:val="28"/>
          <w:lang w:val="tg-Cyrl-TJ"/>
        </w:rPr>
        <w:t>Портал</w:t>
      </w:r>
      <w:r>
        <w:rPr>
          <w:rFonts w:ascii="Times New Roman Tj" w:hAnsi="Times New Roman Tj"/>
          <w:sz w:val="28"/>
          <w:szCs w:val="28"/>
          <w:lang w:val="tg-Cyrl-TJ"/>
        </w:rPr>
        <w:t>а</w:t>
      </w:r>
      <w:r w:rsidRPr="00247AD6">
        <w:rPr>
          <w:rFonts w:ascii="Times New Roman Tj" w:hAnsi="Times New Roman Tj"/>
          <w:sz w:val="28"/>
          <w:szCs w:val="28"/>
          <w:lang w:val="tg-Cyrl-TJ"/>
        </w:rPr>
        <w:t xml:space="preserve"> электронных закупок в Республике Таджикистан</w:t>
      </w:r>
    </w:p>
    <w:p w:rsidR="004D19DB" w:rsidRPr="004C59CC" w:rsidRDefault="000A5F24" w:rsidP="0024298D">
      <w:pPr>
        <w:shd w:val="clear" w:color="auto" w:fill="FFFFFF"/>
        <w:tabs>
          <w:tab w:val="left" w:pos="851"/>
          <w:tab w:val="left" w:pos="1134"/>
        </w:tabs>
        <w:jc w:val="both"/>
        <w:rPr>
          <w:rFonts w:ascii="Times New Roman Tj" w:hAnsi="Times New Roman Tj"/>
          <w:sz w:val="10"/>
          <w:szCs w:val="28"/>
          <w:lang w:val="tg-Cyrl-TJ"/>
        </w:rPr>
      </w:pPr>
      <w:r>
        <w:rPr>
          <w:noProof/>
        </w:rPr>
        <w:pict>
          <v:shape id="Диаграмма 2" o:spid="_x0000_s1037" type="#_x0000_t75" style="position:absolute;left:0;text-align:left;margin-left:-7.25pt;margin-top:10.2pt;width:462.75pt;height:186.9pt;z-index:251657216;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">
            <v:imagedata r:id="rId16" o:title=""/>
            <o:lock v:ext="edit" aspectratio="f"/>
            <w10:wrap type="square"/>
          </v:shape>
        </w:pict>
      </w:r>
    </w:p>
    <w:p w:rsidR="004D19DB" w:rsidRPr="00CE1D8E" w:rsidRDefault="004D19DB" w:rsidP="0024298D">
      <w:pPr>
        <w:tabs>
          <w:tab w:val="left" w:pos="851"/>
          <w:tab w:val="left" w:pos="1134"/>
        </w:tabs>
        <w:ind w:left="709"/>
        <w:jc w:val="both"/>
        <w:rPr>
          <w:rFonts w:ascii="Times New Roman Tj" w:hAnsi="Times New Roman Tj" w:cs="Times New Roman Tj"/>
          <w:sz w:val="20"/>
          <w:lang w:val="tg-Cyrl-TJ"/>
        </w:rPr>
      </w:pPr>
    </w:p>
    <w:p w:rsidR="004D19DB" w:rsidRDefault="003C6471"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sz w:val="28"/>
          <w:szCs w:val="28"/>
        </w:rPr>
        <w:t>В сфере «</w:t>
      </w:r>
      <w:r w:rsidR="00301E60" w:rsidRPr="004D19DB">
        <w:rPr>
          <w:rFonts w:ascii="Times New Roman Tj" w:hAnsi="Times New Roman Tj"/>
          <w:sz w:val="28"/>
          <w:szCs w:val="28"/>
        </w:rPr>
        <w:t>Точикстандарт</w:t>
      </w:r>
      <w:r w:rsidRPr="004D19DB">
        <w:rPr>
          <w:rFonts w:ascii="Times New Roman Tj" w:hAnsi="Times New Roman Tj"/>
          <w:sz w:val="28"/>
          <w:szCs w:val="28"/>
        </w:rPr>
        <w:t>» разработана программа системы «</w:t>
      </w:r>
      <w:r w:rsidR="00301E60" w:rsidRPr="004D19DB">
        <w:rPr>
          <w:rFonts w:ascii="Times New Roman Tj" w:hAnsi="Times New Roman Tj"/>
          <w:sz w:val="28"/>
          <w:szCs w:val="28"/>
        </w:rPr>
        <w:t>Махзани электронии стандартхо</w:t>
      </w:r>
      <w:r w:rsidRPr="004D19DB">
        <w:rPr>
          <w:rFonts w:ascii="Times New Roman Tj" w:hAnsi="Times New Roman Tj"/>
          <w:sz w:val="28"/>
          <w:szCs w:val="28"/>
        </w:rPr>
        <w:t>»</w:t>
      </w:r>
      <w:r w:rsidR="00A32EEE" w:rsidRPr="004D19DB">
        <w:rPr>
          <w:rFonts w:ascii="Times New Roman Tj" w:hAnsi="Times New Roman Tj"/>
          <w:sz w:val="28"/>
          <w:szCs w:val="28"/>
        </w:rPr>
        <w:t xml:space="preserve"> («Электронная база стандартов»)</w:t>
      </w:r>
      <w:r w:rsidRPr="004D19DB">
        <w:rPr>
          <w:rFonts w:ascii="Times New Roman Tj" w:hAnsi="Times New Roman Tj"/>
          <w:sz w:val="28"/>
          <w:szCs w:val="28"/>
        </w:rPr>
        <w:t xml:space="preserve"> Fehrist-standart.tj, которая позволяет каждому субъекту получать информацию о нормативно</w:t>
      </w:r>
      <w:r w:rsidR="00301E60" w:rsidRPr="004D19DB">
        <w:rPr>
          <w:rFonts w:ascii="Times New Roman Tj" w:hAnsi="Times New Roman Tj"/>
          <w:sz w:val="28"/>
          <w:szCs w:val="28"/>
        </w:rPr>
        <w:t xml:space="preserve">й </w:t>
      </w:r>
      <w:r w:rsidRPr="004D19DB">
        <w:rPr>
          <w:rFonts w:ascii="Times New Roman Tj" w:hAnsi="Times New Roman Tj"/>
          <w:sz w:val="28"/>
          <w:szCs w:val="28"/>
        </w:rPr>
        <w:t>технической документации.</w:t>
      </w:r>
    </w:p>
    <w:p w:rsidR="004D19DB" w:rsidRDefault="00BE1048"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sz w:val="28"/>
          <w:szCs w:val="28"/>
        </w:rPr>
        <w:t>В сфере таможни осуществляется автоматизация процесса обработки таможенной декларации на груз, транзитное декларирование (внутреннее и международное), корректировка таможенной стоимости, таможенной декларации, декларации по импорту и экспорту, таможенного кассового ордера, банковского платежного документа с использованием системы управления рисками</w:t>
      </w:r>
      <w:r w:rsidR="00D566CE" w:rsidRPr="004D19DB">
        <w:rPr>
          <w:rFonts w:ascii="Times New Roman Tj" w:hAnsi="Times New Roman Tj"/>
          <w:sz w:val="28"/>
          <w:szCs w:val="28"/>
        </w:rPr>
        <w:t>, с</w:t>
      </w:r>
      <w:r w:rsidRPr="004D19DB">
        <w:rPr>
          <w:rFonts w:ascii="Times New Roman Tj" w:hAnsi="Times New Roman Tj"/>
          <w:sz w:val="28"/>
          <w:szCs w:val="28"/>
        </w:rPr>
        <w:t xml:space="preserve">остоящей из тринадцати частей и двадцати одного подпункта. </w:t>
      </w:r>
    </w:p>
    <w:p w:rsidR="004D19DB" w:rsidRDefault="003D7B46"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Pr>
          <w:rFonts w:ascii="Times New Roman Tj" w:hAnsi="Times New Roman Tj"/>
          <w:sz w:val="28"/>
          <w:szCs w:val="28"/>
        </w:rPr>
        <w:t>В</w:t>
      </w:r>
      <w:r w:rsidR="00555FD3" w:rsidRPr="004D19DB">
        <w:rPr>
          <w:rFonts w:ascii="Times New Roman Tj" w:hAnsi="Times New Roman Tj"/>
          <w:sz w:val="28"/>
          <w:szCs w:val="28"/>
        </w:rPr>
        <w:t xml:space="preserve"> результате непосредственной поддержки Основателя мира и национального единства – Лидера нации, Президента Республики Таджикистан уважаемого Эмомали Рахмона, Правительства страны и принятия совместных мер соответствующими ответственными</w:t>
      </w:r>
      <w:r w:rsidR="00C41C5C" w:rsidRPr="004D19DB">
        <w:rPr>
          <w:rFonts w:ascii="Times New Roman Tj" w:hAnsi="Times New Roman Tj"/>
          <w:sz w:val="28"/>
          <w:szCs w:val="28"/>
        </w:rPr>
        <w:t xml:space="preserve"> государственными органами</w:t>
      </w:r>
      <w:r w:rsidR="00C53612" w:rsidRPr="004D19DB">
        <w:rPr>
          <w:rFonts w:ascii="Times New Roman Tj" w:hAnsi="Times New Roman Tj"/>
          <w:sz w:val="28"/>
          <w:szCs w:val="28"/>
        </w:rPr>
        <w:t xml:space="preserve">, </w:t>
      </w:r>
      <w:r w:rsidR="00555FD3" w:rsidRPr="004D19DB">
        <w:rPr>
          <w:rFonts w:ascii="Times New Roman Tj" w:hAnsi="Times New Roman Tj"/>
          <w:sz w:val="28"/>
          <w:szCs w:val="28"/>
        </w:rPr>
        <w:t>1 сентября 2020</w:t>
      </w:r>
      <w:r w:rsidR="00C41C5C" w:rsidRPr="004D19DB">
        <w:rPr>
          <w:rFonts w:ascii="Times New Roman Tj" w:hAnsi="Times New Roman Tj"/>
          <w:sz w:val="28"/>
          <w:szCs w:val="28"/>
        </w:rPr>
        <w:t xml:space="preserve"> года внедрен</w:t>
      </w:r>
      <w:r w:rsidR="00094A2F" w:rsidRPr="004D19DB">
        <w:rPr>
          <w:rFonts w:ascii="Times New Roman Tj" w:hAnsi="Times New Roman Tj"/>
          <w:sz w:val="28"/>
          <w:szCs w:val="28"/>
        </w:rPr>
        <w:t xml:space="preserve">о и функционирует </w:t>
      </w:r>
      <w:r w:rsidR="006561BA" w:rsidRPr="004D19DB">
        <w:rPr>
          <w:rFonts w:ascii="Times New Roman Tj" w:hAnsi="Times New Roman Tj"/>
          <w:sz w:val="28"/>
          <w:szCs w:val="28"/>
        </w:rPr>
        <w:t>«</w:t>
      </w:r>
      <w:r w:rsidR="00C41C5C" w:rsidRPr="004D19DB">
        <w:rPr>
          <w:rFonts w:ascii="Times New Roman Tj" w:hAnsi="Times New Roman Tj"/>
          <w:sz w:val="28"/>
          <w:szCs w:val="28"/>
        </w:rPr>
        <w:t>Единое окно</w:t>
      </w:r>
      <w:r w:rsidR="006561BA" w:rsidRPr="004D19DB">
        <w:rPr>
          <w:rFonts w:ascii="Times New Roman Tj" w:hAnsi="Times New Roman Tj"/>
          <w:sz w:val="28"/>
          <w:szCs w:val="28"/>
        </w:rPr>
        <w:t>»</w:t>
      </w:r>
      <w:r w:rsidR="00C41C5C" w:rsidRPr="004D19DB">
        <w:rPr>
          <w:rFonts w:ascii="Times New Roman Tj" w:hAnsi="Times New Roman Tj"/>
          <w:sz w:val="28"/>
          <w:szCs w:val="28"/>
        </w:rPr>
        <w:t xml:space="preserve"> </w:t>
      </w:r>
      <w:r w:rsidR="00094A2F" w:rsidRPr="004D19DB">
        <w:rPr>
          <w:rFonts w:ascii="Times New Roman Tj" w:hAnsi="Times New Roman Tj"/>
          <w:sz w:val="28"/>
          <w:szCs w:val="28"/>
        </w:rPr>
        <w:t xml:space="preserve">для оформления </w:t>
      </w:r>
      <w:r w:rsidR="00C41C5C" w:rsidRPr="004D19DB">
        <w:rPr>
          <w:rFonts w:ascii="Times New Roman Tj" w:hAnsi="Times New Roman Tj"/>
          <w:sz w:val="28"/>
          <w:szCs w:val="28"/>
        </w:rPr>
        <w:t>экспортно-импортных и транзитных операций</w:t>
      </w:r>
      <w:r w:rsidR="00094A2F" w:rsidRPr="004D19DB">
        <w:rPr>
          <w:rFonts w:ascii="Times New Roman Tj" w:hAnsi="Times New Roman Tj"/>
          <w:sz w:val="28"/>
          <w:szCs w:val="28"/>
        </w:rPr>
        <w:t xml:space="preserve"> в Республике Таджикистан. </w:t>
      </w:r>
    </w:p>
    <w:p w:rsidR="004D19DB" w:rsidRDefault="00C47B17"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sz w:val="28"/>
          <w:szCs w:val="28"/>
        </w:rPr>
        <w:lastRenderedPageBreak/>
        <w:t xml:space="preserve">Для внедрения </w:t>
      </w:r>
      <w:r w:rsidR="0000435F" w:rsidRPr="004D19DB">
        <w:rPr>
          <w:rFonts w:ascii="Times New Roman Tj" w:hAnsi="Times New Roman Tj"/>
          <w:sz w:val="28"/>
          <w:szCs w:val="28"/>
        </w:rPr>
        <w:t>информационно-коммуникационных технологий</w:t>
      </w:r>
      <w:r w:rsidR="00E07171">
        <w:rPr>
          <w:rFonts w:ascii="Times New Roman Tj" w:hAnsi="Times New Roman Tj"/>
          <w:sz w:val="28"/>
          <w:szCs w:val="28"/>
        </w:rPr>
        <w:t xml:space="preserve"> и</w:t>
      </w:r>
      <w:r w:rsidR="0000435F" w:rsidRPr="004D19DB">
        <w:rPr>
          <w:rFonts w:ascii="Times New Roman Tj" w:hAnsi="Times New Roman Tj"/>
          <w:sz w:val="28"/>
          <w:szCs w:val="28"/>
        </w:rPr>
        <w:t xml:space="preserve"> </w:t>
      </w:r>
      <w:r w:rsidRPr="004D19DB">
        <w:rPr>
          <w:rFonts w:ascii="Times New Roman Tj" w:hAnsi="Times New Roman Tj"/>
          <w:sz w:val="28"/>
          <w:szCs w:val="28"/>
        </w:rPr>
        <w:t>формирования электронного правительства в стране с предоставлением услуг связи</w:t>
      </w:r>
      <w:r w:rsidR="0000435F" w:rsidRPr="004D19DB">
        <w:rPr>
          <w:rFonts w:ascii="Times New Roman Tj" w:hAnsi="Times New Roman Tj"/>
          <w:sz w:val="28"/>
          <w:szCs w:val="28"/>
        </w:rPr>
        <w:t xml:space="preserve">, </w:t>
      </w:r>
      <w:r w:rsidRPr="004D19DB">
        <w:rPr>
          <w:rFonts w:ascii="Times New Roman Tj" w:hAnsi="Times New Roman Tj"/>
          <w:sz w:val="28"/>
          <w:szCs w:val="28"/>
        </w:rPr>
        <w:t xml:space="preserve">45 соответствующих министерств </w:t>
      </w:r>
      <w:r w:rsidR="008B5683" w:rsidRPr="004D19DB">
        <w:rPr>
          <w:rFonts w:ascii="Times New Roman Tj" w:hAnsi="Times New Roman Tj"/>
          <w:sz w:val="28"/>
          <w:szCs w:val="28"/>
        </w:rPr>
        <w:t>и ведомств страны подключены к г</w:t>
      </w:r>
      <w:r w:rsidRPr="004D19DB">
        <w:rPr>
          <w:rFonts w:ascii="Times New Roman Tj" w:hAnsi="Times New Roman Tj"/>
          <w:sz w:val="28"/>
          <w:szCs w:val="28"/>
        </w:rPr>
        <w:t xml:space="preserve">осударственной информационной сети между </w:t>
      </w:r>
      <w:r w:rsidR="0000435F" w:rsidRPr="004D19DB">
        <w:rPr>
          <w:rFonts w:ascii="Times New Roman Tj" w:hAnsi="Times New Roman Tj"/>
          <w:sz w:val="28"/>
          <w:szCs w:val="28"/>
        </w:rPr>
        <w:t>органами государственного управления</w:t>
      </w:r>
      <w:r w:rsidRPr="004D19DB">
        <w:rPr>
          <w:rFonts w:ascii="Times New Roman Tj" w:hAnsi="Times New Roman Tj"/>
          <w:sz w:val="28"/>
          <w:szCs w:val="28"/>
        </w:rPr>
        <w:t>. Общая протяженность волоконно-оптически</w:t>
      </w:r>
      <w:r w:rsidR="0000435F" w:rsidRPr="004D19DB">
        <w:rPr>
          <w:rFonts w:ascii="Times New Roman Tj" w:hAnsi="Times New Roman Tj"/>
          <w:sz w:val="28"/>
          <w:szCs w:val="28"/>
        </w:rPr>
        <w:t>х кабелей составляет 48,6 тыс. к</w:t>
      </w:r>
      <w:r w:rsidRPr="004D19DB">
        <w:rPr>
          <w:rFonts w:ascii="Times New Roman Tj" w:hAnsi="Times New Roman Tj"/>
          <w:sz w:val="28"/>
          <w:szCs w:val="28"/>
        </w:rPr>
        <w:t>м.</w:t>
      </w:r>
    </w:p>
    <w:p w:rsidR="004D19DB" w:rsidRDefault="00900978"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sz w:val="28"/>
          <w:szCs w:val="28"/>
        </w:rPr>
        <w:t>В целях расширения электронного обмена документами в стране</w:t>
      </w:r>
      <w:r w:rsidR="004C491D" w:rsidRPr="004D19DB">
        <w:rPr>
          <w:rFonts w:ascii="Times New Roman Tj" w:hAnsi="Times New Roman Tj"/>
          <w:sz w:val="28"/>
          <w:szCs w:val="28"/>
        </w:rPr>
        <w:t xml:space="preserve">, </w:t>
      </w:r>
      <w:r w:rsidRPr="004D19DB">
        <w:rPr>
          <w:rFonts w:ascii="Times New Roman Tj" w:hAnsi="Times New Roman Tj"/>
          <w:sz w:val="28"/>
          <w:szCs w:val="28"/>
        </w:rPr>
        <w:t>государственны</w:t>
      </w:r>
      <w:r w:rsidR="00513983" w:rsidRPr="004D19DB">
        <w:rPr>
          <w:rFonts w:ascii="Times New Roman Tj" w:hAnsi="Times New Roman Tj"/>
          <w:sz w:val="28"/>
          <w:szCs w:val="28"/>
        </w:rPr>
        <w:t xml:space="preserve">е органы обеспечены </w:t>
      </w:r>
      <w:r w:rsidRPr="004D19DB">
        <w:rPr>
          <w:rFonts w:ascii="Times New Roman Tj" w:hAnsi="Times New Roman Tj"/>
          <w:sz w:val="28"/>
          <w:szCs w:val="28"/>
        </w:rPr>
        <w:t>электронны</w:t>
      </w:r>
      <w:r w:rsidR="00513983" w:rsidRPr="004D19DB">
        <w:rPr>
          <w:rFonts w:ascii="Times New Roman Tj" w:hAnsi="Times New Roman Tj"/>
          <w:sz w:val="28"/>
          <w:szCs w:val="28"/>
        </w:rPr>
        <w:t xml:space="preserve">м </w:t>
      </w:r>
      <w:r w:rsidRPr="004D19DB">
        <w:rPr>
          <w:rFonts w:ascii="Times New Roman Tj" w:hAnsi="Times New Roman Tj"/>
          <w:sz w:val="28"/>
          <w:szCs w:val="28"/>
        </w:rPr>
        <w:t>ключ</w:t>
      </w:r>
      <w:r w:rsidR="00513983" w:rsidRPr="004D19DB">
        <w:rPr>
          <w:rFonts w:ascii="Times New Roman Tj" w:hAnsi="Times New Roman Tj"/>
          <w:sz w:val="28"/>
          <w:szCs w:val="28"/>
        </w:rPr>
        <w:t xml:space="preserve">ом «e-Token» и программой </w:t>
      </w:r>
      <w:r w:rsidRPr="004D19DB">
        <w:rPr>
          <w:rFonts w:ascii="Times New Roman Tj" w:hAnsi="Times New Roman Tj"/>
          <w:sz w:val="28"/>
          <w:szCs w:val="28"/>
        </w:rPr>
        <w:t xml:space="preserve">«SGB-net» (электронная система финансовых </w:t>
      </w:r>
      <w:r w:rsidR="00513983" w:rsidRPr="004D19DB">
        <w:rPr>
          <w:rFonts w:ascii="Times New Roman Tj" w:hAnsi="Times New Roman Tj"/>
          <w:sz w:val="28"/>
          <w:szCs w:val="28"/>
        </w:rPr>
        <w:t>операций</w:t>
      </w:r>
      <w:r w:rsidRPr="004D19DB">
        <w:rPr>
          <w:rFonts w:ascii="Times New Roman Tj" w:hAnsi="Times New Roman Tj"/>
          <w:sz w:val="28"/>
          <w:szCs w:val="28"/>
        </w:rPr>
        <w:t>) в</w:t>
      </w:r>
      <w:r w:rsidR="004C491D" w:rsidRPr="004D19DB">
        <w:rPr>
          <w:rFonts w:ascii="Times New Roman Tj" w:hAnsi="Times New Roman Tj"/>
          <w:sz w:val="28"/>
          <w:szCs w:val="28"/>
        </w:rPr>
        <w:t xml:space="preserve"> сфере финансов</w:t>
      </w:r>
      <w:r w:rsidRPr="004D19DB">
        <w:rPr>
          <w:rFonts w:ascii="Times New Roman Tj" w:hAnsi="Times New Roman Tj"/>
          <w:sz w:val="28"/>
          <w:szCs w:val="28"/>
        </w:rPr>
        <w:t xml:space="preserve">, </w:t>
      </w:r>
      <w:r w:rsidR="004C491D" w:rsidRPr="004D19DB">
        <w:rPr>
          <w:rFonts w:ascii="Times New Roman Tj" w:hAnsi="Times New Roman Tj"/>
          <w:sz w:val="28"/>
          <w:szCs w:val="28"/>
        </w:rPr>
        <w:t xml:space="preserve">а на </w:t>
      </w:r>
      <w:r w:rsidRPr="004D19DB">
        <w:rPr>
          <w:rFonts w:ascii="Times New Roman Tj" w:hAnsi="Times New Roman Tj"/>
          <w:sz w:val="28"/>
          <w:szCs w:val="28"/>
        </w:rPr>
        <w:t>их официальны</w:t>
      </w:r>
      <w:r w:rsidR="004C491D" w:rsidRPr="004D19DB">
        <w:rPr>
          <w:rFonts w:ascii="Times New Roman Tj" w:hAnsi="Times New Roman Tj"/>
          <w:sz w:val="28"/>
          <w:szCs w:val="28"/>
        </w:rPr>
        <w:t>х</w:t>
      </w:r>
      <w:r w:rsidRPr="004D19DB">
        <w:rPr>
          <w:rFonts w:ascii="Times New Roman Tj" w:hAnsi="Times New Roman Tj"/>
          <w:sz w:val="28"/>
          <w:szCs w:val="28"/>
        </w:rPr>
        <w:t xml:space="preserve"> сайт</w:t>
      </w:r>
      <w:r w:rsidR="004C491D" w:rsidRPr="004D19DB">
        <w:rPr>
          <w:rFonts w:ascii="Times New Roman Tj" w:hAnsi="Times New Roman Tj"/>
          <w:sz w:val="28"/>
          <w:szCs w:val="28"/>
        </w:rPr>
        <w:t xml:space="preserve">ах </w:t>
      </w:r>
      <w:r w:rsidR="005810B9" w:rsidRPr="004D19DB">
        <w:rPr>
          <w:rFonts w:ascii="Times New Roman Tj" w:hAnsi="Times New Roman Tj"/>
          <w:sz w:val="28"/>
          <w:szCs w:val="28"/>
        </w:rPr>
        <w:t xml:space="preserve">регулярно размещается </w:t>
      </w:r>
      <w:r w:rsidR="004C491D" w:rsidRPr="004D19DB">
        <w:rPr>
          <w:rFonts w:ascii="Times New Roman Tj" w:hAnsi="Times New Roman Tj"/>
          <w:sz w:val="28"/>
          <w:szCs w:val="28"/>
        </w:rPr>
        <w:t xml:space="preserve">необходимая информация об указах и распоряжениях </w:t>
      </w:r>
      <w:r w:rsidRPr="004D19DB">
        <w:rPr>
          <w:rFonts w:ascii="Times New Roman Tj" w:hAnsi="Times New Roman Tj"/>
          <w:sz w:val="28"/>
          <w:szCs w:val="28"/>
        </w:rPr>
        <w:t>Основател</w:t>
      </w:r>
      <w:r w:rsidR="004C491D" w:rsidRPr="004D19DB">
        <w:rPr>
          <w:rFonts w:ascii="Times New Roman Tj" w:hAnsi="Times New Roman Tj"/>
          <w:sz w:val="28"/>
          <w:szCs w:val="28"/>
        </w:rPr>
        <w:t xml:space="preserve">я мира и национального единства – </w:t>
      </w:r>
      <w:r w:rsidRPr="004D19DB">
        <w:rPr>
          <w:rFonts w:ascii="Times New Roman Tj" w:hAnsi="Times New Roman Tj"/>
          <w:sz w:val="28"/>
          <w:szCs w:val="28"/>
        </w:rPr>
        <w:t xml:space="preserve">Лидера нации, Президента Республики Таджикистан </w:t>
      </w:r>
      <w:r w:rsidR="004C491D" w:rsidRPr="004D19DB">
        <w:rPr>
          <w:rFonts w:ascii="Times New Roman Tj" w:hAnsi="Times New Roman Tj"/>
          <w:sz w:val="28"/>
          <w:szCs w:val="28"/>
        </w:rPr>
        <w:t xml:space="preserve">уважаемого </w:t>
      </w:r>
      <w:r w:rsidRPr="004D19DB">
        <w:rPr>
          <w:rFonts w:ascii="Times New Roman Tj" w:hAnsi="Times New Roman Tj"/>
          <w:sz w:val="28"/>
          <w:szCs w:val="28"/>
        </w:rPr>
        <w:t xml:space="preserve">Эмомали Рахмона, аналитические отчеты, научные и культурные статьи, </w:t>
      </w:r>
      <w:r w:rsidR="005810B9" w:rsidRPr="004D19DB">
        <w:rPr>
          <w:rFonts w:ascii="Times New Roman Tj" w:hAnsi="Times New Roman Tj"/>
          <w:sz w:val="28"/>
          <w:szCs w:val="28"/>
        </w:rPr>
        <w:t xml:space="preserve">освещаются отечественные и мировые события.  </w:t>
      </w:r>
    </w:p>
    <w:p w:rsidR="004D19DB" w:rsidRDefault="007F4FA7"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sz w:val="28"/>
          <w:szCs w:val="28"/>
        </w:rPr>
        <w:t>В области защиты государственных секретов</w:t>
      </w:r>
      <w:r w:rsidR="007A2C4D" w:rsidRPr="004D19DB">
        <w:rPr>
          <w:rFonts w:ascii="Times New Roman Tj" w:hAnsi="Times New Roman Tj"/>
          <w:sz w:val="28"/>
          <w:szCs w:val="28"/>
        </w:rPr>
        <w:t xml:space="preserve">, связанных с информационной безопасностью, принимаются необходимые меры и ведется контроль по предотвращению киберугроз в информационных системах страны, в которых </w:t>
      </w:r>
      <w:r w:rsidRPr="004D19DB">
        <w:rPr>
          <w:rFonts w:ascii="Times New Roman Tj" w:hAnsi="Times New Roman Tj"/>
          <w:sz w:val="28"/>
          <w:szCs w:val="28"/>
        </w:rPr>
        <w:t>обрабатывается и хранится информация с огра</w:t>
      </w:r>
      <w:r w:rsidR="007A2C4D" w:rsidRPr="004D19DB">
        <w:rPr>
          <w:rFonts w:ascii="Times New Roman Tj" w:hAnsi="Times New Roman Tj"/>
          <w:sz w:val="28"/>
          <w:szCs w:val="28"/>
        </w:rPr>
        <w:t>ниченным доступом.</w:t>
      </w:r>
    </w:p>
    <w:p w:rsidR="004D19DB" w:rsidRDefault="007A2C4D"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sz w:val="28"/>
          <w:szCs w:val="28"/>
        </w:rPr>
        <w:t xml:space="preserve">Государственный сберегательный банк </w:t>
      </w:r>
      <w:r w:rsidR="00686409" w:rsidRPr="004D19DB">
        <w:rPr>
          <w:rFonts w:ascii="Times New Roman Tj" w:hAnsi="Times New Roman Tj"/>
          <w:sz w:val="28"/>
          <w:szCs w:val="28"/>
        </w:rPr>
        <w:t>Республики Таджикистан «Амонатбо</w:t>
      </w:r>
      <w:r w:rsidRPr="004D19DB">
        <w:rPr>
          <w:rFonts w:ascii="Times New Roman Tj" w:hAnsi="Times New Roman Tj"/>
          <w:sz w:val="28"/>
          <w:szCs w:val="28"/>
        </w:rPr>
        <w:t>нк» с помощью единой сети электронного обмена данными между налоговыми, финансовыми и таможенными органами увеличил количество точек сбора налогов до 297, которые регулярно отражаются на веб-сайте банка с общедоступной информацией и другими услугами.</w:t>
      </w:r>
    </w:p>
    <w:p w:rsidR="004D19DB" w:rsidRDefault="00112452"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sz w:val="28"/>
          <w:szCs w:val="28"/>
        </w:rPr>
        <w:t xml:space="preserve">В настоящее время ряд финансовых </w:t>
      </w:r>
      <w:r w:rsidR="00AB6E6B" w:rsidRPr="004D19DB">
        <w:rPr>
          <w:rFonts w:ascii="Times New Roman Tj" w:hAnsi="Times New Roman Tj"/>
          <w:sz w:val="28"/>
          <w:szCs w:val="28"/>
        </w:rPr>
        <w:t xml:space="preserve">кредитных организаций используют </w:t>
      </w:r>
      <w:r w:rsidRPr="004D19DB">
        <w:rPr>
          <w:rFonts w:ascii="Times New Roman Tj" w:hAnsi="Times New Roman Tj"/>
          <w:sz w:val="28"/>
          <w:szCs w:val="28"/>
        </w:rPr>
        <w:t>современные платежные технологии, предлагая своим клиентам возможность легко, удобно и безнали</w:t>
      </w:r>
      <w:r w:rsidR="00750FE8" w:rsidRPr="004D19DB">
        <w:rPr>
          <w:rFonts w:ascii="Times New Roman Tj" w:hAnsi="Times New Roman Tj"/>
          <w:sz w:val="28"/>
          <w:szCs w:val="28"/>
        </w:rPr>
        <w:t>чно оплачивать товары и услуги. Ф</w:t>
      </w:r>
      <w:r w:rsidRPr="004D19DB">
        <w:rPr>
          <w:rFonts w:ascii="Times New Roman Tj" w:hAnsi="Times New Roman Tj"/>
          <w:sz w:val="28"/>
          <w:szCs w:val="28"/>
        </w:rPr>
        <w:t>ин</w:t>
      </w:r>
      <w:r w:rsidR="00750FE8" w:rsidRPr="004D19DB">
        <w:rPr>
          <w:rFonts w:ascii="Times New Roman Tj" w:hAnsi="Times New Roman Tj"/>
          <w:sz w:val="28"/>
          <w:szCs w:val="28"/>
        </w:rPr>
        <w:t xml:space="preserve">ансовые кредитные организации </w:t>
      </w:r>
      <w:r w:rsidRPr="004D19DB">
        <w:rPr>
          <w:rFonts w:ascii="Times New Roman Tj" w:hAnsi="Times New Roman Tj"/>
          <w:sz w:val="28"/>
          <w:szCs w:val="28"/>
        </w:rPr>
        <w:t>успешно внедряют современные технологии дистанционного банковского обслуживания, такие как мобильный банкинг, интернет-банкинг, платежи через QR-код (Quick Response Code) и электронные средства.</w:t>
      </w:r>
    </w:p>
    <w:p w:rsidR="004D19DB" w:rsidRDefault="00A6169C"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sz w:val="28"/>
          <w:szCs w:val="28"/>
        </w:rPr>
        <w:t>Количество банкоматов и электронных терминалов в республике составляет 1192 и 5624 единиц</w:t>
      </w:r>
      <w:r w:rsidR="00493842" w:rsidRPr="004D19DB">
        <w:rPr>
          <w:rFonts w:ascii="Times New Roman Tj" w:hAnsi="Times New Roman Tj"/>
          <w:sz w:val="28"/>
          <w:szCs w:val="28"/>
        </w:rPr>
        <w:t xml:space="preserve">ы </w:t>
      </w:r>
      <w:r w:rsidRPr="004D19DB">
        <w:rPr>
          <w:rFonts w:ascii="Times New Roman Tj" w:hAnsi="Times New Roman Tj"/>
          <w:sz w:val="28"/>
          <w:szCs w:val="28"/>
        </w:rPr>
        <w:t xml:space="preserve">соответственно, из них 1896 единиц установлено в пунктах </w:t>
      </w:r>
      <w:r w:rsidR="006C2A07" w:rsidRPr="004D19DB">
        <w:rPr>
          <w:rFonts w:ascii="Times New Roman Tj" w:hAnsi="Times New Roman Tj"/>
          <w:sz w:val="28"/>
          <w:szCs w:val="28"/>
        </w:rPr>
        <w:t xml:space="preserve">безналичного расчета </w:t>
      </w:r>
      <w:r w:rsidRPr="004D19DB">
        <w:rPr>
          <w:rFonts w:ascii="Times New Roman Tj" w:hAnsi="Times New Roman Tj"/>
          <w:sz w:val="28"/>
          <w:szCs w:val="28"/>
        </w:rPr>
        <w:t xml:space="preserve">и 3728 единиц – в учреждениях торговли и услуг страны. Из общего количества электронных терминалов, имеющихся в торговых и сервисных </w:t>
      </w:r>
      <w:r w:rsidR="00715A82" w:rsidRPr="004D19DB">
        <w:rPr>
          <w:rFonts w:ascii="Times New Roman Tj" w:hAnsi="Times New Roman Tj"/>
          <w:sz w:val="28"/>
          <w:szCs w:val="28"/>
        </w:rPr>
        <w:t>пунктах республики</w:t>
      </w:r>
      <w:r w:rsidRPr="004D19DB">
        <w:rPr>
          <w:rFonts w:ascii="Times New Roman Tj" w:hAnsi="Times New Roman Tj"/>
          <w:sz w:val="28"/>
          <w:szCs w:val="28"/>
        </w:rPr>
        <w:t>, 2132</w:t>
      </w:r>
      <w:r w:rsidR="00715A82" w:rsidRPr="004D19DB">
        <w:rPr>
          <w:rFonts w:ascii="Times New Roman Tj" w:hAnsi="Times New Roman Tj"/>
          <w:sz w:val="28"/>
          <w:szCs w:val="28"/>
        </w:rPr>
        <w:t xml:space="preserve"> единиц </w:t>
      </w:r>
      <w:r w:rsidRPr="004D19DB">
        <w:rPr>
          <w:rFonts w:ascii="Times New Roman Tj" w:hAnsi="Times New Roman Tj"/>
          <w:sz w:val="28"/>
          <w:szCs w:val="28"/>
        </w:rPr>
        <w:t>находятся в</w:t>
      </w:r>
      <w:r w:rsidR="00715A82" w:rsidRPr="004D19DB">
        <w:rPr>
          <w:rFonts w:ascii="Times New Roman Tj" w:hAnsi="Times New Roman Tj"/>
          <w:sz w:val="28"/>
          <w:szCs w:val="28"/>
        </w:rPr>
        <w:t xml:space="preserve"> городе </w:t>
      </w:r>
      <w:r w:rsidRPr="004D19DB">
        <w:rPr>
          <w:rFonts w:ascii="Times New Roman Tj" w:hAnsi="Times New Roman Tj"/>
          <w:sz w:val="28"/>
          <w:szCs w:val="28"/>
        </w:rPr>
        <w:t xml:space="preserve">Душанбе, 251 </w:t>
      </w:r>
      <w:r w:rsidR="00127B20" w:rsidRPr="004D19DB">
        <w:rPr>
          <w:rFonts w:ascii="Times New Roman Tj" w:hAnsi="Times New Roman Tj"/>
          <w:sz w:val="28"/>
          <w:szCs w:val="28"/>
        </w:rPr>
        <w:t xml:space="preserve">– </w:t>
      </w:r>
      <w:r w:rsidRPr="004D19DB">
        <w:rPr>
          <w:rFonts w:ascii="Times New Roman Tj" w:hAnsi="Times New Roman Tj"/>
          <w:sz w:val="28"/>
          <w:szCs w:val="28"/>
        </w:rPr>
        <w:t>в Хатлон</w:t>
      </w:r>
      <w:r w:rsidR="00715A82" w:rsidRPr="004D19DB">
        <w:rPr>
          <w:rFonts w:ascii="Times New Roman Tj" w:hAnsi="Times New Roman Tj"/>
          <w:sz w:val="28"/>
          <w:szCs w:val="28"/>
        </w:rPr>
        <w:t>ской области</w:t>
      </w:r>
      <w:r w:rsidR="00127B20" w:rsidRPr="004D19DB">
        <w:rPr>
          <w:rFonts w:ascii="Times New Roman Tj" w:hAnsi="Times New Roman Tj"/>
          <w:sz w:val="28"/>
          <w:szCs w:val="28"/>
        </w:rPr>
        <w:t xml:space="preserve">, 990 – </w:t>
      </w:r>
      <w:r w:rsidRPr="004D19DB">
        <w:rPr>
          <w:rFonts w:ascii="Times New Roman Tj" w:hAnsi="Times New Roman Tj"/>
          <w:sz w:val="28"/>
          <w:szCs w:val="28"/>
        </w:rPr>
        <w:t xml:space="preserve">в Согдийской области, 192 </w:t>
      </w:r>
      <w:r w:rsidR="00127B20" w:rsidRPr="004D19DB">
        <w:rPr>
          <w:rFonts w:ascii="Times New Roman Tj" w:hAnsi="Times New Roman Tj"/>
          <w:sz w:val="28"/>
          <w:szCs w:val="28"/>
        </w:rPr>
        <w:t>–</w:t>
      </w:r>
      <w:r w:rsidRPr="004D19DB">
        <w:rPr>
          <w:rFonts w:ascii="Times New Roman Tj" w:hAnsi="Times New Roman Tj"/>
          <w:sz w:val="28"/>
          <w:szCs w:val="28"/>
        </w:rPr>
        <w:t xml:space="preserve"> в районах республика</w:t>
      </w:r>
      <w:r w:rsidR="00127B20" w:rsidRPr="004D19DB">
        <w:rPr>
          <w:rFonts w:ascii="Times New Roman Tj" w:hAnsi="Times New Roman Tj"/>
          <w:sz w:val="28"/>
          <w:szCs w:val="28"/>
        </w:rPr>
        <w:t xml:space="preserve">нского подчинения и 163 – </w:t>
      </w:r>
      <w:r w:rsidRPr="004D19DB">
        <w:rPr>
          <w:rFonts w:ascii="Times New Roman Tj" w:hAnsi="Times New Roman Tj"/>
          <w:sz w:val="28"/>
          <w:szCs w:val="28"/>
        </w:rPr>
        <w:t>в Горно-Бадахшанской автономной области.</w:t>
      </w:r>
      <w:r w:rsidR="00A51CEF" w:rsidRPr="004D19DB">
        <w:rPr>
          <w:rFonts w:ascii="Times New Roman Tj" w:hAnsi="Times New Roman Tj"/>
          <w:sz w:val="28"/>
          <w:szCs w:val="28"/>
        </w:rPr>
        <w:t xml:space="preserve"> </w:t>
      </w:r>
      <w:r w:rsidR="00D828A5" w:rsidRPr="004D19DB">
        <w:rPr>
          <w:rFonts w:ascii="Times New Roman Tj" w:hAnsi="Times New Roman Tj"/>
          <w:sz w:val="28"/>
          <w:szCs w:val="28"/>
        </w:rPr>
        <w:t xml:space="preserve">  </w:t>
      </w:r>
    </w:p>
    <w:p w:rsidR="004D19DB" w:rsidRDefault="003E1500"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sz w:val="28"/>
          <w:szCs w:val="28"/>
        </w:rPr>
        <w:t>Внедрение технологии</w:t>
      </w:r>
      <w:r w:rsidR="006C2A07" w:rsidRPr="004D19DB">
        <w:rPr>
          <w:rFonts w:ascii="Times New Roman Tj" w:hAnsi="Times New Roman Tj"/>
          <w:sz w:val="28"/>
          <w:szCs w:val="28"/>
        </w:rPr>
        <w:t xml:space="preserve"> электронных денежных переводов – </w:t>
      </w:r>
      <w:r w:rsidR="00E4002C" w:rsidRPr="004D19DB">
        <w:rPr>
          <w:rFonts w:ascii="Times New Roman Tj" w:hAnsi="Times New Roman Tj"/>
          <w:sz w:val="28"/>
          <w:szCs w:val="28"/>
        </w:rPr>
        <w:t>одно</w:t>
      </w:r>
      <w:r w:rsidRPr="004D19DB">
        <w:rPr>
          <w:rFonts w:ascii="Times New Roman Tj" w:hAnsi="Times New Roman Tj"/>
          <w:sz w:val="28"/>
          <w:szCs w:val="28"/>
        </w:rPr>
        <w:t xml:space="preserve"> из новых </w:t>
      </w:r>
      <w:r w:rsidR="006C2A07" w:rsidRPr="004D19DB">
        <w:rPr>
          <w:rFonts w:ascii="Times New Roman Tj" w:hAnsi="Times New Roman Tj"/>
          <w:sz w:val="28"/>
          <w:szCs w:val="28"/>
        </w:rPr>
        <w:t xml:space="preserve">тенденций </w:t>
      </w:r>
      <w:r w:rsidRPr="004D19DB">
        <w:rPr>
          <w:rFonts w:ascii="Times New Roman Tj" w:hAnsi="Times New Roman Tj"/>
          <w:sz w:val="28"/>
          <w:szCs w:val="28"/>
        </w:rPr>
        <w:t xml:space="preserve">в банковской системе страны. </w:t>
      </w:r>
      <w:r w:rsidR="006C2A07" w:rsidRPr="004D19DB">
        <w:rPr>
          <w:rFonts w:ascii="Times New Roman Tj" w:hAnsi="Times New Roman Tj"/>
          <w:sz w:val="28"/>
          <w:szCs w:val="28"/>
        </w:rPr>
        <w:t>Финансовые кредитные организации с</w:t>
      </w:r>
      <w:r w:rsidRPr="004D19DB">
        <w:rPr>
          <w:rFonts w:ascii="Times New Roman Tj" w:hAnsi="Times New Roman Tj"/>
          <w:sz w:val="28"/>
          <w:szCs w:val="28"/>
        </w:rPr>
        <w:t xml:space="preserve"> 2018 года активно предлагают своим клиентам этот способ безналичных расчетов.</w:t>
      </w:r>
    </w:p>
    <w:p w:rsidR="004D19DB" w:rsidRDefault="00E4002C"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sz w:val="28"/>
          <w:szCs w:val="28"/>
        </w:rPr>
        <w:lastRenderedPageBreak/>
        <w:t xml:space="preserve">С 2019 года операторы мобильной связи совместно с кредитными организациями в соответствии с действующим законодательством предоставляют возможность оплаты товаров и услуг безналичным способом через электронные кошельки. Абоненты получили возможность оплачивать ряд услуг путем электронных денежных средств безналичным способом. Общее количество электронных кошельков финансовых кредитных организаций составило 1 493 652 единиц (на 31.10.20), что составляет 7 523,4 тыс. единиц безналичных расчетных операций на сумму 369,5 млн сомони. </w:t>
      </w:r>
    </w:p>
    <w:p w:rsidR="004D19DB" w:rsidRPr="004D19DB" w:rsidRDefault="006E5764"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sz w:val="28"/>
          <w:szCs w:val="28"/>
        </w:rPr>
        <w:t xml:space="preserve">В целях развития дистанционного банковского обслуживания и увеличения доли безналичных </w:t>
      </w:r>
      <w:r w:rsidR="000F4691" w:rsidRPr="004D19DB">
        <w:rPr>
          <w:rFonts w:ascii="Times New Roman Tj" w:hAnsi="Times New Roman Tj"/>
          <w:sz w:val="28"/>
          <w:szCs w:val="28"/>
        </w:rPr>
        <w:t xml:space="preserve">расчетов в учреждениях торговли и услуг, кредитные организации </w:t>
      </w:r>
      <w:r w:rsidRPr="004D19DB">
        <w:rPr>
          <w:rFonts w:ascii="Times New Roman Tj" w:hAnsi="Times New Roman Tj"/>
          <w:sz w:val="28"/>
          <w:szCs w:val="28"/>
        </w:rPr>
        <w:t xml:space="preserve">активно устанавливают QR-коды, которые по </w:t>
      </w:r>
      <w:r w:rsidR="000F4691" w:rsidRPr="004D19DB">
        <w:rPr>
          <w:rFonts w:ascii="Times New Roman Tj" w:hAnsi="Times New Roman Tj"/>
          <w:sz w:val="28"/>
          <w:szCs w:val="28"/>
        </w:rPr>
        <w:t xml:space="preserve">расходам </w:t>
      </w:r>
      <w:r w:rsidRPr="004D19DB">
        <w:rPr>
          <w:rFonts w:ascii="Times New Roman Tj" w:hAnsi="Times New Roman Tj"/>
          <w:sz w:val="28"/>
          <w:szCs w:val="28"/>
        </w:rPr>
        <w:t xml:space="preserve">и технической поддержке </w:t>
      </w:r>
      <w:r w:rsidR="000F4691" w:rsidRPr="004D19DB">
        <w:rPr>
          <w:rFonts w:ascii="Times New Roman Tj" w:hAnsi="Times New Roman Tj"/>
          <w:sz w:val="28"/>
          <w:szCs w:val="28"/>
        </w:rPr>
        <w:t xml:space="preserve">рентабельнее и предоставляют пользователям широкие возможности для безналичных платежей. </w:t>
      </w:r>
      <w:r w:rsidRPr="004D19DB">
        <w:rPr>
          <w:rFonts w:ascii="Times New Roman Tj" w:hAnsi="Times New Roman Tj"/>
          <w:sz w:val="28"/>
          <w:szCs w:val="28"/>
        </w:rPr>
        <w:t xml:space="preserve">В 2020 году </w:t>
      </w:r>
      <w:r w:rsidR="000F4691" w:rsidRPr="004D19DB">
        <w:rPr>
          <w:rFonts w:ascii="Times New Roman Tj" w:hAnsi="Times New Roman Tj"/>
          <w:sz w:val="28"/>
          <w:szCs w:val="28"/>
        </w:rPr>
        <w:t xml:space="preserve">в учреждениях </w:t>
      </w:r>
      <w:r w:rsidRPr="004D19DB">
        <w:rPr>
          <w:rFonts w:ascii="Times New Roman Tj" w:hAnsi="Times New Roman Tj"/>
          <w:sz w:val="28"/>
          <w:szCs w:val="28"/>
        </w:rPr>
        <w:t xml:space="preserve">торговли и </w:t>
      </w:r>
      <w:r w:rsidR="000F4691" w:rsidRPr="004D19DB">
        <w:rPr>
          <w:rFonts w:ascii="Times New Roman Tj" w:hAnsi="Times New Roman Tj"/>
          <w:sz w:val="28"/>
          <w:szCs w:val="28"/>
        </w:rPr>
        <w:t xml:space="preserve">услуг республики </w:t>
      </w:r>
      <w:r w:rsidRPr="004D19DB">
        <w:rPr>
          <w:rFonts w:ascii="Times New Roman Tj" w:hAnsi="Times New Roman Tj"/>
          <w:sz w:val="28"/>
          <w:szCs w:val="28"/>
        </w:rPr>
        <w:t>было использовано 4847 QR-кодов</w:t>
      </w:r>
      <w:r w:rsidR="00B71FCD" w:rsidRPr="004D19DB">
        <w:rPr>
          <w:rFonts w:ascii="Times New Roman Tj" w:hAnsi="Times New Roman Tj"/>
          <w:sz w:val="28"/>
          <w:szCs w:val="28"/>
        </w:rPr>
        <w:t>, в результате чего переведено 37708 тыс. единиц б</w:t>
      </w:r>
      <w:r w:rsidRPr="004D19DB">
        <w:rPr>
          <w:rFonts w:ascii="Times New Roman Tj" w:hAnsi="Times New Roman Tj"/>
          <w:sz w:val="28"/>
          <w:szCs w:val="28"/>
        </w:rPr>
        <w:t>езналичн</w:t>
      </w:r>
      <w:r w:rsidR="00B71FCD" w:rsidRPr="004D19DB">
        <w:rPr>
          <w:rFonts w:ascii="Times New Roman Tj" w:hAnsi="Times New Roman Tj"/>
          <w:sz w:val="28"/>
          <w:szCs w:val="28"/>
        </w:rPr>
        <w:t xml:space="preserve">ых операций на сумму 1435,1 млн </w:t>
      </w:r>
      <w:r w:rsidRPr="004D19DB">
        <w:rPr>
          <w:rFonts w:ascii="Times New Roman Tj" w:hAnsi="Times New Roman Tj"/>
          <w:sz w:val="28"/>
          <w:szCs w:val="28"/>
        </w:rPr>
        <w:t>сомони. В целом соотношение наличных и безналичных операций с использованием электронных</w:t>
      </w:r>
      <w:r w:rsidR="00B71FCD" w:rsidRPr="004D19DB">
        <w:rPr>
          <w:rFonts w:ascii="Times New Roman Tj" w:hAnsi="Times New Roman Tj"/>
          <w:sz w:val="28"/>
          <w:szCs w:val="28"/>
        </w:rPr>
        <w:t xml:space="preserve"> платежных </w:t>
      </w:r>
      <w:r w:rsidRPr="004D19DB">
        <w:rPr>
          <w:rFonts w:ascii="Times New Roman Tj" w:hAnsi="Times New Roman Tj"/>
          <w:sz w:val="28"/>
          <w:szCs w:val="28"/>
        </w:rPr>
        <w:t>средств составило 91,9</w:t>
      </w:r>
      <w:r w:rsidR="00B71FCD" w:rsidRPr="004D19DB">
        <w:rPr>
          <w:rFonts w:ascii="Times New Roman Tj" w:hAnsi="Times New Roman Tj"/>
          <w:sz w:val="28"/>
          <w:szCs w:val="28"/>
        </w:rPr>
        <w:t xml:space="preserve"> процента</w:t>
      </w:r>
      <w:r w:rsidRPr="004D19DB">
        <w:rPr>
          <w:rFonts w:ascii="Times New Roman Tj" w:hAnsi="Times New Roman Tj"/>
          <w:sz w:val="28"/>
          <w:szCs w:val="28"/>
        </w:rPr>
        <w:t xml:space="preserve"> к 8,1</w:t>
      </w:r>
      <w:r w:rsidR="004D19DB">
        <w:rPr>
          <w:rFonts w:ascii="Times New Roman Tj" w:hAnsi="Times New Roman Tj"/>
          <w:sz w:val="28"/>
          <w:szCs w:val="28"/>
        </w:rPr>
        <w:t xml:space="preserve"> проценту.</w:t>
      </w:r>
    </w:p>
    <w:p w:rsidR="004D19DB" w:rsidRDefault="00EE22E5"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sz w:val="28"/>
          <w:szCs w:val="28"/>
        </w:rPr>
        <w:t xml:space="preserve">В последние годы в </w:t>
      </w:r>
      <w:r w:rsidR="00250E0C" w:rsidRPr="004D19DB">
        <w:rPr>
          <w:rFonts w:ascii="Times New Roman Tj" w:hAnsi="Times New Roman Tj"/>
          <w:sz w:val="28"/>
          <w:szCs w:val="28"/>
        </w:rPr>
        <w:t xml:space="preserve">образовательных учреждениях высшего профессионального образования </w:t>
      </w:r>
      <w:r w:rsidRPr="004D19DB">
        <w:rPr>
          <w:rFonts w:ascii="Times New Roman Tj" w:hAnsi="Times New Roman Tj"/>
          <w:sz w:val="28"/>
          <w:szCs w:val="28"/>
        </w:rPr>
        <w:t xml:space="preserve">страны </w:t>
      </w:r>
      <w:r w:rsidR="00250E0C" w:rsidRPr="004D19DB">
        <w:rPr>
          <w:rFonts w:ascii="Times New Roman Tj" w:hAnsi="Times New Roman Tj"/>
          <w:sz w:val="28"/>
          <w:szCs w:val="28"/>
        </w:rPr>
        <w:t xml:space="preserve">наблюдается увеличение количества </w:t>
      </w:r>
      <w:r w:rsidRPr="004D19DB">
        <w:rPr>
          <w:rFonts w:ascii="Times New Roman Tj" w:hAnsi="Times New Roman Tj"/>
          <w:sz w:val="28"/>
          <w:szCs w:val="28"/>
        </w:rPr>
        <w:t xml:space="preserve">специалистов, обученных </w:t>
      </w:r>
      <w:r w:rsidR="00A03C51" w:rsidRPr="004D19DB">
        <w:rPr>
          <w:rFonts w:ascii="Times New Roman Tj" w:hAnsi="Times New Roman Tj"/>
          <w:sz w:val="28"/>
          <w:szCs w:val="28"/>
        </w:rPr>
        <w:t xml:space="preserve">информационно-коммуникационными </w:t>
      </w:r>
      <w:r w:rsidR="00250E0C" w:rsidRPr="004D19DB">
        <w:rPr>
          <w:rFonts w:ascii="Times New Roman Tj" w:hAnsi="Times New Roman Tj"/>
          <w:sz w:val="28"/>
          <w:szCs w:val="28"/>
        </w:rPr>
        <w:t xml:space="preserve">технологиями. </w:t>
      </w:r>
      <w:r w:rsidRPr="004D19DB">
        <w:rPr>
          <w:rFonts w:ascii="Times New Roman Tj" w:hAnsi="Times New Roman Tj"/>
          <w:sz w:val="28"/>
          <w:szCs w:val="28"/>
        </w:rPr>
        <w:t xml:space="preserve">В настоящее время 14 университетов </w:t>
      </w:r>
      <w:r w:rsidR="00A03C51" w:rsidRPr="004D19DB">
        <w:rPr>
          <w:rFonts w:ascii="Times New Roman Tj" w:hAnsi="Times New Roman Tj"/>
          <w:sz w:val="28"/>
          <w:szCs w:val="28"/>
        </w:rPr>
        <w:t xml:space="preserve">подготавливают специалистов сферы информационно-коммуникационных технологий, </w:t>
      </w:r>
      <w:r w:rsidR="00B561B3" w:rsidRPr="004D19DB">
        <w:rPr>
          <w:rFonts w:ascii="Times New Roman Tj" w:hAnsi="Times New Roman Tj"/>
          <w:sz w:val="28"/>
          <w:szCs w:val="28"/>
        </w:rPr>
        <w:t xml:space="preserve">однако </w:t>
      </w:r>
      <w:r w:rsidRPr="004D19DB">
        <w:rPr>
          <w:rFonts w:ascii="Times New Roman Tj" w:hAnsi="Times New Roman Tj"/>
          <w:sz w:val="28"/>
          <w:szCs w:val="28"/>
        </w:rPr>
        <w:t>уровень подготовки</w:t>
      </w:r>
      <w:r w:rsidR="00B561B3" w:rsidRPr="004D19DB">
        <w:rPr>
          <w:rFonts w:ascii="Times New Roman Tj" w:hAnsi="Times New Roman Tj"/>
          <w:sz w:val="28"/>
          <w:szCs w:val="28"/>
        </w:rPr>
        <w:t xml:space="preserve"> кадров </w:t>
      </w:r>
      <w:r w:rsidRPr="004D19DB">
        <w:rPr>
          <w:rFonts w:ascii="Times New Roman Tj" w:hAnsi="Times New Roman Tj"/>
          <w:sz w:val="28"/>
          <w:szCs w:val="28"/>
        </w:rPr>
        <w:t xml:space="preserve">не соответствует требованиям рынка </w:t>
      </w:r>
      <w:r w:rsidR="00B561B3" w:rsidRPr="004D19DB">
        <w:rPr>
          <w:rFonts w:ascii="Times New Roman Tj" w:hAnsi="Times New Roman Tj"/>
          <w:sz w:val="28"/>
          <w:szCs w:val="28"/>
        </w:rPr>
        <w:t>информационно-коммуникационных технологий</w:t>
      </w:r>
      <w:r w:rsidRPr="004D19DB">
        <w:rPr>
          <w:rFonts w:ascii="Times New Roman Tj" w:hAnsi="Times New Roman Tj"/>
          <w:sz w:val="28"/>
          <w:szCs w:val="28"/>
        </w:rPr>
        <w:t>, что свидетельствует о нехватке опытных специалистов в этой сфере.</w:t>
      </w:r>
    </w:p>
    <w:p w:rsidR="004D19DB" w:rsidRDefault="00D10D8F" w:rsidP="0024298D">
      <w:pPr>
        <w:numPr>
          <w:ilvl w:val="0"/>
          <w:numId w:val="34"/>
        </w:numPr>
        <w:tabs>
          <w:tab w:val="left" w:pos="851"/>
          <w:tab w:val="left" w:pos="1134"/>
        </w:tabs>
        <w:ind w:left="0" w:firstLine="709"/>
        <w:jc w:val="both"/>
        <w:rPr>
          <w:rFonts w:ascii="Times New Roman Tj" w:hAnsi="Times New Roman Tj" w:cs="Times New Roman Tj"/>
          <w:sz w:val="28"/>
          <w:lang w:val="tg-Cyrl-TJ"/>
        </w:rPr>
      </w:pPr>
      <w:r w:rsidRPr="004D19DB">
        <w:rPr>
          <w:rFonts w:ascii="Times New Roman Tj" w:hAnsi="Times New Roman Tj"/>
          <w:sz w:val="28"/>
          <w:szCs w:val="28"/>
          <w:lang w:val="tg-Cyrl-TJ"/>
        </w:rPr>
        <w:t>Важным</w:t>
      </w:r>
      <w:r w:rsidR="00E07171">
        <w:rPr>
          <w:rFonts w:ascii="Times New Roman Tj" w:hAnsi="Times New Roman Tj"/>
          <w:sz w:val="28"/>
          <w:szCs w:val="28"/>
          <w:lang w:val="tg-Cyrl-TJ"/>
        </w:rPr>
        <w:t>и</w:t>
      </w:r>
      <w:r w:rsidRPr="004D19DB">
        <w:rPr>
          <w:rFonts w:ascii="Times New Roman Tj" w:hAnsi="Times New Roman Tj"/>
          <w:sz w:val="28"/>
          <w:szCs w:val="28"/>
          <w:lang w:val="tg-Cyrl-TJ"/>
        </w:rPr>
        <w:t xml:space="preserve"> определяющим</w:t>
      </w:r>
      <w:r w:rsidR="00E07171">
        <w:rPr>
          <w:rFonts w:ascii="Times New Roman Tj" w:hAnsi="Times New Roman Tj"/>
          <w:sz w:val="28"/>
          <w:szCs w:val="28"/>
          <w:lang w:val="tg-Cyrl-TJ"/>
        </w:rPr>
        <w:t>и</w:t>
      </w:r>
      <w:r w:rsidRPr="004D19DB">
        <w:rPr>
          <w:rFonts w:ascii="Times New Roman Tj" w:hAnsi="Times New Roman Tj"/>
          <w:sz w:val="28"/>
          <w:szCs w:val="28"/>
          <w:lang w:val="tg-Cyrl-TJ"/>
        </w:rPr>
        <w:t xml:space="preserve"> показател</w:t>
      </w:r>
      <w:r w:rsidR="00E07171">
        <w:rPr>
          <w:rFonts w:ascii="Times New Roman Tj" w:hAnsi="Times New Roman Tj"/>
          <w:sz w:val="28"/>
          <w:szCs w:val="28"/>
          <w:lang w:val="tg-Cyrl-TJ"/>
        </w:rPr>
        <w:t>я</w:t>
      </w:r>
      <w:r w:rsidRPr="004D19DB">
        <w:rPr>
          <w:rFonts w:ascii="Times New Roman Tj" w:hAnsi="Times New Roman Tj"/>
          <w:sz w:val="28"/>
          <w:szCs w:val="28"/>
          <w:lang w:val="tg-Cyrl-TJ"/>
        </w:rPr>
        <w:t>м</w:t>
      </w:r>
      <w:r w:rsidR="00E07171">
        <w:rPr>
          <w:rFonts w:ascii="Times New Roman Tj" w:hAnsi="Times New Roman Tj"/>
          <w:sz w:val="28"/>
          <w:szCs w:val="28"/>
          <w:lang w:val="tg-Cyrl-TJ"/>
        </w:rPr>
        <w:t>и</w:t>
      </w:r>
      <w:r w:rsidRPr="004D19DB">
        <w:rPr>
          <w:rFonts w:ascii="Times New Roman Tj" w:hAnsi="Times New Roman Tj"/>
          <w:sz w:val="28"/>
          <w:szCs w:val="28"/>
          <w:lang w:val="tg-Cyrl-TJ"/>
        </w:rPr>
        <w:t xml:space="preserve"> доступности государственных ус</w:t>
      </w:r>
      <w:r w:rsidR="00E07171">
        <w:rPr>
          <w:rFonts w:ascii="Times New Roman Tj" w:hAnsi="Times New Roman Tj"/>
          <w:sz w:val="28"/>
          <w:szCs w:val="28"/>
          <w:lang w:val="tg-Cyrl-TJ"/>
        </w:rPr>
        <w:t>луг для населения в стране являю</w:t>
      </w:r>
      <w:r w:rsidRPr="004D19DB">
        <w:rPr>
          <w:rFonts w:ascii="Times New Roman Tj" w:hAnsi="Times New Roman Tj"/>
          <w:sz w:val="28"/>
          <w:szCs w:val="28"/>
          <w:lang w:val="tg-Cyrl-TJ"/>
        </w:rPr>
        <w:t xml:space="preserve">тся </w:t>
      </w:r>
      <w:r w:rsidR="00E07171">
        <w:rPr>
          <w:rFonts w:ascii="Times New Roman Tj" w:hAnsi="Times New Roman Tj"/>
          <w:sz w:val="28"/>
          <w:szCs w:val="28"/>
          <w:lang w:val="tg-Cyrl-TJ"/>
        </w:rPr>
        <w:t xml:space="preserve">количество пользователей сетью Интернета и граждане, пользующиеся интернетом. </w:t>
      </w:r>
      <w:r w:rsidRPr="004D19DB">
        <w:rPr>
          <w:rFonts w:ascii="Times New Roman Tj" w:hAnsi="Times New Roman Tj"/>
          <w:sz w:val="28"/>
          <w:szCs w:val="28"/>
          <w:lang w:val="tg-Cyrl-TJ"/>
        </w:rPr>
        <w:t>В 20</w:t>
      </w:r>
      <w:r w:rsidR="00E07171">
        <w:rPr>
          <w:rFonts w:ascii="Times New Roman Tj" w:hAnsi="Times New Roman Tj"/>
          <w:sz w:val="28"/>
          <w:szCs w:val="28"/>
          <w:lang w:val="tg-Cyrl-TJ"/>
        </w:rPr>
        <w:t>20</w:t>
      </w:r>
      <w:r w:rsidRPr="004D19DB">
        <w:rPr>
          <w:rFonts w:ascii="Times New Roman Tj" w:hAnsi="Times New Roman Tj"/>
          <w:sz w:val="28"/>
          <w:szCs w:val="28"/>
          <w:lang w:val="tg-Cyrl-TJ"/>
        </w:rPr>
        <w:t xml:space="preserve"> году </w:t>
      </w:r>
      <w:r w:rsidR="00E07171">
        <w:rPr>
          <w:rFonts w:ascii="Times New Roman Tj" w:hAnsi="Times New Roman Tj"/>
          <w:sz w:val="28"/>
          <w:szCs w:val="28"/>
          <w:lang w:val="tg-Cyrl-TJ"/>
        </w:rPr>
        <w:t xml:space="preserve">данные показатели </w:t>
      </w:r>
      <w:r w:rsidR="001F389E" w:rsidRPr="001F389E">
        <w:rPr>
          <w:rFonts w:ascii="Times New Roman Tj" w:hAnsi="Times New Roman Tj"/>
          <w:sz w:val="28"/>
          <w:szCs w:val="28"/>
          <w:lang w:val="tg-Cyrl-TJ"/>
        </w:rPr>
        <w:t xml:space="preserve">составило </w:t>
      </w:r>
      <w:r w:rsidR="001F389E">
        <w:rPr>
          <w:rFonts w:ascii="Times New Roman Tj" w:hAnsi="Times New Roman Tj"/>
          <w:sz w:val="28"/>
          <w:szCs w:val="28"/>
          <w:lang w:val="tg-Cyrl-TJ"/>
        </w:rPr>
        <w:t>3,34 млн. человек и 37,1 человек соответственно.</w:t>
      </w:r>
      <w:r w:rsidRPr="004D19DB">
        <w:rPr>
          <w:rFonts w:ascii="Times New Roman Tj" w:hAnsi="Times New Roman Tj"/>
          <w:sz w:val="28"/>
          <w:szCs w:val="28"/>
          <w:lang w:val="tg-Cyrl-TJ"/>
        </w:rPr>
        <w:t xml:space="preserve"> </w:t>
      </w:r>
      <w:r w:rsidR="00BB4763" w:rsidRPr="004D19DB">
        <w:rPr>
          <w:rFonts w:ascii="Times New Roman Tj" w:hAnsi="Times New Roman Tj"/>
          <w:sz w:val="28"/>
          <w:szCs w:val="28"/>
          <w:lang w:val="tg-Cyrl-TJ"/>
        </w:rPr>
        <w:t xml:space="preserve">Подробные сведения </w:t>
      </w:r>
      <w:r w:rsidRPr="004D19DB">
        <w:rPr>
          <w:rFonts w:ascii="Times New Roman Tj" w:hAnsi="Times New Roman Tj"/>
          <w:sz w:val="28"/>
          <w:szCs w:val="28"/>
          <w:lang w:val="tg-Cyrl-TJ"/>
        </w:rPr>
        <w:t>приведены в таблице 3.</w:t>
      </w:r>
    </w:p>
    <w:p w:rsidR="00CE1D8E" w:rsidRPr="00CE1D8E" w:rsidRDefault="00CE1D8E" w:rsidP="004D19DB">
      <w:pPr>
        <w:pStyle w:val="71"/>
        <w:spacing w:after="0" w:line="240" w:lineRule="auto"/>
        <w:ind w:firstLine="567"/>
        <w:jc w:val="center"/>
        <w:rPr>
          <w:rFonts w:ascii="Times New Roman Tj" w:hAnsi="Times New Roman Tj"/>
          <w:sz w:val="10"/>
          <w:szCs w:val="28"/>
          <w:lang w:val="ru-RU"/>
        </w:rPr>
      </w:pPr>
    </w:p>
    <w:p w:rsidR="00C416DB" w:rsidRDefault="00C416DB" w:rsidP="004D19DB">
      <w:pPr>
        <w:pStyle w:val="71"/>
        <w:spacing w:after="0" w:line="240" w:lineRule="auto"/>
        <w:ind w:firstLine="567"/>
        <w:jc w:val="center"/>
        <w:rPr>
          <w:rFonts w:ascii="Times New Roman Tj" w:hAnsi="Times New Roman Tj"/>
          <w:sz w:val="28"/>
          <w:szCs w:val="28"/>
          <w:lang w:val="ru-RU"/>
        </w:rPr>
      </w:pPr>
    </w:p>
    <w:p w:rsidR="00C416DB" w:rsidRDefault="00C416DB" w:rsidP="004D19DB">
      <w:pPr>
        <w:pStyle w:val="71"/>
        <w:spacing w:after="0" w:line="240" w:lineRule="auto"/>
        <w:ind w:firstLine="567"/>
        <w:jc w:val="center"/>
        <w:rPr>
          <w:rFonts w:ascii="Times New Roman Tj" w:hAnsi="Times New Roman Tj"/>
          <w:sz w:val="28"/>
          <w:szCs w:val="28"/>
          <w:lang w:val="ru-RU"/>
        </w:rPr>
      </w:pPr>
    </w:p>
    <w:p w:rsidR="004D19DB" w:rsidRPr="00BB4763" w:rsidRDefault="004D19DB" w:rsidP="004D19DB">
      <w:pPr>
        <w:pStyle w:val="71"/>
        <w:spacing w:after="0" w:line="240" w:lineRule="auto"/>
        <w:ind w:firstLine="567"/>
        <w:jc w:val="center"/>
        <w:rPr>
          <w:rFonts w:ascii="Times New Roman Tj" w:hAnsi="Times New Roman Tj"/>
          <w:sz w:val="28"/>
          <w:szCs w:val="28"/>
          <w:lang w:val="ru-RU"/>
        </w:rPr>
      </w:pPr>
      <w:r>
        <w:rPr>
          <w:rFonts w:ascii="Times New Roman Tj" w:hAnsi="Times New Roman Tj"/>
          <w:sz w:val="28"/>
          <w:szCs w:val="28"/>
          <w:lang w:val="ru-RU"/>
        </w:rPr>
        <w:t>Таблица 3</w:t>
      </w:r>
      <w:r w:rsidRPr="00C76821">
        <w:rPr>
          <w:rFonts w:ascii="Times New Roman Tj" w:hAnsi="Times New Roman Tj"/>
          <w:sz w:val="28"/>
          <w:szCs w:val="28"/>
          <w:lang w:val="ru-RU"/>
        </w:rPr>
        <w:t xml:space="preserve">. </w:t>
      </w:r>
      <w:r w:rsidRPr="00BB4763">
        <w:rPr>
          <w:rFonts w:ascii="Times New Roman Tj" w:hAnsi="Times New Roman Tj"/>
          <w:sz w:val="28"/>
          <w:szCs w:val="28"/>
          <w:lang w:val="ru-RU"/>
        </w:rPr>
        <w:t>Индикатор плотности телефона</w:t>
      </w:r>
      <w:r>
        <w:rPr>
          <w:rFonts w:ascii="Times New Roman Tj" w:hAnsi="Times New Roman Tj"/>
          <w:sz w:val="28"/>
          <w:szCs w:val="28"/>
          <w:lang w:val="ru-RU"/>
        </w:rPr>
        <w:t xml:space="preserve"> в</w:t>
      </w:r>
      <w:r w:rsidRPr="00BB4763">
        <w:rPr>
          <w:rFonts w:ascii="Times New Roman Tj" w:hAnsi="Times New Roman Tj"/>
          <w:sz w:val="28"/>
          <w:szCs w:val="28"/>
          <w:lang w:val="ru-RU"/>
        </w:rPr>
        <w:t xml:space="preserve"> </w:t>
      </w:r>
    </w:p>
    <w:p w:rsidR="004D19DB" w:rsidRDefault="004D19DB" w:rsidP="004D19DB">
      <w:pPr>
        <w:pStyle w:val="71"/>
        <w:shd w:val="clear" w:color="auto" w:fill="auto"/>
        <w:spacing w:after="0" w:line="240" w:lineRule="auto"/>
        <w:ind w:firstLine="567"/>
        <w:jc w:val="center"/>
        <w:rPr>
          <w:rFonts w:ascii="Times New Roman Tj" w:hAnsi="Times New Roman Tj"/>
          <w:sz w:val="28"/>
          <w:szCs w:val="28"/>
          <w:lang w:val="ru-RU"/>
        </w:rPr>
      </w:pPr>
      <w:r>
        <w:rPr>
          <w:rFonts w:ascii="Times New Roman Tj" w:hAnsi="Times New Roman Tj"/>
          <w:sz w:val="28"/>
          <w:szCs w:val="28"/>
          <w:lang w:val="ru-RU"/>
        </w:rPr>
        <w:t xml:space="preserve">Республике </w:t>
      </w:r>
      <w:r w:rsidRPr="00BB4763">
        <w:rPr>
          <w:rFonts w:ascii="Times New Roman Tj" w:hAnsi="Times New Roman Tj"/>
          <w:sz w:val="28"/>
          <w:szCs w:val="28"/>
          <w:lang w:val="ru-RU"/>
        </w:rPr>
        <w:t xml:space="preserve">Таджикистан в </w:t>
      </w:r>
      <w:r w:rsidR="001F389E">
        <w:rPr>
          <w:rFonts w:ascii="Times New Roman Tj" w:hAnsi="Times New Roman Tj"/>
          <w:sz w:val="28"/>
          <w:szCs w:val="28"/>
          <w:lang w:val="ru-RU"/>
        </w:rPr>
        <w:t>2020</w:t>
      </w:r>
      <w:r w:rsidRPr="00BB4763">
        <w:rPr>
          <w:rFonts w:ascii="Times New Roman Tj" w:hAnsi="Times New Roman Tj"/>
          <w:sz w:val="28"/>
          <w:szCs w:val="28"/>
          <w:lang w:val="ru-RU"/>
        </w:rPr>
        <w:t xml:space="preserve"> году</w:t>
      </w:r>
    </w:p>
    <w:p w:rsidR="004D19DB" w:rsidRPr="00CE1D8E" w:rsidRDefault="004D19DB" w:rsidP="004D19DB">
      <w:pPr>
        <w:pStyle w:val="71"/>
        <w:shd w:val="clear" w:color="auto" w:fill="auto"/>
        <w:spacing w:after="0" w:line="240" w:lineRule="auto"/>
        <w:ind w:firstLine="567"/>
        <w:jc w:val="center"/>
        <w:rPr>
          <w:rFonts w:ascii="Times New Roman Tj" w:hAnsi="Times New Roman Tj"/>
          <w:b/>
          <w:sz w:val="10"/>
          <w:szCs w:val="28"/>
        </w:r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521"/>
        <w:gridCol w:w="6434"/>
        <w:gridCol w:w="2615"/>
      </w:tblGrid>
      <w:tr w:rsidR="004D19DB" w:rsidRPr="000D74D3" w:rsidTr="001F389E">
        <w:trPr>
          <w:trHeight w:val="632"/>
        </w:trPr>
        <w:tc>
          <w:tcPr>
            <w:tcW w:w="521" w:type="dxa"/>
            <w:shd w:val="clear" w:color="auto" w:fill="D3DFEE"/>
            <w:vAlign w:val="center"/>
          </w:tcPr>
          <w:p w:rsidR="004D19DB" w:rsidRPr="000D74D3" w:rsidRDefault="004D19DB" w:rsidP="00634628">
            <w:pPr>
              <w:pStyle w:val="71"/>
              <w:shd w:val="clear" w:color="auto" w:fill="auto"/>
              <w:spacing w:after="0" w:line="240" w:lineRule="auto"/>
              <w:ind w:firstLine="0"/>
              <w:jc w:val="center"/>
              <w:rPr>
                <w:rFonts w:ascii="Times New Roman Tj" w:hAnsi="Times New Roman Tj" w:cs="Arial"/>
                <w:bCs/>
                <w:sz w:val="26"/>
                <w:szCs w:val="26"/>
                <w:lang w:val="tg-Cyrl-TJ" w:eastAsia="en-US"/>
              </w:rPr>
            </w:pPr>
            <w:r w:rsidRPr="000D74D3">
              <w:rPr>
                <w:rFonts w:ascii="Times New Roman Tj" w:hAnsi="Times New Roman Tj" w:cs="Arial"/>
                <w:bCs/>
                <w:sz w:val="26"/>
                <w:szCs w:val="26"/>
                <w:lang w:val="tg-Cyrl-TJ" w:eastAsia="en-US"/>
              </w:rPr>
              <w:t>№</w:t>
            </w:r>
          </w:p>
        </w:tc>
        <w:tc>
          <w:tcPr>
            <w:tcW w:w="6434" w:type="dxa"/>
            <w:shd w:val="clear" w:color="auto" w:fill="D3DFEE"/>
            <w:vAlign w:val="center"/>
          </w:tcPr>
          <w:p w:rsidR="004D19DB" w:rsidRPr="000D74D3" w:rsidRDefault="004D19DB" w:rsidP="00634628">
            <w:pPr>
              <w:pStyle w:val="71"/>
              <w:shd w:val="clear" w:color="auto" w:fill="auto"/>
              <w:spacing w:after="0" w:line="240" w:lineRule="auto"/>
              <w:ind w:firstLine="0"/>
              <w:jc w:val="center"/>
              <w:rPr>
                <w:rFonts w:ascii="Times New Roman Tj" w:hAnsi="Times New Roman Tj" w:cs="Arial"/>
                <w:bCs/>
                <w:sz w:val="26"/>
                <w:szCs w:val="26"/>
                <w:lang w:val="tg-Cyrl-TJ" w:eastAsia="en-US"/>
              </w:rPr>
            </w:pPr>
            <w:r>
              <w:rPr>
                <w:rFonts w:ascii="Times New Roman Tj" w:hAnsi="Times New Roman Tj" w:cs="Arial"/>
                <w:bCs/>
                <w:sz w:val="26"/>
                <w:szCs w:val="26"/>
                <w:lang w:val="tg-Cyrl-TJ" w:eastAsia="en-US"/>
              </w:rPr>
              <w:t>Наименование показателей</w:t>
            </w:r>
          </w:p>
        </w:tc>
        <w:tc>
          <w:tcPr>
            <w:tcW w:w="2615" w:type="dxa"/>
            <w:shd w:val="clear" w:color="auto" w:fill="D3DFEE"/>
          </w:tcPr>
          <w:p w:rsidR="004D19DB" w:rsidRPr="000D74D3" w:rsidRDefault="004D19DB" w:rsidP="00634628">
            <w:pPr>
              <w:pStyle w:val="71"/>
              <w:shd w:val="clear" w:color="auto" w:fill="auto"/>
              <w:spacing w:after="0" w:line="240" w:lineRule="auto"/>
              <w:ind w:firstLine="0"/>
              <w:jc w:val="center"/>
              <w:rPr>
                <w:rFonts w:ascii="Times New Roman Tj" w:hAnsi="Times New Roman Tj" w:cs="Arial"/>
                <w:bCs/>
                <w:sz w:val="26"/>
                <w:szCs w:val="26"/>
                <w:lang w:val="tg-Cyrl-TJ" w:eastAsia="en-US"/>
              </w:rPr>
            </w:pPr>
            <w:r>
              <w:rPr>
                <w:rFonts w:ascii="Times New Roman Tj" w:hAnsi="Times New Roman Tj" w:cs="Arial"/>
                <w:bCs/>
                <w:sz w:val="26"/>
                <w:szCs w:val="26"/>
                <w:lang w:val="tg-Cyrl-TJ" w:eastAsia="en-US"/>
              </w:rPr>
              <w:t>В единицах</w:t>
            </w:r>
            <w:r w:rsidRPr="000D74D3">
              <w:rPr>
                <w:rFonts w:ascii="Times New Roman Tj" w:hAnsi="Times New Roman Tj" w:cs="Arial"/>
                <w:bCs/>
                <w:sz w:val="26"/>
                <w:szCs w:val="26"/>
                <w:lang w:val="tg-Cyrl-TJ" w:eastAsia="en-US"/>
              </w:rPr>
              <w:t>/</w:t>
            </w:r>
            <w:r>
              <w:rPr>
                <w:rFonts w:ascii="Times New Roman Tj" w:hAnsi="Times New Roman Tj" w:cs="Arial"/>
                <w:bCs/>
                <w:sz w:val="26"/>
                <w:szCs w:val="26"/>
                <w:lang w:val="tg-Cyrl-TJ" w:eastAsia="en-US"/>
              </w:rPr>
              <w:t>процентах</w:t>
            </w:r>
          </w:p>
        </w:tc>
      </w:tr>
      <w:tr w:rsidR="004D19DB" w:rsidRPr="000D74D3" w:rsidTr="001F389E">
        <w:trPr>
          <w:trHeight w:val="441"/>
        </w:trPr>
        <w:tc>
          <w:tcPr>
            <w:tcW w:w="521" w:type="dxa"/>
            <w:shd w:val="clear" w:color="auto" w:fill="A7BFDE"/>
          </w:tcPr>
          <w:p w:rsidR="004D19DB" w:rsidRPr="000D74D3" w:rsidRDefault="004D19DB" w:rsidP="00634628">
            <w:pPr>
              <w:pStyle w:val="71"/>
              <w:shd w:val="clear" w:color="auto" w:fill="auto"/>
              <w:spacing w:after="0" w:line="240" w:lineRule="auto"/>
              <w:ind w:firstLine="0"/>
              <w:jc w:val="center"/>
              <w:rPr>
                <w:rFonts w:ascii="Times New Roman Tj" w:hAnsi="Times New Roman Tj" w:cs="Arial"/>
                <w:bCs/>
                <w:sz w:val="26"/>
                <w:szCs w:val="26"/>
                <w:lang w:val="tg-Cyrl-TJ" w:eastAsia="en-US"/>
              </w:rPr>
            </w:pPr>
            <w:r w:rsidRPr="000D74D3">
              <w:rPr>
                <w:rFonts w:ascii="Times New Roman Tj" w:hAnsi="Times New Roman Tj" w:cs="Arial"/>
                <w:bCs/>
                <w:sz w:val="26"/>
                <w:szCs w:val="26"/>
                <w:lang w:val="tg-Cyrl-TJ" w:eastAsia="en-US"/>
              </w:rPr>
              <w:t>1</w:t>
            </w:r>
          </w:p>
        </w:tc>
        <w:tc>
          <w:tcPr>
            <w:tcW w:w="6434" w:type="dxa"/>
            <w:shd w:val="clear" w:color="auto" w:fill="A7BFDE"/>
          </w:tcPr>
          <w:p w:rsidR="004D19DB" w:rsidRPr="000D74D3" w:rsidRDefault="004D19DB" w:rsidP="001F389E">
            <w:pPr>
              <w:pStyle w:val="71"/>
              <w:shd w:val="clear" w:color="auto" w:fill="auto"/>
              <w:spacing w:after="0" w:line="240" w:lineRule="auto"/>
              <w:ind w:firstLine="0"/>
              <w:rPr>
                <w:rFonts w:ascii="Times New Roman Tj" w:hAnsi="Times New Roman Tj" w:cs="Arial"/>
                <w:sz w:val="26"/>
                <w:szCs w:val="26"/>
                <w:lang w:val="tg-Cyrl-TJ" w:eastAsia="en-US"/>
              </w:rPr>
            </w:pPr>
            <w:r w:rsidRPr="00DA1580">
              <w:rPr>
                <w:rFonts w:ascii="Times New Roman Tj" w:hAnsi="Times New Roman Tj" w:cs="Arial"/>
                <w:sz w:val="26"/>
                <w:szCs w:val="26"/>
                <w:lang w:val="tg-Cyrl-TJ" w:eastAsia="en-US"/>
              </w:rPr>
              <w:t xml:space="preserve">Фиксированная телефонная связь на 100 </w:t>
            </w:r>
            <w:r>
              <w:rPr>
                <w:rFonts w:ascii="Times New Roman Tj" w:hAnsi="Times New Roman Tj" w:cs="Arial"/>
                <w:sz w:val="26"/>
                <w:szCs w:val="26"/>
                <w:lang w:val="tg-Cyrl-TJ" w:eastAsia="en-US"/>
              </w:rPr>
              <w:t>граждан</w:t>
            </w:r>
          </w:p>
        </w:tc>
        <w:tc>
          <w:tcPr>
            <w:tcW w:w="2615" w:type="dxa"/>
            <w:shd w:val="clear" w:color="auto" w:fill="A7BFDE"/>
          </w:tcPr>
          <w:p w:rsidR="004D19DB" w:rsidRPr="003C46C4" w:rsidRDefault="001F389E" w:rsidP="00634628">
            <w:pPr>
              <w:pStyle w:val="71"/>
              <w:shd w:val="clear" w:color="auto" w:fill="auto"/>
              <w:spacing w:after="0" w:line="240" w:lineRule="auto"/>
              <w:ind w:firstLine="0"/>
              <w:jc w:val="center"/>
              <w:rPr>
                <w:rFonts w:ascii="Times New Roman Tj" w:hAnsi="Times New Roman Tj" w:cs="Arial"/>
                <w:sz w:val="26"/>
                <w:szCs w:val="26"/>
                <w:lang w:val="tg-Cyrl-TJ" w:eastAsia="en-US"/>
              </w:rPr>
            </w:pPr>
            <w:r>
              <w:rPr>
                <w:rFonts w:ascii="Times New Roman Tj" w:hAnsi="Times New Roman Tj" w:cs="Arial"/>
                <w:sz w:val="26"/>
                <w:szCs w:val="26"/>
                <w:lang w:val="tg-Cyrl-TJ" w:eastAsia="en-US"/>
              </w:rPr>
              <w:t>4,1</w:t>
            </w:r>
          </w:p>
        </w:tc>
      </w:tr>
      <w:tr w:rsidR="004D19DB" w:rsidRPr="000D74D3" w:rsidTr="001F389E">
        <w:trPr>
          <w:trHeight w:val="403"/>
        </w:trPr>
        <w:tc>
          <w:tcPr>
            <w:tcW w:w="521" w:type="dxa"/>
            <w:shd w:val="clear" w:color="auto" w:fill="D3DFEE"/>
          </w:tcPr>
          <w:p w:rsidR="004D19DB" w:rsidRPr="000D74D3" w:rsidRDefault="004D19DB" w:rsidP="00634628">
            <w:pPr>
              <w:pStyle w:val="71"/>
              <w:shd w:val="clear" w:color="auto" w:fill="auto"/>
              <w:spacing w:after="0" w:line="240" w:lineRule="auto"/>
              <w:ind w:firstLine="0"/>
              <w:jc w:val="center"/>
              <w:rPr>
                <w:rFonts w:ascii="Times New Roman Tj" w:hAnsi="Times New Roman Tj" w:cs="Arial"/>
                <w:bCs/>
                <w:sz w:val="26"/>
                <w:szCs w:val="26"/>
                <w:lang w:val="tg-Cyrl-TJ" w:eastAsia="en-US"/>
              </w:rPr>
            </w:pPr>
            <w:r w:rsidRPr="000D74D3">
              <w:rPr>
                <w:rFonts w:ascii="Times New Roman Tj" w:hAnsi="Times New Roman Tj" w:cs="Arial"/>
                <w:bCs/>
                <w:sz w:val="26"/>
                <w:szCs w:val="26"/>
                <w:lang w:val="tg-Cyrl-TJ" w:eastAsia="en-US"/>
              </w:rPr>
              <w:t>2</w:t>
            </w:r>
          </w:p>
        </w:tc>
        <w:tc>
          <w:tcPr>
            <w:tcW w:w="6434" w:type="dxa"/>
            <w:shd w:val="clear" w:color="auto" w:fill="D3DFEE"/>
          </w:tcPr>
          <w:p w:rsidR="004D19DB" w:rsidRPr="000D74D3" w:rsidRDefault="004D19DB" w:rsidP="00634628">
            <w:pPr>
              <w:pStyle w:val="71"/>
              <w:shd w:val="clear" w:color="auto" w:fill="auto"/>
              <w:spacing w:after="0" w:line="240" w:lineRule="auto"/>
              <w:ind w:firstLine="0"/>
              <w:rPr>
                <w:rFonts w:ascii="Times New Roman Tj" w:hAnsi="Times New Roman Tj" w:cs="Arial"/>
                <w:sz w:val="26"/>
                <w:szCs w:val="26"/>
                <w:lang w:val="tg-Cyrl-TJ" w:eastAsia="en-US"/>
              </w:rPr>
            </w:pPr>
            <w:r w:rsidRPr="00DA1580">
              <w:rPr>
                <w:rFonts w:ascii="Times New Roman Tj" w:hAnsi="Times New Roman Tj" w:cs="Arial"/>
                <w:sz w:val="26"/>
                <w:szCs w:val="26"/>
                <w:lang w:val="tg-Cyrl-TJ" w:eastAsia="en-US"/>
              </w:rPr>
              <w:t xml:space="preserve">Мобильная телефонная связь на 100 </w:t>
            </w:r>
            <w:r>
              <w:rPr>
                <w:rFonts w:ascii="Times New Roman Tj" w:hAnsi="Times New Roman Tj" w:cs="Arial"/>
                <w:sz w:val="26"/>
                <w:szCs w:val="26"/>
                <w:lang w:val="tg-Cyrl-TJ" w:eastAsia="en-US"/>
              </w:rPr>
              <w:t>граждан</w:t>
            </w:r>
          </w:p>
        </w:tc>
        <w:tc>
          <w:tcPr>
            <w:tcW w:w="2615" w:type="dxa"/>
            <w:shd w:val="clear" w:color="auto" w:fill="D3DFEE"/>
          </w:tcPr>
          <w:p w:rsidR="004D19DB" w:rsidRPr="003C46C4" w:rsidRDefault="001F389E" w:rsidP="00634628">
            <w:pPr>
              <w:pStyle w:val="71"/>
              <w:shd w:val="clear" w:color="auto" w:fill="auto"/>
              <w:spacing w:after="0" w:line="240" w:lineRule="auto"/>
              <w:ind w:firstLine="0"/>
              <w:jc w:val="center"/>
              <w:rPr>
                <w:rFonts w:ascii="Times New Roman Tj" w:hAnsi="Times New Roman Tj" w:cs="Arial"/>
                <w:sz w:val="26"/>
                <w:szCs w:val="26"/>
                <w:lang w:val="tg-Cyrl-TJ" w:eastAsia="en-US"/>
              </w:rPr>
            </w:pPr>
            <w:r>
              <w:rPr>
                <w:rFonts w:ascii="Times New Roman Tj" w:hAnsi="Times New Roman Tj" w:cs="Arial"/>
                <w:sz w:val="26"/>
                <w:szCs w:val="26"/>
                <w:lang w:val="tg-Cyrl-TJ" w:eastAsia="en-US"/>
              </w:rPr>
              <w:t>80,7</w:t>
            </w:r>
          </w:p>
        </w:tc>
      </w:tr>
      <w:tr w:rsidR="004D19DB" w:rsidRPr="000D74D3" w:rsidTr="001F389E">
        <w:trPr>
          <w:trHeight w:val="536"/>
        </w:trPr>
        <w:tc>
          <w:tcPr>
            <w:tcW w:w="521" w:type="dxa"/>
            <w:shd w:val="clear" w:color="auto" w:fill="A7BFDE"/>
          </w:tcPr>
          <w:p w:rsidR="004D19DB" w:rsidRPr="000D74D3" w:rsidRDefault="004D19DB" w:rsidP="00634628">
            <w:pPr>
              <w:pStyle w:val="71"/>
              <w:shd w:val="clear" w:color="auto" w:fill="auto"/>
              <w:spacing w:after="0" w:line="240" w:lineRule="auto"/>
              <w:ind w:firstLine="0"/>
              <w:jc w:val="center"/>
              <w:rPr>
                <w:rFonts w:ascii="Times New Roman Tj" w:hAnsi="Times New Roman Tj" w:cs="Arial"/>
                <w:bCs/>
                <w:sz w:val="26"/>
                <w:szCs w:val="26"/>
                <w:lang w:val="tg-Cyrl-TJ" w:eastAsia="en-US"/>
              </w:rPr>
            </w:pPr>
            <w:r w:rsidRPr="000D74D3">
              <w:rPr>
                <w:rFonts w:ascii="Times New Roman Tj" w:hAnsi="Times New Roman Tj" w:cs="Arial"/>
                <w:bCs/>
                <w:sz w:val="26"/>
                <w:szCs w:val="26"/>
                <w:lang w:val="tg-Cyrl-TJ" w:eastAsia="en-US"/>
              </w:rPr>
              <w:t>3</w:t>
            </w:r>
          </w:p>
        </w:tc>
        <w:tc>
          <w:tcPr>
            <w:tcW w:w="6434" w:type="dxa"/>
            <w:shd w:val="clear" w:color="auto" w:fill="A7BFDE"/>
          </w:tcPr>
          <w:p w:rsidR="004D19DB" w:rsidRPr="000D74D3" w:rsidRDefault="001F389E" w:rsidP="00634628">
            <w:pPr>
              <w:pStyle w:val="71"/>
              <w:shd w:val="clear" w:color="auto" w:fill="auto"/>
              <w:spacing w:after="0" w:line="240" w:lineRule="auto"/>
              <w:ind w:firstLine="0"/>
              <w:rPr>
                <w:rFonts w:ascii="Times New Roman Tj" w:hAnsi="Times New Roman Tj" w:cs="Arial"/>
                <w:sz w:val="26"/>
                <w:szCs w:val="26"/>
                <w:lang w:val="tg-Cyrl-TJ" w:eastAsia="en-US"/>
              </w:rPr>
            </w:pPr>
            <w:r w:rsidRPr="001F389E">
              <w:rPr>
                <w:rFonts w:ascii="Times New Roman Tj" w:hAnsi="Times New Roman Tj" w:cs="Arial"/>
                <w:sz w:val="26"/>
                <w:szCs w:val="26"/>
                <w:lang w:val="tg-Cyrl-TJ" w:eastAsia="en-US"/>
              </w:rPr>
              <w:t>Количество пользователей сетью Интернета</w:t>
            </w:r>
          </w:p>
        </w:tc>
        <w:tc>
          <w:tcPr>
            <w:tcW w:w="2615" w:type="dxa"/>
            <w:shd w:val="clear" w:color="auto" w:fill="A7BFDE"/>
          </w:tcPr>
          <w:p w:rsidR="004D19DB" w:rsidRPr="003C46C4" w:rsidRDefault="001F389E" w:rsidP="00634628">
            <w:pPr>
              <w:pStyle w:val="71"/>
              <w:shd w:val="clear" w:color="auto" w:fill="auto"/>
              <w:spacing w:after="0" w:line="240" w:lineRule="auto"/>
              <w:ind w:firstLine="0"/>
              <w:jc w:val="center"/>
              <w:rPr>
                <w:rFonts w:ascii="Times New Roman Tj" w:hAnsi="Times New Roman Tj" w:cs="Arial"/>
                <w:sz w:val="26"/>
                <w:szCs w:val="26"/>
                <w:lang w:val="tg-Cyrl-TJ" w:eastAsia="en-US"/>
              </w:rPr>
            </w:pPr>
            <w:r>
              <w:rPr>
                <w:rFonts w:ascii="Times New Roman Tj" w:hAnsi="Times New Roman Tj" w:cs="Arial"/>
                <w:sz w:val="26"/>
                <w:szCs w:val="26"/>
                <w:lang w:val="tg-Cyrl-TJ" w:eastAsia="en-US"/>
              </w:rPr>
              <w:t>3,34</w:t>
            </w:r>
          </w:p>
        </w:tc>
      </w:tr>
      <w:tr w:rsidR="004D19DB" w:rsidRPr="000D74D3" w:rsidTr="001F389E">
        <w:trPr>
          <w:trHeight w:val="517"/>
        </w:trPr>
        <w:tc>
          <w:tcPr>
            <w:tcW w:w="521" w:type="dxa"/>
            <w:shd w:val="clear" w:color="auto" w:fill="A7BFDE"/>
          </w:tcPr>
          <w:p w:rsidR="004D19DB" w:rsidRPr="000D74D3" w:rsidRDefault="001F389E" w:rsidP="00634628">
            <w:pPr>
              <w:pStyle w:val="71"/>
              <w:shd w:val="clear" w:color="auto" w:fill="auto"/>
              <w:spacing w:after="0" w:line="240" w:lineRule="auto"/>
              <w:ind w:firstLine="0"/>
              <w:jc w:val="center"/>
              <w:rPr>
                <w:rFonts w:ascii="Times New Roman Tj" w:hAnsi="Times New Roman Tj" w:cs="Arial"/>
                <w:bCs/>
                <w:sz w:val="26"/>
                <w:szCs w:val="26"/>
                <w:lang w:val="tg-Cyrl-TJ" w:eastAsia="en-US"/>
              </w:rPr>
            </w:pPr>
            <w:r>
              <w:rPr>
                <w:rFonts w:ascii="Times New Roman Tj" w:hAnsi="Times New Roman Tj" w:cs="Arial"/>
                <w:bCs/>
                <w:sz w:val="26"/>
                <w:szCs w:val="26"/>
                <w:lang w:val="tg-Cyrl-TJ" w:eastAsia="en-US"/>
              </w:rPr>
              <w:t>4</w:t>
            </w:r>
          </w:p>
        </w:tc>
        <w:tc>
          <w:tcPr>
            <w:tcW w:w="6434" w:type="dxa"/>
            <w:shd w:val="clear" w:color="auto" w:fill="A7BFDE"/>
          </w:tcPr>
          <w:p w:rsidR="004D19DB" w:rsidRPr="000D74D3" w:rsidRDefault="001F389E" w:rsidP="00634628">
            <w:pPr>
              <w:pStyle w:val="71"/>
              <w:shd w:val="clear" w:color="auto" w:fill="auto"/>
              <w:spacing w:after="0" w:line="240" w:lineRule="auto"/>
              <w:ind w:firstLine="0"/>
              <w:rPr>
                <w:rFonts w:ascii="Times New Roman Tj" w:hAnsi="Times New Roman Tj" w:cs="Arial"/>
                <w:sz w:val="26"/>
                <w:szCs w:val="26"/>
                <w:lang w:val="tg-Cyrl-TJ" w:eastAsia="en-US"/>
              </w:rPr>
            </w:pPr>
            <w:r>
              <w:rPr>
                <w:rFonts w:ascii="Times New Roman Tj" w:hAnsi="Times New Roman Tj" w:cs="Arial"/>
                <w:sz w:val="26"/>
                <w:szCs w:val="26"/>
                <w:lang w:val="tg-Cyrl-TJ" w:eastAsia="en-US"/>
              </w:rPr>
              <w:t>Граждане, пользующиеся И</w:t>
            </w:r>
            <w:r w:rsidR="004D19DB">
              <w:rPr>
                <w:rFonts w:ascii="Times New Roman Tj" w:hAnsi="Times New Roman Tj" w:cs="Arial"/>
                <w:sz w:val="26"/>
                <w:szCs w:val="26"/>
                <w:lang w:val="tg-Cyrl-TJ" w:eastAsia="en-US"/>
              </w:rPr>
              <w:t>нтернетом</w:t>
            </w:r>
          </w:p>
        </w:tc>
        <w:tc>
          <w:tcPr>
            <w:tcW w:w="2615" w:type="dxa"/>
            <w:shd w:val="clear" w:color="auto" w:fill="A7BFDE"/>
          </w:tcPr>
          <w:p w:rsidR="004D19DB" w:rsidRPr="003C46C4" w:rsidRDefault="001F389E" w:rsidP="00634628">
            <w:pPr>
              <w:pStyle w:val="71"/>
              <w:shd w:val="clear" w:color="auto" w:fill="auto"/>
              <w:spacing w:after="0" w:line="240" w:lineRule="auto"/>
              <w:ind w:firstLine="0"/>
              <w:jc w:val="center"/>
              <w:rPr>
                <w:rFonts w:ascii="Times New Roman Tj" w:hAnsi="Times New Roman Tj" w:cs="Arial"/>
                <w:sz w:val="26"/>
                <w:szCs w:val="26"/>
                <w:lang w:val="tg-Cyrl-TJ" w:eastAsia="en-US"/>
              </w:rPr>
            </w:pPr>
            <w:r>
              <w:rPr>
                <w:rFonts w:ascii="Times New Roman Tj" w:hAnsi="Times New Roman Tj" w:cs="Arial"/>
                <w:sz w:val="26"/>
                <w:szCs w:val="26"/>
                <w:lang w:val="tg-Cyrl-TJ" w:eastAsia="en-US"/>
              </w:rPr>
              <w:t>37,1</w:t>
            </w:r>
          </w:p>
        </w:tc>
      </w:tr>
    </w:tbl>
    <w:p w:rsidR="00C416DB" w:rsidRPr="00C416DB" w:rsidRDefault="00C416DB" w:rsidP="00C416DB">
      <w:pPr>
        <w:tabs>
          <w:tab w:val="left" w:pos="851"/>
          <w:tab w:val="left" w:pos="1276"/>
        </w:tabs>
        <w:jc w:val="both"/>
        <w:rPr>
          <w:rFonts w:ascii="Times New Roman Tj" w:hAnsi="Times New Roman Tj" w:cs="Times New Roman Tj"/>
          <w:sz w:val="28"/>
          <w:lang w:val="tg-Cyrl-TJ"/>
        </w:rPr>
      </w:pPr>
    </w:p>
    <w:p w:rsidR="00C416DB" w:rsidRPr="00C416DB" w:rsidRDefault="00C416DB" w:rsidP="00C416DB">
      <w:pPr>
        <w:tabs>
          <w:tab w:val="left" w:pos="851"/>
          <w:tab w:val="left" w:pos="1276"/>
        </w:tabs>
        <w:jc w:val="both"/>
        <w:rPr>
          <w:rFonts w:ascii="Times New Roman Tj" w:hAnsi="Times New Roman Tj" w:cs="Times New Roman Tj"/>
          <w:sz w:val="28"/>
          <w:lang w:val="tg-Cyrl-TJ"/>
        </w:rPr>
      </w:pPr>
    </w:p>
    <w:p w:rsidR="004D19DB" w:rsidRDefault="00EC6050" w:rsidP="00CE1D8E">
      <w:pPr>
        <w:numPr>
          <w:ilvl w:val="0"/>
          <w:numId w:val="34"/>
        </w:numPr>
        <w:tabs>
          <w:tab w:val="left" w:pos="851"/>
          <w:tab w:val="left" w:pos="1276"/>
        </w:tabs>
        <w:ind w:left="0" w:firstLine="709"/>
        <w:jc w:val="both"/>
        <w:rPr>
          <w:rFonts w:ascii="Times New Roman Tj" w:hAnsi="Times New Roman Tj" w:cs="Times New Roman Tj"/>
          <w:sz w:val="28"/>
          <w:lang w:val="tg-Cyrl-TJ"/>
        </w:rPr>
      </w:pPr>
      <w:r w:rsidRPr="004D19DB">
        <w:rPr>
          <w:rFonts w:ascii="Times New Roman Tj" w:hAnsi="Times New Roman Tj" w:cs="Arial"/>
          <w:sz w:val="28"/>
          <w:szCs w:val="28"/>
          <w:lang w:val="tg-Cyrl-TJ"/>
        </w:rPr>
        <w:t xml:space="preserve">За последние годы количество операторов связи в </w:t>
      </w:r>
      <w:r w:rsidR="00BB70EF" w:rsidRPr="004D19DB">
        <w:rPr>
          <w:rFonts w:ascii="Times New Roman Tj" w:hAnsi="Times New Roman Tj" w:cs="Arial"/>
          <w:sz w:val="28"/>
          <w:szCs w:val="28"/>
          <w:lang w:val="tg-Cyrl-TJ"/>
        </w:rPr>
        <w:t>республике</w:t>
      </w:r>
      <w:r w:rsidRPr="004D19DB">
        <w:rPr>
          <w:rFonts w:ascii="Times New Roman Tj" w:hAnsi="Times New Roman Tj" w:cs="Arial"/>
          <w:sz w:val="28"/>
          <w:szCs w:val="28"/>
          <w:lang w:val="tg-Cyrl-TJ"/>
        </w:rPr>
        <w:t xml:space="preserve">, что привело к расширению использования </w:t>
      </w:r>
      <w:r w:rsidR="00BB70EF" w:rsidRPr="004D19DB">
        <w:rPr>
          <w:rFonts w:ascii="Times New Roman Tj" w:hAnsi="Times New Roman Tj" w:cs="Arial"/>
          <w:sz w:val="28"/>
          <w:szCs w:val="28"/>
          <w:lang w:val="tg-Cyrl-TJ"/>
        </w:rPr>
        <w:t xml:space="preserve">информационно-коммуникационных технологий </w:t>
      </w:r>
      <w:r w:rsidRPr="004D19DB">
        <w:rPr>
          <w:rFonts w:ascii="Times New Roman Tj" w:hAnsi="Times New Roman Tj" w:cs="Arial"/>
          <w:sz w:val="28"/>
          <w:szCs w:val="28"/>
          <w:lang w:val="tg-Cyrl-TJ"/>
        </w:rPr>
        <w:t xml:space="preserve">во всех </w:t>
      </w:r>
      <w:r w:rsidR="00BB70EF" w:rsidRPr="004D19DB">
        <w:rPr>
          <w:rFonts w:ascii="Times New Roman Tj" w:hAnsi="Times New Roman Tj" w:cs="Arial"/>
          <w:sz w:val="28"/>
          <w:szCs w:val="28"/>
          <w:lang w:val="tg-Cyrl-TJ"/>
        </w:rPr>
        <w:t xml:space="preserve">сферах </w:t>
      </w:r>
      <w:r w:rsidRPr="004D19DB">
        <w:rPr>
          <w:rFonts w:ascii="Times New Roman Tj" w:hAnsi="Times New Roman Tj" w:cs="Arial"/>
          <w:sz w:val="28"/>
          <w:szCs w:val="28"/>
          <w:lang w:val="tg-Cyrl-TJ"/>
        </w:rPr>
        <w:t>экономики</w:t>
      </w:r>
      <w:r w:rsidR="00BB70EF" w:rsidRPr="004D19DB">
        <w:rPr>
          <w:rFonts w:ascii="Times New Roman Tj" w:hAnsi="Times New Roman Tj" w:cs="Arial"/>
          <w:sz w:val="28"/>
          <w:szCs w:val="28"/>
          <w:lang w:val="tg-Cyrl-TJ"/>
        </w:rPr>
        <w:t xml:space="preserve"> страны</w:t>
      </w:r>
      <w:r w:rsidRPr="004D19DB">
        <w:rPr>
          <w:rFonts w:ascii="Times New Roman Tj" w:hAnsi="Times New Roman Tj" w:cs="Arial"/>
          <w:sz w:val="28"/>
          <w:szCs w:val="28"/>
          <w:lang w:val="tg-Cyrl-TJ"/>
        </w:rPr>
        <w:t>, реализации различных отраслевых проектов и информационных программ</w:t>
      </w:r>
      <w:r w:rsidR="00BB70EF" w:rsidRPr="004D19DB">
        <w:rPr>
          <w:rFonts w:ascii="Times New Roman Tj" w:hAnsi="Times New Roman Tj" w:cs="Arial"/>
          <w:sz w:val="28"/>
          <w:szCs w:val="28"/>
          <w:lang w:val="tg-Cyrl-TJ"/>
        </w:rPr>
        <w:t xml:space="preserve">.  </w:t>
      </w:r>
    </w:p>
    <w:p w:rsidR="0082366E" w:rsidRDefault="001F389E" w:rsidP="00CE1D8E">
      <w:pPr>
        <w:numPr>
          <w:ilvl w:val="0"/>
          <w:numId w:val="34"/>
        </w:numPr>
        <w:tabs>
          <w:tab w:val="left" w:pos="851"/>
          <w:tab w:val="left" w:pos="1276"/>
        </w:tabs>
        <w:ind w:left="0" w:firstLine="709"/>
        <w:jc w:val="both"/>
        <w:rPr>
          <w:rFonts w:ascii="Times New Roman Tj" w:hAnsi="Times New Roman Tj" w:cs="Times New Roman Tj"/>
          <w:sz w:val="28"/>
          <w:lang w:val="tg-Cyrl-TJ"/>
        </w:rPr>
      </w:pPr>
      <w:r>
        <w:rPr>
          <w:rFonts w:ascii="Times New Roman Tj" w:hAnsi="Times New Roman Tj" w:cs="Arial"/>
          <w:sz w:val="28"/>
          <w:szCs w:val="28"/>
          <w:lang w:val="tg-Cyrl-TJ"/>
        </w:rPr>
        <w:t>О</w:t>
      </w:r>
      <w:r w:rsidR="00BB70EF" w:rsidRPr="004D19DB">
        <w:rPr>
          <w:rFonts w:ascii="Times New Roman Tj" w:hAnsi="Times New Roman Tj" w:cs="Arial"/>
          <w:sz w:val="28"/>
          <w:szCs w:val="28"/>
          <w:lang w:val="tg-Cyrl-TJ"/>
        </w:rPr>
        <w:t>бщее количество компаний, пре</w:t>
      </w:r>
      <w:r w:rsidR="007B13D4" w:rsidRPr="004D19DB">
        <w:rPr>
          <w:rFonts w:ascii="Times New Roman Tj" w:hAnsi="Times New Roman Tj" w:cs="Arial"/>
          <w:sz w:val="28"/>
          <w:szCs w:val="28"/>
          <w:lang w:val="tg-Cyrl-TJ"/>
        </w:rPr>
        <w:t xml:space="preserve">доставляющих новые услуги связи, </w:t>
      </w:r>
      <w:r w:rsidR="00BB70EF" w:rsidRPr="004D19DB">
        <w:rPr>
          <w:rFonts w:ascii="Times New Roman Tj" w:hAnsi="Times New Roman Tj" w:cs="Arial"/>
          <w:sz w:val="28"/>
          <w:szCs w:val="28"/>
          <w:lang w:val="tg-Cyrl-TJ"/>
        </w:rPr>
        <w:t>состави</w:t>
      </w:r>
      <w:r w:rsidR="007B13D4" w:rsidRPr="004D19DB">
        <w:rPr>
          <w:rFonts w:ascii="Times New Roman Tj" w:hAnsi="Times New Roman Tj" w:cs="Arial"/>
          <w:sz w:val="28"/>
          <w:szCs w:val="28"/>
          <w:lang w:val="tg-Cyrl-TJ"/>
        </w:rPr>
        <w:t xml:space="preserve">ло </w:t>
      </w:r>
      <w:r w:rsidR="00BB70EF" w:rsidRPr="004D19DB">
        <w:rPr>
          <w:rFonts w:ascii="Times New Roman Tj" w:hAnsi="Times New Roman Tj" w:cs="Arial"/>
          <w:sz w:val="28"/>
          <w:szCs w:val="28"/>
          <w:lang w:val="tg-Cyrl-TJ"/>
        </w:rPr>
        <w:t>17</w:t>
      </w:r>
      <w:r w:rsidR="007B13D4" w:rsidRPr="004D19DB">
        <w:rPr>
          <w:rFonts w:ascii="Times New Roman Tj" w:hAnsi="Times New Roman Tj" w:cs="Arial"/>
          <w:sz w:val="28"/>
          <w:szCs w:val="28"/>
          <w:lang w:val="tg-Cyrl-TJ"/>
        </w:rPr>
        <w:t xml:space="preserve"> единиц. </w:t>
      </w:r>
      <w:r w:rsidR="00BB70EF" w:rsidRPr="004D19DB">
        <w:rPr>
          <w:rFonts w:ascii="Times New Roman Tj" w:hAnsi="Times New Roman Tj" w:cs="Arial"/>
          <w:sz w:val="28"/>
          <w:szCs w:val="28"/>
          <w:lang w:val="tg-Cyrl-TJ"/>
        </w:rPr>
        <w:t xml:space="preserve">Согласно диаграмме 3, лидирующие позиции на рынке новых услуг связи в </w:t>
      </w:r>
      <w:r w:rsidR="007B13D4" w:rsidRPr="004D19DB">
        <w:rPr>
          <w:rFonts w:ascii="Times New Roman Tj" w:hAnsi="Times New Roman Tj" w:cs="Arial"/>
          <w:sz w:val="28"/>
          <w:szCs w:val="28"/>
          <w:lang w:val="tg-Cyrl-TJ"/>
        </w:rPr>
        <w:t xml:space="preserve">республике </w:t>
      </w:r>
      <w:r w:rsidR="00BB70EF" w:rsidRPr="004D19DB">
        <w:rPr>
          <w:rFonts w:ascii="Times New Roman Tj" w:hAnsi="Times New Roman Tj" w:cs="Arial"/>
          <w:sz w:val="28"/>
          <w:szCs w:val="28"/>
          <w:lang w:val="tg-Cyrl-TJ"/>
        </w:rPr>
        <w:t>занимают ООО «Вавилон-Мобайл», ООО «Тсе</w:t>
      </w:r>
      <w:r w:rsidR="007B13D4" w:rsidRPr="004D19DB">
        <w:rPr>
          <w:rFonts w:ascii="Times New Roman Tj" w:hAnsi="Times New Roman Tj" w:cs="Arial"/>
          <w:sz w:val="28"/>
          <w:szCs w:val="28"/>
          <w:lang w:val="en-US"/>
        </w:rPr>
        <w:t>ll</w:t>
      </w:r>
      <w:r w:rsidR="00BB70EF" w:rsidRPr="004D19DB">
        <w:rPr>
          <w:rFonts w:ascii="Times New Roman Tj" w:hAnsi="Times New Roman Tj" w:cs="Arial"/>
          <w:sz w:val="28"/>
          <w:szCs w:val="28"/>
          <w:lang w:val="tg-Cyrl-TJ"/>
        </w:rPr>
        <w:t>»,</w:t>
      </w:r>
      <w:r w:rsidR="007B13D4" w:rsidRPr="004D19DB">
        <w:rPr>
          <w:rFonts w:ascii="Times New Roman Tj" w:hAnsi="Times New Roman Tj" w:cs="Arial"/>
          <w:sz w:val="28"/>
          <w:szCs w:val="28"/>
          <w:lang w:val="tg-Cyrl-TJ"/>
        </w:rPr>
        <w:t xml:space="preserve"> ЗАО «ТТ-</w:t>
      </w:r>
      <w:r w:rsidR="007B13D4" w:rsidRPr="004D19DB">
        <w:rPr>
          <w:rFonts w:ascii="Times New Roman Tj" w:hAnsi="Times New Roman Tj" w:cs="Arial"/>
          <w:sz w:val="28"/>
          <w:szCs w:val="28"/>
          <w:lang w:val="en-US"/>
        </w:rPr>
        <w:t>Mobile</w:t>
      </w:r>
      <w:r w:rsidR="00BB70EF" w:rsidRPr="004D19DB">
        <w:rPr>
          <w:rFonts w:ascii="Times New Roman Tj" w:hAnsi="Times New Roman Tj" w:cs="Arial"/>
          <w:sz w:val="28"/>
          <w:szCs w:val="28"/>
          <w:lang w:val="tg-Cyrl-TJ"/>
        </w:rPr>
        <w:t>» и ООО «Таком».</w:t>
      </w:r>
    </w:p>
    <w:p w:rsidR="00CE1D8E" w:rsidRDefault="00CE1D8E" w:rsidP="00CE1D8E">
      <w:pPr>
        <w:pStyle w:val="71"/>
        <w:tabs>
          <w:tab w:val="left" w:pos="851"/>
          <w:tab w:val="left" w:pos="1276"/>
        </w:tabs>
        <w:spacing w:after="0" w:line="240" w:lineRule="auto"/>
        <w:jc w:val="center"/>
        <w:rPr>
          <w:rFonts w:ascii="Times New Roman Tj" w:hAnsi="Times New Roman Tj"/>
          <w:sz w:val="28"/>
          <w:szCs w:val="28"/>
          <w:lang w:val="tg-Cyrl-TJ"/>
        </w:rPr>
      </w:pPr>
    </w:p>
    <w:p w:rsidR="00CE1D8E" w:rsidRDefault="00CE1D8E" w:rsidP="00CE1D8E">
      <w:pPr>
        <w:pStyle w:val="71"/>
        <w:tabs>
          <w:tab w:val="left" w:pos="851"/>
          <w:tab w:val="left" w:pos="1276"/>
        </w:tabs>
        <w:spacing w:after="0" w:line="240" w:lineRule="auto"/>
        <w:jc w:val="center"/>
        <w:rPr>
          <w:rFonts w:ascii="Times New Roman Tj" w:hAnsi="Times New Roman Tj"/>
          <w:sz w:val="28"/>
          <w:szCs w:val="28"/>
          <w:lang w:val="tg-Cyrl-TJ"/>
        </w:rPr>
      </w:pPr>
    </w:p>
    <w:p w:rsidR="0082366E" w:rsidRPr="00B82DAD" w:rsidRDefault="0082366E" w:rsidP="00CE1D8E">
      <w:pPr>
        <w:pStyle w:val="71"/>
        <w:tabs>
          <w:tab w:val="left" w:pos="851"/>
          <w:tab w:val="left" w:pos="1276"/>
        </w:tabs>
        <w:spacing w:after="0" w:line="240" w:lineRule="auto"/>
        <w:jc w:val="center"/>
        <w:rPr>
          <w:rFonts w:ascii="Times New Roman Tj" w:hAnsi="Times New Roman Tj"/>
          <w:sz w:val="28"/>
          <w:szCs w:val="28"/>
          <w:lang w:val="tg-Cyrl-TJ"/>
        </w:rPr>
      </w:pPr>
      <w:r>
        <w:rPr>
          <w:rFonts w:ascii="Times New Roman Tj" w:hAnsi="Times New Roman Tj"/>
          <w:sz w:val="28"/>
          <w:szCs w:val="28"/>
          <w:lang w:val="tg-Cyrl-TJ"/>
        </w:rPr>
        <w:t xml:space="preserve">Диаграмма 3. </w:t>
      </w:r>
      <w:r w:rsidRPr="00B82DAD">
        <w:rPr>
          <w:rFonts w:ascii="Times New Roman Tj" w:hAnsi="Times New Roman Tj"/>
          <w:sz w:val="28"/>
          <w:szCs w:val="28"/>
          <w:lang w:val="tg-Cyrl-TJ"/>
        </w:rPr>
        <w:t xml:space="preserve">Количество интернет-пользователей </w:t>
      </w:r>
    </w:p>
    <w:p w:rsidR="0082366E" w:rsidRDefault="0082366E" w:rsidP="00CE1D8E">
      <w:pPr>
        <w:pStyle w:val="71"/>
        <w:tabs>
          <w:tab w:val="left" w:pos="851"/>
          <w:tab w:val="left" w:pos="1276"/>
        </w:tabs>
        <w:spacing w:after="0" w:line="240" w:lineRule="auto"/>
        <w:ind w:firstLine="0"/>
        <w:jc w:val="center"/>
        <w:rPr>
          <w:rFonts w:ascii="Times New Roman Tj" w:hAnsi="Times New Roman Tj"/>
          <w:sz w:val="28"/>
          <w:szCs w:val="28"/>
          <w:lang w:val="tg-Cyrl-TJ"/>
        </w:rPr>
      </w:pPr>
      <w:r w:rsidRPr="00B82DAD">
        <w:rPr>
          <w:rFonts w:ascii="Times New Roman Tj" w:hAnsi="Times New Roman Tj"/>
          <w:sz w:val="28"/>
          <w:szCs w:val="28"/>
          <w:lang w:val="tg-Cyrl-TJ"/>
        </w:rPr>
        <w:t>с</w:t>
      </w:r>
      <w:r>
        <w:rPr>
          <w:rFonts w:ascii="Times New Roman Tj" w:hAnsi="Times New Roman Tj"/>
          <w:sz w:val="28"/>
          <w:szCs w:val="28"/>
          <w:lang w:val="tg-Cyrl-TJ"/>
        </w:rPr>
        <w:t>отовых компаний Республики Таджикистан</w:t>
      </w:r>
    </w:p>
    <w:p w:rsidR="0082366E" w:rsidRDefault="000A5F24" w:rsidP="00CE1D8E">
      <w:pPr>
        <w:pStyle w:val="71"/>
        <w:tabs>
          <w:tab w:val="left" w:pos="851"/>
          <w:tab w:val="left" w:pos="1276"/>
        </w:tabs>
        <w:spacing w:after="0" w:line="240" w:lineRule="auto"/>
        <w:ind w:firstLine="0"/>
        <w:jc w:val="center"/>
        <w:rPr>
          <w:rFonts w:ascii="Times New Roman Tj" w:hAnsi="Times New Roman Tj" w:cs="Times New Roman Tj"/>
          <w:sz w:val="24"/>
          <w:szCs w:val="28"/>
          <w:lang w:val="tg-Cyrl-TJ"/>
        </w:rPr>
      </w:pPr>
      <w:r>
        <w:rPr>
          <w:noProof/>
        </w:rPr>
        <w:pict>
          <v:shape id="_x0000_s1038" type="#_x0000_t75" style="position:absolute;left:0;text-align:left;margin-left:1.2pt;margin-top:21.25pt;width:471pt;height:171.35pt;z-index:251658240;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">
            <v:imagedata r:id="rId17" o:title=""/>
            <o:lock v:ext="edit" aspectratio="f"/>
            <w10:wrap type="square"/>
          </v:shape>
        </w:pict>
      </w:r>
      <w:r w:rsidR="0082366E" w:rsidRPr="00E73057">
        <w:rPr>
          <w:rFonts w:ascii="Times New Roman Tj" w:hAnsi="Times New Roman Tj" w:cs="Times New Roman Tj"/>
          <w:sz w:val="24"/>
          <w:szCs w:val="28"/>
          <w:lang w:val="tg-Cyrl-TJ"/>
        </w:rPr>
        <w:t xml:space="preserve">                                                                                                          </w:t>
      </w:r>
      <w:r w:rsidR="0082366E">
        <w:rPr>
          <w:rFonts w:ascii="Times New Roman Tj" w:hAnsi="Times New Roman Tj" w:cs="Times New Roman Tj"/>
          <w:sz w:val="24"/>
          <w:szCs w:val="28"/>
          <w:lang w:val="tg-Cyrl-TJ"/>
        </w:rPr>
        <w:t xml:space="preserve">       </w:t>
      </w:r>
      <w:r w:rsidR="0082366E" w:rsidRPr="00E73057">
        <w:rPr>
          <w:rFonts w:ascii="Times New Roman Tj" w:hAnsi="Times New Roman Tj" w:cs="Times New Roman Tj"/>
          <w:sz w:val="24"/>
          <w:szCs w:val="28"/>
          <w:lang w:val="tg-Cyrl-TJ"/>
        </w:rPr>
        <w:t xml:space="preserve">  </w:t>
      </w:r>
      <w:r w:rsidR="0082366E">
        <w:rPr>
          <w:rFonts w:ascii="Times New Roman Tj" w:hAnsi="Times New Roman Tj" w:cs="Times New Roman Tj"/>
          <w:sz w:val="24"/>
          <w:szCs w:val="28"/>
          <w:lang w:val="tg-Cyrl-TJ"/>
        </w:rPr>
        <w:t xml:space="preserve">      </w:t>
      </w:r>
      <w:r w:rsidR="0082366E" w:rsidRPr="00E73057">
        <w:rPr>
          <w:rFonts w:ascii="Times New Roman Tj" w:hAnsi="Times New Roman Tj" w:cs="Times New Roman Tj"/>
          <w:sz w:val="24"/>
          <w:szCs w:val="28"/>
          <w:lang w:val="tg-Cyrl-TJ"/>
        </w:rPr>
        <w:t>(</w:t>
      </w:r>
      <w:r w:rsidR="0082366E">
        <w:rPr>
          <w:rFonts w:ascii="Times New Roman Tj" w:hAnsi="Times New Roman Tj" w:cs="Times New Roman Tj"/>
          <w:sz w:val="24"/>
          <w:szCs w:val="28"/>
          <w:lang w:val="tg-Cyrl-TJ"/>
        </w:rPr>
        <w:t>тысяча человек</w:t>
      </w:r>
      <w:r w:rsidR="0082366E" w:rsidRPr="00E73057">
        <w:rPr>
          <w:rFonts w:ascii="Times New Roman Tj" w:hAnsi="Times New Roman Tj" w:cs="Times New Roman Tj"/>
          <w:sz w:val="24"/>
          <w:szCs w:val="28"/>
          <w:lang w:val="tg-Cyrl-TJ"/>
        </w:rPr>
        <w:t>)</w:t>
      </w:r>
    </w:p>
    <w:p w:rsidR="0082366E" w:rsidRPr="00CE1D8E" w:rsidRDefault="0082366E" w:rsidP="00CE1D8E">
      <w:pPr>
        <w:tabs>
          <w:tab w:val="left" w:pos="851"/>
          <w:tab w:val="left" w:pos="1276"/>
        </w:tabs>
        <w:ind w:left="709"/>
        <w:jc w:val="both"/>
        <w:rPr>
          <w:rFonts w:ascii="Times New Roman Tj" w:hAnsi="Times New Roman Tj" w:cs="Times New Roman Tj"/>
          <w:sz w:val="16"/>
          <w:lang w:val="tg-Cyrl-TJ"/>
        </w:rPr>
      </w:pPr>
      <w:r w:rsidRPr="00E73057">
        <w:rPr>
          <w:rFonts w:ascii="Times New Roman Tj" w:hAnsi="Times New Roman Tj" w:cs="Times New Roman Tj"/>
          <w:sz w:val="28"/>
          <w:szCs w:val="28"/>
          <w:lang w:val="tg-Cyrl-TJ"/>
        </w:rPr>
        <w:t xml:space="preserve">                                                       </w:t>
      </w:r>
    </w:p>
    <w:p w:rsidR="00C416DB" w:rsidRPr="00C416DB" w:rsidRDefault="00C416DB" w:rsidP="00C416DB">
      <w:pPr>
        <w:tabs>
          <w:tab w:val="left" w:pos="851"/>
          <w:tab w:val="left" w:pos="1276"/>
        </w:tabs>
        <w:jc w:val="both"/>
        <w:rPr>
          <w:rFonts w:ascii="Times New Roman Tj" w:hAnsi="Times New Roman Tj" w:cs="Times New Roman Tj"/>
          <w:sz w:val="28"/>
          <w:lang w:val="tg-Cyrl-TJ"/>
        </w:rPr>
      </w:pPr>
    </w:p>
    <w:p w:rsidR="00C416DB" w:rsidRPr="00C416DB" w:rsidRDefault="00C416DB" w:rsidP="00C416DB">
      <w:pPr>
        <w:tabs>
          <w:tab w:val="left" w:pos="851"/>
          <w:tab w:val="left" w:pos="1276"/>
        </w:tabs>
        <w:jc w:val="both"/>
        <w:rPr>
          <w:rFonts w:ascii="Times New Roman Tj" w:hAnsi="Times New Roman Tj" w:cs="Times New Roman Tj"/>
          <w:sz w:val="28"/>
          <w:lang w:val="tg-Cyrl-TJ"/>
        </w:rPr>
      </w:pPr>
    </w:p>
    <w:p w:rsidR="0082366E" w:rsidRPr="00C416DB" w:rsidRDefault="00A96C0A" w:rsidP="00CE1D8E">
      <w:pPr>
        <w:numPr>
          <w:ilvl w:val="0"/>
          <w:numId w:val="34"/>
        </w:numPr>
        <w:tabs>
          <w:tab w:val="left" w:pos="851"/>
          <w:tab w:val="left" w:pos="1276"/>
        </w:tabs>
        <w:ind w:left="0" w:firstLine="709"/>
        <w:jc w:val="both"/>
        <w:rPr>
          <w:rFonts w:ascii="Times New Roman Tj" w:hAnsi="Times New Roman Tj" w:cs="Times New Roman Tj"/>
          <w:sz w:val="28"/>
          <w:lang w:val="tg-Cyrl-TJ"/>
        </w:rPr>
      </w:pPr>
      <w:r w:rsidRPr="0082366E">
        <w:rPr>
          <w:rFonts w:ascii="Times New Roman Tj" w:hAnsi="Times New Roman Tj"/>
          <w:sz w:val="28"/>
          <w:szCs w:val="28"/>
          <w:lang w:val="tg-Cyrl-TJ"/>
        </w:rPr>
        <w:t>Количество пользователей интернета мобильных компаний в республике в 2019 году превысило 3,2 млн человек и доходы от основной</w:t>
      </w:r>
      <w:r w:rsidR="00A84612" w:rsidRPr="0082366E">
        <w:rPr>
          <w:rFonts w:ascii="Times New Roman Tj" w:hAnsi="Times New Roman Tj"/>
          <w:sz w:val="28"/>
          <w:szCs w:val="28"/>
          <w:lang w:val="tg-Cyrl-TJ"/>
        </w:rPr>
        <w:t xml:space="preserve"> коммуникационной </w:t>
      </w:r>
      <w:r w:rsidRPr="0082366E">
        <w:rPr>
          <w:rFonts w:ascii="Times New Roman Tj" w:hAnsi="Times New Roman Tj"/>
          <w:sz w:val="28"/>
          <w:szCs w:val="28"/>
          <w:lang w:val="tg-Cyrl-TJ"/>
        </w:rPr>
        <w:t>деятельности в республике</w:t>
      </w:r>
      <w:r w:rsidR="00A84612" w:rsidRPr="0082366E">
        <w:rPr>
          <w:rFonts w:ascii="Times New Roman Tj" w:hAnsi="Times New Roman Tj"/>
          <w:sz w:val="28"/>
          <w:szCs w:val="28"/>
          <w:lang w:val="tg-Cyrl-TJ"/>
        </w:rPr>
        <w:t xml:space="preserve"> составили </w:t>
      </w:r>
      <w:r w:rsidRPr="0082366E">
        <w:rPr>
          <w:rFonts w:ascii="Times New Roman Tj" w:hAnsi="Times New Roman Tj"/>
          <w:sz w:val="28"/>
          <w:szCs w:val="28"/>
          <w:lang w:val="tg-Cyrl-TJ"/>
        </w:rPr>
        <w:t>2677,0 млн</w:t>
      </w:r>
      <w:r w:rsidR="00A84612" w:rsidRPr="0082366E">
        <w:rPr>
          <w:rFonts w:ascii="Times New Roman Tj" w:hAnsi="Times New Roman Tj"/>
          <w:sz w:val="28"/>
          <w:szCs w:val="28"/>
          <w:lang w:val="tg-Cyrl-TJ"/>
        </w:rPr>
        <w:t xml:space="preserve"> сомони. </w:t>
      </w:r>
    </w:p>
    <w:p w:rsidR="00C416DB" w:rsidRPr="0082366E" w:rsidRDefault="00C416DB" w:rsidP="00C416DB">
      <w:pPr>
        <w:tabs>
          <w:tab w:val="left" w:pos="851"/>
          <w:tab w:val="left" w:pos="1276"/>
        </w:tabs>
        <w:ind w:left="709"/>
        <w:jc w:val="both"/>
        <w:rPr>
          <w:rFonts w:ascii="Times New Roman Tj" w:hAnsi="Times New Roman Tj" w:cs="Times New Roman Tj"/>
          <w:sz w:val="28"/>
          <w:lang w:val="tg-Cyrl-TJ"/>
        </w:rPr>
      </w:pPr>
    </w:p>
    <w:p w:rsidR="0082366E" w:rsidRDefault="0082366E" w:rsidP="00CE1D8E">
      <w:pPr>
        <w:pStyle w:val="affff4"/>
      </w:pPr>
      <w:bookmarkStart w:id="4" w:name="_Toc65662871"/>
      <w:r w:rsidRPr="00CE1D8E">
        <w:t>§3. Информационная безопасность</w:t>
      </w:r>
      <w:bookmarkEnd w:id="4"/>
    </w:p>
    <w:p w:rsidR="00C416DB" w:rsidRDefault="00C416DB" w:rsidP="00C416DB">
      <w:pPr>
        <w:pStyle w:val="2c"/>
        <w:rPr>
          <w:lang w:val="en-US" w:eastAsia="zh-CN"/>
        </w:rPr>
      </w:pPr>
    </w:p>
    <w:p w:rsidR="00C416DB" w:rsidRPr="00C416DB" w:rsidRDefault="00C416DB" w:rsidP="00C416DB">
      <w:pPr>
        <w:rPr>
          <w:lang w:val="en-US" w:eastAsia="zh-CN"/>
        </w:rPr>
      </w:pPr>
    </w:p>
    <w:p w:rsidR="0082366E" w:rsidRDefault="001B7EB1" w:rsidP="00CE1D8E">
      <w:pPr>
        <w:numPr>
          <w:ilvl w:val="0"/>
          <w:numId w:val="34"/>
        </w:numPr>
        <w:tabs>
          <w:tab w:val="left" w:pos="851"/>
          <w:tab w:val="left" w:pos="1276"/>
        </w:tabs>
        <w:ind w:left="0" w:firstLine="709"/>
        <w:jc w:val="both"/>
        <w:rPr>
          <w:rFonts w:ascii="Times New Roman Tj" w:hAnsi="Times New Roman Tj" w:cs="Times New Roman Tj"/>
          <w:sz w:val="28"/>
          <w:lang w:val="tg-Cyrl-TJ"/>
        </w:rPr>
      </w:pPr>
      <w:r w:rsidRPr="0082366E">
        <w:rPr>
          <w:rFonts w:ascii="Times New Roman Tj" w:hAnsi="Times New Roman Tj"/>
          <w:sz w:val="28"/>
          <w:szCs w:val="28"/>
          <w:lang w:val="tg-Cyrl-TJ"/>
        </w:rPr>
        <w:t>Информационная безопасность включает защиту информационных ресурсов от незаконного доступа, а также обеспечение безопасности информационных и телекоммуникационных систем, действующих на территории Республики Таджикистан.</w:t>
      </w:r>
    </w:p>
    <w:p w:rsidR="0082366E" w:rsidRDefault="00E44080" w:rsidP="00CE1D8E">
      <w:pPr>
        <w:numPr>
          <w:ilvl w:val="0"/>
          <w:numId w:val="34"/>
        </w:numPr>
        <w:tabs>
          <w:tab w:val="left" w:pos="851"/>
          <w:tab w:val="left" w:pos="1276"/>
        </w:tabs>
        <w:ind w:left="0" w:firstLine="709"/>
        <w:jc w:val="both"/>
        <w:rPr>
          <w:rFonts w:ascii="Times New Roman Tj" w:hAnsi="Times New Roman Tj" w:cs="Times New Roman Tj"/>
          <w:sz w:val="28"/>
          <w:lang w:val="tg-Cyrl-TJ"/>
        </w:rPr>
      </w:pPr>
      <w:r w:rsidRPr="0082366E">
        <w:rPr>
          <w:rFonts w:ascii="Times New Roman Tj" w:hAnsi="Times New Roman Tj"/>
          <w:sz w:val="28"/>
          <w:szCs w:val="28"/>
          <w:lang w:val="tg-Cyrl-TJ"/>
        </w:rPr>
        <w:t xml:space="preserve">Наряду с другими странами, Таджикистан </w:t>
      </w:r>
      <w:r w:rsidR="0033326E" w:rsidRPr="0082366E">
        <w:rPr>
          <w:rFonts w:ascii="Times New Roman Tj" w:hAnsi="Times New Roman Tj"/>
          <w:sz w:val="28"/>
          <w:szCs w:val="28"/>
          <w:lang w:val="tg-Cyrl-TJ"/>
        </w:rPr>
        <w:t>прилагает усилия</w:t>
      </w:r>
      <w:r w:rsidR="006B062F" w:rsidRPr="0082366E">
        <w:rPr>
          <w:rFonts w:ascii="Times New Roman Tj" w:hAnsi="Times New Roman Tj"/>
          <w:sz w:val="28"/>
          <w:szCs w:val="28"/>
          <w:lang w:val="tg-Cyrl-TJ"/>
        </w:rPr>
        <w:t xml:space="preserve"> для защиты </w:t>
      </w:r>
      <w:r w:rsidR="0033326E" w:rsidRPr="0082366E">
        <w:rPr>
          <w:rFonts w:ascii="Times New Roman Tj" w:hAnsi="Times New Roman Tj"/>
          <w:sz w:val="28"/>
          <w:szCs w:val="28"/>
          <w:lang w:val="tg-Cyrl-TJ"/>
        </w:rPr>
        <w:t xml:space="preserve">от </w:t>
      </w:r>
      <w:r w:rsidR="006B062F" w:rsidRPr="0082366E">
        <w:rPr>
          <w:rFonts w:ascii="Times New Roman Tj" w:hAnsi="Times New Roman Tj"/>
          <w:sz w:val="28"/>
          <w:szCs w:val="28"/>
          <w:lang w:val="tg-Cyrl-TJ"/>
        </w:rPr>
        <w:t xml:space="preserve">таких </w:t>
      </w:r>
      <w:r w:rsidRPr="0082366E">
        <w:rPr>
          <w:rFonts w:ascii="Times New Roman Tj" w:hAnsi="Times New Roman Tj"/>
          <w:sz w:val="28"/>
          <w:szCs w:val="28"/>
          <w:lang w:val="tg-Cyrl-TJ"/>
        </w:rPr>
        <w:t xml:space="preserve">угроз, как кибератаки, направленные на демонтаж систем государственного управления, закрытие предприятий, банковской </w:t>
      </w:r>
      <w:r w:rsidRPr="0082366E">
        <w:rPr>
          <w:rFonts w:ascii="Times New Roman Tj" w:hAnsi="Times New Roman Tj"/>
          <w:sz w:val="28"/>
          <w:szCs w:val="28"/>
          <w:lang w:val="tg-Cyrl-TJ"/>
        </w:rPr>
        <w:lastRenderedPageBreak/>
        <w:t xml:space="preserve">системы, систем национальной обороны, </w:t>
      </w:r>
      <w:r w:rsidR="0033326E" w:rsidRPr="0082366E">
        <w:rPr>
          <w:rFonts w:ascii="Times New Roman Tj" w:hAnsi="Times New Roman Tj"/>
          <w:sz w:val="28"/>
          <w:szCs w:val="28"/>
          <w:lang w:val="tg-Cyrl-TJ"/>
        </w:rPr>
        <w:t>коммерции и населения за пределами страны посредством и</w:t>
      </w:r>
      <w:r w:rsidRPr="0082366E">
        <w:rPr>
          <w:rFonts w:ascii="Times New Roman Tj" w:hAnsi="Times New Roman Tj"/>
          <w:sz w:val="28"/>
          <w:szCs w:val="28"/>
          <w:lang w:val="tg-Cyrl-TJ"/>
        </w:rPr>
        <w:t>нт</w:t>
      </w:r>
      <w:r w:rsidR="0033326E" w:rsidRPr="0082366E">
        <w:rPr>
          <w:rFonts w:ascii="Times New Roman Tj" w:hAnsi="Times New Roman Tj"/>
          <w:sz w:val="28"/>
          <w:szCs w:val="28"/>
          <w:lang w:val="tg-Cyrl-TJ"/>
        </w:rPr>
        <w:t>ернет, социальных сетей и других коммуникаций, внешнего влияния</w:t>
      </w:r>
      <w:r w:rsidRPr="0082366E">
        <w:rPr>
          <w:rFonts w:ascii="Times New Roman Tj" w:hAnsi="Times New Roman Tj"/>
          <w:sz w:val="28"/>
          <w:szCs w:val="28"/>
          <w:lang w:val="tg-Cyrl-TJ"/>
        </w:rPr>
        <w:t xml:space="preserve"> на общественное мнение и политическую ситуацию внутри страны.</w:t>
      </w:r>
    </w:p>
    <w:p w:rsidR="0082366E" w:rsidRDefault="006B062F" w:rsidP="00CE1D8E">
      <w:pPr>
        <w:numPr>
          <w:ilvl w:val="0"/>
          <w:numId w:val="34"/>
        </w:numPr>
        <w:tabs>
          <w:tab w:val="left" w:pos="851"/>
          <w:tab w:val="left" w:pos="1276"/>
        </w:tabs>
        <w:ind w:left="0" w:firstLine="709"/>
        <w:jc w:val="both"/>
        <w:rPr>
          <w:rFonts w:ascii="Times New Roman Tj" w:hAnsi="Times New Roman Tj" w:cs="Times New Roman Tj"/>
          <w:sz w:val="28"/>
          <w:lang w:val="tg-Cyrl-TJ"/>
        </w:rPr>
      </w:pPr>
      <w:r w:rsidRPr="0082366E">
        <w:rPr>
          <w:rFonts w:ascii="Times New Roman Tj" w:hAnsi="Times New Roman Tj"/>
          <w:sz w:val="28"/>
          <w:szCs w:val="28"/>
          <w:lang w:val="tg-Cyrl-TJ"/>
        </w:rPr>
        <w:t xml:space="preserve">Правительство Республики Таджикистан </w:t>
      </w:r>
      <w:r w:rsidR="00A36EC3" w:rsidRPr="0082366E">
        <w:rPr>
          <w:rFonts w:ascii="Times New Roman Tj" w:hAnsi="Times New Roman Tj"/>
          <w:sz w:val="28"/>
          <w:szCs w:val="28"/>
          <w:lang w:val="tg-Cyrl-TJ"/>
        </w:rPr>
        <w:t xml:space="preserve">постоянно </w:t>
      </w:r>
      <w:r w:rsidRPr="0082366E">
        <w:rPr>
          <w:rFonts w:ascii="Times New Roman Tj" w:hAnsi="Times New Roman Tj"/>
          <w:sz w:val="28"/>
          <w:szCs w:val="28"/>
          <w:lang w:val="tg-Cyrl-TJ"/>
        </w:rPr>
        <w:t>уделяет внимание нормативно</w:t>
      </w:r>
      <w:r w:rsidR="00003D9D" w:rsidRPr="0082366E">
        <w:rPr>
          <w:rFonts w:ascii="Times New Roman Tj" w:hAnsi="Times New Roman Tj"/>
          <w:sz w:val="28"/>
          <w:szCs w:val="28"/>
          <w:lang w:val="tg-Cyrl-TJ"/>
        </w:rPr>
        <w:t xml:space="preserve">му, </w:t>
      </w:r>
      <w:r w:rsidRPr="0082366E">
        <w:rPr>
          <w:rFonts w:ascii="Times New Roman Tj" w:hAnsi="Times New Roman Tj"/>
          <w:sz w:val="28"/>
          <w:szCs w:val="28"/>
          <w:lang w:val="tg-Cyrl-TJ"/>
        </w:rPr>
        <w:t xml:space="preserve">правовому, организационному, материально-техническому, кадровому и информационному обеспечению в </w:t>
      </w:r>
      <w:r w:rsidR="00003D9D" w:rsidRPr="0082366E">
        <w:rPr>
          <w:rFonts w:ascii="Times New Roman Tj" w:hAnsi="Times New Roman Tj"/>
          <w:sz w:val="28"/>
          <w:szCs w:val="28"/>
          <w:lang w:val="tg-Cyrl-TJ"/>
        </w:rPr>
        <w:t xml:space="preserve">сфере информационной безопасности. </w:t>
      </w:r>
      <w:r w:rsidRPr="0082366E">
        <w:rPr>
          <w:rFonts w:ascii="Times New Roman Tj" w:hAnsi="Times New Roman Tj"/>
          <w:sz w:val="28"/>
          <w:szCs w:val="28"/>
          <w:lang w:val="tg-Cyrl-TJ"/>
        </w:rPr>
        <w:t xml:space="preserve">В частности, </w:t>
      </w:r>
      <w:r w:rsidR="00003D9D" w:rsidRPr="0082366E">
        <w:rPr>
          <w:rFonts w:ascii="Times New Roman Tj" w:hAnsi="Times New Roman Tj"/>
          <w:sz w:val="28"/>
          <w:szCs w:val="28"/>
          <w:lang w:val="tg-Cyrl-TJ"/>
        </w:rPr>
        <w:t>приня</w:t>
      </w:r>
      <w:r w:rsidR="00FE500C" w:rsidRPr="0082366E">
        <w:rPr>
          <w:rFonts w:ascii="Times New Roman Tj" w:hAnsi="Times New Roman Tj"/>
          <w:sz w:val="28"/>
          <w:szCs w:val="28"/>
          <w:lang w:val="tg-Cyrl-TJ"/>
        </w:rPr>
        <w:t>т</w:t>
      </w:r>
      <w:r w:rsidR="00003D9D" w:rsidRPr="0082366E">
        <w:rPr>
          <w:rFonts w:ascii="Times New Roman Tj" w:hAnsi="Times New Roman Tj"/>
          <w:sz w:val="28"/>
          <w:szCs w:val="28"/>
          <w:lang w:val="tg-Cyrl-TJ"/>
        </w:rPr>
        <w:t xml:space="preserve">о </w:t>
      </w:r>
      <w:r w:rsidRPr="0082366E">
        <w:rPr>
          <w:rFonts w:ascii="Times New Roman Tj" w:hAnsi="Times New Roman Tj"/>
          <w:sz w:val="28"/>
          <w:szCs w:val="28"/>
          <w:lang w:val="tg-Cyrl-TJ"/>
        </w:rPr>
        <w:t>ряд законодательных актов об информационной безопасности, таких как законы Республики Таджикистан «О защите персональных данных», «Об электронной подписи», «Об ин</w:t>
      </w:r>
      <w:r w:rsidR="00003D9D" w:rsidRPr="0082366E">
        <w:rPr>
          <w:rFonts w:ascii="Times New Roman Tj" w:hAnsi="Times New Roman Tj"/>
          <w:sz w:val="28"/>
          <w:szCs w:val="28"/>
          <w:lang w:val="tg-Cyrl-TJ"/>
        </w:rPr>
        <w:t xml:space="preserve">формации», «О криптографии», «Об информационной </w:t>
      </w:r>
      <w:r w:rsidRPr="0082366E">
        <w:rPr>
          <w:rFonts w:ascii="Times New Roman Tj" w:hAnsi="Times New Roman Tj"/>
          <w:sz w:val="28"/>
          <w:szCs w:val="28"/>
          <w:lang w:val="tg-Cyrl-TJ"/>
        </w:rPr>
        <w:t>защите</w:t>
      </w:r>
      <w:r w:rsidR="00003D9D" w:rsidRPr="0082366E">
        <w:rPr>
          <w:rFonts w:ascii="Times New Roman Tj" w:hAnsi="Times New Roman Tj"/>
          <w:sz w:val="28"/>
          <w:szCs w:val="28"/>
          <w:lang w:val="tg-Cyrl-TJ"/>
        </w:rPr>
        <w:t xml:space="preserve">» и </w:t>
      </w:r>
      <w:r w:rsidRPr="0082366E">
        <w:rPr>
          <w:rFonts w:ascii="Times New Roman Tj" w:hAnsi="Times New Roman Tj"/>
          <w:sz w:val="28"/>
          <w:szCs w:val="28"/>
          <w:lang w:val="tg-Cyrl-TJ"/>
        </w:rPr>
        <w:t xml:space="preserve">« Об электронном документе». </w:t>
      </w:r>
      <w:r w:rsidR="001B7EB1" w:rsidRPr="0082366E">
        <w:rPr>
          <w:rFonts w:ascii="Times New Roman Tj" w:hAnsi="Times New Roman Tj"/>
          <w:sz w:val="28"/>
          <w:szCs w:val="28"/>
          <w:lang w:val="tg-Cyrl-TJ"/>
        </w:rPr>
        <w:t xml:space="preserve"> </w:t>
      </w:r>
    </w:p>
    <w:p w:rsidR="0082366E" w:rsidRDefault="00047231" w:rsidP="00CE1D8E">
      <w:pPr>
        <w:numPr>
          <w:ilvl w:val="0"/>
          <w:numId w:val="34"/>
        </w:numPr>
        <w:tabs>
          <w:tab w:val="left" w:pos="851"/>
          <w:tab w:val="left" w:pos="1276"/>
        </w:tabs>
        <w:ind w:left="0" w:firstLine="709"/>
        <w:jc w:val="both"/>
        <w:rPr>
          <w:rFonts w:ascii="Times New Roman Tj" w:hAnsi="Times New Roman Tj" w:cs="Times New Roman Tj"/>
          <w:sz w:val="28"/>
          <w:lang w:val="tg-Cyrl-TJ"/>
        </w:rPr>
      </w:pPr>
      <w:r w:rsidRPr="0082366E">
        <w:rPr>
          <w:rFonts w:ascii="Times New Roman Tj" w:hAnsi="Times New Roman Tj"/>
          <w:sz w:val="28"/>
          <w:szCs w:val="28"/>
          <w:lang w:val="tg-Cyrl-TJ"/>
        </w:rPr>
        <w:t>Концепция информационной безопасности Республики Таджикистан как стратегический и комплексный документ реализует меры по развитию этого направления.</w:t>
      </w:r>
      <w:r w:rsidR="00003D9D" w:rsidRPr="0082366E">
        <w:rPr>
          <w:rFonts w:ascii="Times New Roman Tj" w:hAnsi="Times New Roman Tj"/>
          <w:sz w:val="28"/>
          <w:szCs w:val="28"/>
          <w:lang w:val="tg-Cyrl-TJ"/>
        </w:rPr>
        <w:t xml:space="preserve"> </w:t>
      </w:r>
    </w:p>
    <w:p w:rsidR="0082366E" w:rsidRDefault="00672E6C" w:rsidP="00CE1D8E">
      <w:pPr>
        <w:numPr>
          <w:ilvl w:val="0"/>
          <w:numId w:val="34"/>
        </w:numPr>
        <w:tabs>
          <w:tab w:val="left" w:pos="851"/>
          <w:tab w:val="left" w:pos="1276"/>
        </w:tabs>
        <w:ind w:left="0" w:firstLine="709"/>
        <w:jc w:val="both"/>
        <w:rPr>
          <w:rFonts w:ascii="Times New Roman Tj" w:hAnsi="Times New Roman Tj" w:cs="Times New Roman Tj"/>
          <w:sz w:val="28"/>
          <w:lang w:val="tg-Cyrl-TJ"/>
        </w:rPr>
      </w:pPr>
      <w:r w:rsidRPr="0082366E">
        <w:rPr>
          <w:rFonts w:ascii="Times New Roman Tj" w:hAnsi="Times New Roman Tj"/>
          <w:sz w:val="28"/>
          <w:szCs w:val="28"/>
          <w:lang w:val="tg-Cyrl-TJ"/>
        </w:rPr>
        <w:t>Таджикистан</w:t>
      </w:r>
      <w:r w:rsidR="00130D51" w:rsidRPr="0082366E">
        <w:rPr>
          <w:rFonts w:ascii="Times New Roman Tj" w:hAnsi="Times New Roman Tj"/>
          <w:sz w:val="28"/>
          <w:szCs w:val="28"/>
          <w:lang w:val="tg-Cyrl-TJ"/>
        </w:rPr>
        <w:t xml:space="preserve"> – </w:t>
      </w:r>
      <w:r w:rsidRPr="0082366E">
        <w:rPr>
          <w:rFonts w:ascii="Times New Roman Tj" w:hAnsi="Times New Roman Tj"/>
          <w:sz w:val="28"/>
          <w:szCs w:val="28"/>
          <w:lang w:val="tg-Cyrl-TJ"/>
        </w:rPr>
        <w:t>перв</w:t>
      </w:r>
      <w:r w:rsidR="00130D51" w:rsidRPr="0082366E">
        <w:rPr>
          <w:rFonts w:ascii="Times New Roman Tj" w:hAnsi="Times New Roman Tj"/>
          <w:sz w:val="28"/>
          <w:szCs w:val="28"/>
          <w:lang w:val="tg-Cyrl-TJ"/>
        </w:rPr>
        <w:t>ая</w:t>
      </w:r>
      <w:r w:rsidRPr="0082366E">
        <w:rPr>
          <w:rFonts w:ascii="Times New Roman Tj" w:hAnsi="Times New Roman Tj"/>
          <w:sz w:val="28"/>
          <w:szCs w:val="28"/>
          <w:lang w:val="tg-Cyrl-TJ"/>
        </w:rPr>
        <w:t xml:space="preserve"> стран</w:t>
      </w:r>
      <w:r w:rsidR="00130D51" w:rsidRPr="0082366E">
        <w:rPr>
          <w:rFonts w:ascii="Times New Roman Tj" w:hAnsi="Times New Roman Tj"/>
          <w:sz w:val="28"/>
          <w:szCs w:val="28"/>
          <w:lang w:val="tg-Cyrl-TJ"/>
        </w:rPr>
        <w:t>а</w:t>
      </w:r>
      <w:r w:rsidRPr="0082366E">
        <w:rPr>
          <w:rFonts w:ascii="Times New Roman Tj" w:hAnsi="Times New Roman Tj"/>
          <w:sz w:val="28"/>
          <w:szCs w:val="28"/>
          <w:lang w:val="tg-Cyrl-TJ"/>
        </w:rPr>
        <w:t xml:space="preserve"> </w:t>
      </w:r>
      <w:r w:rsidR="00130D51" w:rsidRPr="0082366E">
        <w:rPr>
          <w:rFonts w:ascii="Times New Roman Tj" w:hAnsi="Times New Roman Tj"/>
          <w:sz w:val="28"/>
          <w:szCs w:val="28"/>
          <w:lang w:val="tg-Cyrl-TJ"/>
        </w:rPr>
        <w:t>в Центральной Азии, принявшая</w:t>
      </w:r>
      <w:r w:rsidRPr="0082366E">
        <w:rPr>
          <w:rFonts w:ascii="Times New Roman Tj" w:hAnsi="Times New Roman Tj"/>
          <w:sz w:val="28"/>
          <w:szCs w:val="28"/>
          <w:lang w:val="tg-Cyrl-TJ"/>
        </w:rPr>
        <w:t xml:space="preserve"> в 2003 году Концепцию национальной безопасности, которая определяет роль информации для развития страны, а информационная сфера является важным фактором в системе общественной жизни.</w:t>
      </w:r>
      <w:r w:rsidR="00047231" w:rsidRPr="0082366E">
        <w:rPr>
          <w:rFonts w:ascii="Times New Roman Tj" w:hAnsi="Times New Roman Tj"/>
          <w:sz w:val="28"/>
          <w:szCs w:val="28"/>
          <w:lang w:val="tg-Cyrl-TJ"/>
        </w:rPr>
        <w:t xml:space="preserve"> </w:t>
      </w:r>
    </w:p>
    <w:p w:rsidR="0082366E" w:rsidRPr="000A5F24" w:rsidRDefault="0082366E" w:rsidP="00CE1D8E">
      <w:pPr>
        <w:pStyle w:val="affff4"/>
        <w:tabs>
          <w:tab w:val="left" w:pos="851"/>
        </w:tabs>
        <w:rPr>
          <w:lang w:val="ru-RU"/>
        </w:rPr>
      </w:pPr>
      <w:bookmarkStart w:id="5" w:name="_Toc65662872"/>
      <w:r w:rsidRPr="000A5F24">
        <w:rPr>
          <w:lang w:val="ru-RU"/>
        </w:rPr>
        <w:t>§4. Общие вопросы в сфере цифровой экономики страны</w:t>
      </w:r>
      <w:bookmarkEnd w:id="5"/>
      <w:r w:rsidRPr="000A5F24">
        <w:rPr>
          <w:lang w:val="ru-RU"/>
        </w:rPr>
        <w:t xml:space="preserve"> </w:t>
      </w:r>
    </w:p>
    <w:p w:rsidR="0082366E" w:rsidRDefault="0022174E" w:rsidP="00CE1D8E">
      <w:pPr>
        <w:numPr>
          <w:ilvl w:val="0"/>
          <w:numId w:val="34"/>
        </w:numPr>
        <w:tabs>
          <w:tab w:val="left" w:pos="851"/>
          <w:tab w:val="left" w:pos="1276"/>
        </w:tabs>
        <w:ind w:left="0" w:firstLine="709"/>
        <w:jc w:val="both"/>
        <w:rPr>
          <w:rFonts w:ascii="Times New Roman Tj" w:hAnsi="Times New Roman Tj" w:cs="Times New Roman Tj"/>
          <w:sz w:val="28"/>
          <w:lang w:val="tg-Cyrl-TJ"/>
        </w:rPr>
      </w:pPr>
      <w:r w:rsidRPr="0082366E">
        <w:rPr>
          <w:rFonts w:ascii="Times New Roman Tj" w:hAnsi="Times New Roman Tj"/>
          <w:sz w:val="28"/>
          <w:szCs w:val="28"/>
          <w:lang w:val="tg-Cyrl-TJ"/>
        </w:rPr>
        <w:t xml:space="preserve">По </w:t>
      </w:r>
      <w:r w:rsidR="009E3501" w:rsidRPr="0082366E">
        <w:rPr>
          <w:rFonts w:ascii="Times New Roman Tj" w:hAnsi="Times New Roman Tj"/>
          <w:sz w:val="28"/>
          <w:szCs w:val="28"/>
          <w:lang w:val="tg-Cyrl-TJ"/>
        </w:rPr>
        <w:t xml:space="preserve">оценке </w:t>
      </w:r>
      <w:r w:rsidRPr="0082366E">
        <w:rPr>
          <w:rFonts w:ascii="Times New Roman Tj" w:hAnsi="Times New Roman Tj"/>
          <w:sz w:val="28"/>
          <w:szCs w:val="28"/>
          <w:lang w:val="tg-Cyrl-TJ"/>
        </w:rPr>
        <w:t>Международного союза электросвяз</w:t>
      </w:r>
      <w:r w:rsidR="009E3501" w:rsidRPr="0082366E">
        <w:rPr>
          <w:rFonts w:ascii="Times New Roman Tj" w:hAnsi="Times New Roman Tj"/>
          <w:sz w:val="28"/>
          <w:szCs w:val="28"/>
          <w:lang w:val="tg-Cyrl-TJ"/>
        </w:rPr>
        <w:t>и (МСЭ), уровень использования и</w:t>
      </w:r>
      <w:r w:rsidRPr="0082366E">
        <w:rPr>
          <w:rFonts w:ascii="Times New Roman Tj" w:hAnsi="Times New Roman Tj"/>
          <w:sz w:val="28"/>
          <w:szCs w:val="28"/>
          <w:lang w:val="tg-Cyrl-TJ"/>
        </w:rPr>
        <w:t>нтернета в Таджикистане за последние годы</w:t>
      </w:r>
      <w:r w:rsidR="009E3501" w:rsidRPr="0082366E">
        <w:rPr>
          <w:rFonts w:ascii="Times New Roman Tj" w:hAnsi="Times New Roman Tj"/>
          <w:sz w:val="28"/>
          <w:szCs w:val="28"/>
          <w:lang w:val="tg-Cyrl-TJ"/>
        </w:rPr>
        <w:t xml:space="preserve"> хотя и возрос</w:t>
      </w:r>
      <w:r w:rsidRPr="0082366E">
        <w:rPr>
          <w:rFonts w:ascii="Times New Roman Tj" w:hAnsi="Times New Roman Tj"/>
          <w:sz w:val="28"/>
          <w:szCs w:val="28"/>
          <w:lang w:val="tg-Cyrl-TJ"/>
        </w:rPr>
        <w:t>, но является неудовлетворительным на региональном уровне.</w:t>
      </w:r>
    </w:p>
    <w:p w:rsidR="0082366E" w:rsidRPr="000A5F24" w:rsidRDefault="00E019BA" w:rsidP="00CE1D8E">
      <w:pPr>
        <w:numPr>
          <w:ilvl w:val="0"/>
          <w:numId w:val="34"/>
        </w:numPr>
        <w:tabs>
          <w:tab w:val="left" w:pos="851"/>
          <w:tab w:val="left" w:pos="1276"/>
        </w:tabs>
        <w:ind w:left="0" w:firstLine="709"/>
        <w:jc w:val="both"/>
        <w:rPr>
          <w:rFonts w:ascii="Times New Roman Tj" w:hAnsi="Times New Roman Tj"/>
          <w:sz w:val="28"/>
          <w:szCs w:val="28"/>
        </w:rPr>
      </w:pPr>
      <w:r w:rsidRPr="0082366E">
        <w:rPr>
          <w:rFonts w:ascii="Times New Roman Tj" w:hAnsi="Times New Roman Tj"/>
          <w:sz w:val="28"/>
          <w:szCs w:val="28"/>
          <w:lang w:val="tg-Cyrl-TJ"/>
        </w:rPr>
        <w:t xml:space="preserve">В Таджикистане более 95 процентов населения имеют доступ к мобильной связи. Общее количество абонентов мобильной связи составляет более </w:t>
      </w:r>
      <w:r w:rsidR="001F389E">
        <w:rPr>
          <w:rFonts w:ascii="Times New Roman Tj" w:hAnsi="Times New Roman Tj"/>
          <w:sz w:val="28"/>
          <w:szCs w:val="28"/>
          <w:lang w:val="tg-Cyrl-TJ"/>
        </w:rPr>
        <w:t>7</w:t>
      </w:r>
      <w:r w:rsidRPr="0082366E">
        <w:rPr>
          <w:rFonts w:ascii="Times New Roman Tj" w:hAnsi="Times New Roman Tj"/>
          <w:sz w:val="28"/>
          <w:szCs w:val="28"/>
          <w:lang w:val="tg-Cyrl-TJ"/>
        </w:rPr>
        <w:t xml:space="preserve"> млн (из них </w:t>
      </w:r>
      <w:r w:rsidR="001F389E">
        <w:rPr>
          <w:rFonts w:ascii="Times New Roman Tj" w:hAnsi="Times New Roman Tj"/>
          <w:sz w:val="28"/>
          <w:szCs w:val="28"/>
          <w:lang w:val="tg-Cyrl-TJ"/>
        </w:rPr>
        <w:t>5,4</w:t>
      </w:r>
      <w:r w:rsidRPr="0082366E">
        <w:rPr>
          <w:rFonts w:ascii="Times New Roman Tj" w:hAnsi="Times New Roman Tj"/>
          <w:sz w:val="28"/>
          <w:szCs w:val="28"/>
          <w:lang w:val="tg-Cyrl-TJ"/>
        </w:rPr>
        <w:t xml:space="preserve"> млн активных абонентов). Количество абонентов интернета составляет </w:t>
      </w:r>
      <w:r w:rsidR="005A1C89">
        <w:rPr>
          <w:rFonts w:ascii="Times New Roman Tj" w:hAnsi="Times New Roman Tj"/>
          <w:sz w:val="28"/>
          <w:szCs w:val="28"/>
          <w:lang w:val="tg-Cyrl-TJ"/>
        </w:rPr>
        <w:t>3,</w:t>
      </w:r>
      <w:r w:rsidR="001F389E">
        <w:rPr>
          <w:rFonts w:ascii="Times New Roman Tj" w:hAnsi="Times New Roman Tj"/>
          <w:sz w:val="28"/>
          <w:szCs w:val="28"/>
          <w:lang w:val="tg-Cyrl-TJ"/>
        </w:rPr>
        <w:t>3</w:t>
      </w:r>
      <w:r w:rsidRPr="0082366E">
        <w:rPr>
          <w:rFonts w:ascii="Times New Roman Tj" w:hAnsi="Times New Roman Tj"/>
          <w:sz w:val="28"/>
          <w:szCs w:val="28"/>
          <w:lang w:val="tg-Cyrl-TJ"/>
        </w:rPr>
        <w:t xml:space="preserve"> млн, а количество абонентов мобильной связи – </w:t>
      </w:r>
      <w:r w:rsidR="001F389E">
        <w:rPr>
          <w:rFonts w:ascii="Times New Roman Tj" w:hAnsi="Times New Roman Tj"/>
          <w:sz w:val="28"/>
          <w:szCs w:val="28"/>
          <w:lang w:val="tg-Cyrl-TJ"/>
        </w:rPr>
        <w:t>7,2</w:t>
      </w:r>
      <w:r w:rsidRPr="0082366E">
        <w:rPr>
          <w:rFonts w:ascii="Times New Roman Tj" w:hAnsi="Times New Roman Tj"/>
          <w:sz w:val="28"/>
          <w:szCs w:val="28"/>
          <w:lang w:val="tg-Cyrl-TJ"/>
        </w:rPr>
        <w:t xml:space="preserve"> млн человек.</w:t>
      </w:r>
    </w:p>
    <w:p w:rsidR="0082366E" w:rsidRDefault="00E019BA" w:rsidP="00CE1D8E">
      <w:pPr>
        <w:numPr>
          <w:ilvl w:val="0"/>
          <w:numId w:val="34"/>
        </w:numPr>
        <w:tabs>
          <w:tab w:val="left" w:pos="851"/>
          <w:tab w:val="left" w:pos="1276"/>
        </w:tabs>
        <w:ind w:left="0" w:firstLine="709"/>
        <w:jc w:val="both"/>
        <w:rPr>
          <w:rFonts w:ascii="Times New Roman Tj" w:hAnsi="Times New Roman Tj" w:cs="Times New Roman Tj"/>
          <w:sz w:val="28"/>
          <w:lang w:val="tg-Cyrl-TJ"/>
        </w:rPr>
      </w:pPr>
      <w:r w:rsidRPr="001F389E">
        <w:rPr>
          <w:rFonts w:ascii="Times New Roman Tj" w:hAnsi="Times New Roman Tj"/>
          <w:sz w:val="28"/>
          <w:szCs w:val="28"/>
        </w:rPr>
        <w:t>Согласно</w:t>
      </w:r>
      <w:r w:rsidR="00665C6C" w:rsidRPr="001F389E">
        <w:rPr>
          <w:rFonts w:ascii="Times New Roman Tj" w:hAnsi="Times New Roman Tj"/>
          <w:sz w:val="28"/>
          <w:szCs w:val="28"/>
        </w:rPr>
        <w:t xml:space="preserve"> оценке Индекса сетевой </w:t>
      </w:r>
      <w:r w:rsidRPr="001F389E">
        <w:rPr>
          <w:rFonts w:ascii="Times New Roman Tj" w:hAnsi="Times New Roman Tj"/>
          <w:sz w:val="28"/>
          <w:szCs w:val="28"/>
        </w:rPr>
        <w:t>готовности (</w:t>
      </w:r>
      <w:r w:rsidR="001F389E" w:rsidRPr="001F389E">
        <w:rPr>
          <w:rFonts w:ascii="Times New Roman Tj" w:hAnsi="Times New Roman Tj"/>
          <w:sz w:val="28"/>
          <w:szCs w:val="28"/>
          <w:lang w:val="en-US"/>
        </w:rPr>
        <w:t>NR</w:t>
      </w:r>
      <w:r w:rsidRPr="001F389E">
        <w:rPr>
          <w:rFonts w:ascii="Times New Roman Tj" w:hAnsi="Times New Roman Tj"/>
          <w:sz w:val="28"/>
          <w:szCs w:val="28"/>
          <w:lang w:val="en-US"/>
        </w:rPr>
        <w:t>I</w:t>
      </w:r>
      <w:r w:rsidRPr="001F389E">
        <w:rPr>
          <w:rFonts w:ascii="Times New Roman Tj" w:hAnsi="Times New Roman Tj"/>
          <w:sz w:val="28"/>
          <w:szCs w:val="28"/>
        </w:rPr>
        <w:t xml:space="preserve">) в </w:t>
      </w:r>
      <w:r w:rsidR="00665C6C" w:rsidRPr="001F389E">
        <w:rPr>
          <w:rFonts w:ascii="Times New Roman Tj" w:hAnsi="Times New Roman Tj"/>
          <w:sz w:val="28"/>
          <w:szCs w:val="28"/>
        </w:rPr>
        <w:t>Глобальном отчете информационных технологий («</w:t>
      </w:r>
      <w:r w:rsidR="00665C6C" w:rsidRPr="0082366E">
        <w:rPr>
          <w:rFonts w:ascii="Times New Roman Tj" w:hAnsi="Times New Roman Tj"/>
          <w:sz w:val="28"/>
          <w:szCs w:val="28"/>
          <w:lang w:val="en-US"/>
        </w:rPr>
        <w:t>Global</w:t>
      </w:r>
      <w:r w:rsidR="00665C6C" w:rsidRPr="001F389E">
        <w:rPr>
          <w:rFonts w:ascii="Times New Roman Tj" w:hAnsi="Times New Roman Tj"/>
          <w:sz w:val="28"/>
          <w:szCs w:val="28"/>
        </w:rPr>
        <w:t xml:space="preserve"> </w:t>
      </w:r>
      <w:r w:rsidR="00665C6C" w:rsidRPr="0082366E">
        <w:rPr>
          <w:rFonts w:ascii="Times New Roman Tj" w:hAnsi="Times New Roman Tj"/>
          <w:sz w:val="28"/>
          <w:szCs w:val="28"/>
          <w:lang w:val="en-US"/>
        </w:rPr>
        <w:t>Information</w:t>
      </w:r>
      <w:r w:rsidR="00665C6C" w:rsidRPr="0082366E">
        <w:rPr>
          <w:rFonts w:ascii="Times New Roman Tj" w:hAnsi="Times New Roman Tj"/>
          <w:sz w:val="28"/>
          <w:szCs w:val="28"/>
        </w:rPr>
        <w:t xml:space="preserve"> </w:t>
      </w:r>
      <w:r w:rsidR="00665C6C" w:rsidRPr="0082366E">
        <w:rPr>
          <w:rFonts w:ascii="Times New Roman Tj" w:hAnsi="Times New Roman Tj"/>
          <w:sz w:val="28"/>
          <w:szCs w:val="28"/>
          <w:lang w:val="en-US"/>
        </w:rPr>
        <w:t>Tecknology</w:t>
      </w:r>
      <w:r w:rsidR="00665C6C" w:rsidRPr="0082366E">
        <w:rPr>
          <w:rFonts w:ascii="Times New Roman Tj" w:hAnsi="Times New Roman Tj"/>
          <w:sz w:val="28"/>
          <w:szCs w:val="28"/>
        </w:rPr>
        <w:t xml:space="preserve"> </w:t>
      </w:r>
      <w:r w:rsidR="00665C6C" w:rsidRPr="0082366E">
        <w:rPr>
          <w:rFonts w:ascii="Times New Roman Tj" w:hAnsi="Times New Roman Tj"/>
          <w:sz w:val="28"/>
          <w:szCs w:val="28"/>
          <w:lang w:val="en-US"/>
        </w:rPr>
        <w:t>Report</w:t>
      </w:r>
      <w:r w:rsidR="00665C6C" w:rsidRPr="0082366E">
        <w:rPr>
          <w:rFonts w:ascii="Times New Roman Tj" w:hAnsi="Times New Roman Tj"/>
          <w:sz w:val="28"/>
          <w:szCs w:val="28"/>
        </w:rPr>
        <w:t>») об Индексе персонального использования информационно-коммуникационных технологий (</w:t>
      </w:r>
      <w:r w:rsidR="00665C6C" w:rsidRPr="0082366E">
        <w:rPr>
          <w:rFonts w:ascii="Times New Roman Tj" w:hAnsi="Times New Roman Tj"/>
          <w:sz w:val="28"/>
          <w:szCs w:val="28"/>
          <w:lang w:val="en-US"/>
        </w:rPr>
        <w:t>Usage</w:t>
      </w:r>
      <w:r w:rsidR="00665C6C" w:rsidRPr="0082366E">
        <w:rPr>
          <w:rFonts w:ascii="Times New Roman Tj" w:hAnsi="Times New Roman Tj"/>
          <w:sz w:val="28"/>
          <w:szCs w:val="28"/>
        </w:rPr>
        <w:t xml:space="preserve"> </w:t>
      </w:r>
      <w:r w:rsidR="00665C6C" w:rsidRPr="0082366E">
        <w:rPr>
          <w:rFonts w:ascii="Times New Roman Tj" w:hAnsi="Times New Roman Tj"/>
          <w:sz w:val="28"/>
          <w:szCs w:val="28"/>
          <w:lang w:val="en-US"/>
        </w:rPr>
        <w:t>subin</w:t>
      </w:r>
      <w:r w:rsidR="00285EFC" w:rsidRPr="0082366E">
        <w:rPr>
          <w:rFonts w:ascii="Times New Roman Tj" w:hAnsi="Times New Roman Tj"/>
          <w:sz w:val="28"/>
          <w:szCs w:val="28"/>
          <w:lang w:val="en-US"/>
        </w:rPr>
        <w:t>dex</w:t>
      </w:r>
      <w:r w:rsidR="00285EFC" w:rsidRPr="0082366E">
        <w:rPr>
          <w:rFonts w:ascii="Times New Roman Tj" w:hAnsi="Times New Roman Tj"/>
          <w:sz w:val="28"/>
          <w:szCs w:val="28"/>
        </w:rPr>
        <w:t>), к</w:t>
      </w:r>
      <w:r w:rsidRPr="0082366E">
        <w:rPr>
          <w:rFonts w:ascii="Times New Roman Tj" w:hAnsi="Times New Roman Tj"/>
          <w:sz w:val="28"/>
          <w:szCs w:val="28"/>
          <w:lang w:val="tg-Cyrl-TJ"/>
        </w:rPr>
        <w:t xml:space="preserve">оторый измеряет распространенность определенных </w:t>
      </w:r>
      <w:r w:rsidR="00285EFC" w:rsidRPr="0082366E">
        <w:rPr>
          <w:rFonts w:ascii="Times New Roman Tj" w:hAnsi="Times New Roman Tj"/>
          <w:sz w:val="28"/>
          <w:szCs w:val="28"/>
          <w:lang w:val="tg-Cyrl-TJ"/>
        </w:rPr>
        <w:t xml:space="preserve">информационно-коммуникационных технологий </w:t>
      </w:r>
      <w:r w:rsidRPr="0082366E">
        <w:rPr>
          <w:rFonts w:ascii="Times New Roman Tj" w:hAnsi="Times New Roman Tj"/>
          <w:sz w:val="28"/>
          <w:szCs w:val="28"/>
          <w:lang w:val="tg-Cyrl-TJ"/>
        </w:rPr>
        <w:t xml:space="preserve">среди населения, включая распространение мобильных телефонов, </w:t>
      </w:r>
      <w:r w:rsidR="00285EFC" w:rsidRPr="0082366E">
        <w:rPr>
          <w:rFonts w:ascii="Times New Roman Tj" w:hAnsi="Times New Roman Tj"/>
          <w:sz w:val="28"/>
          <w:szCs w:val="28"/>
          <w:lang w:val="tg-Cyrl-TJ"/>
        </w:rPr>
        <w:t>использование интернет, персональных компьютеров, и</w:t>
      </w:r>
      <w:r w:rsidRPr="0082366E">
        <w:rPr>
          <w:rFonts w:ascii="Times New Roman Tj" w:hAnsi="Times New Roman Tj"/>
          <w:sz w:val="28"/>
          <w:szCs w:val="28"/>
          <w:lang w:val="tg-Cyrl-TJ"/>
        </w:rPr>
        <w:t>спользование социальных сетей</w:t>
      </w:r>
      <w:r w:rsidR="00285EFC" w:rsidRPr="0082366E">
        <w:rPr>
          <w:rFonts w:ascii="Times New Roman Tj" w:hAnsi="Times New Roman Tj"/>
          <w:sz w:val="28"/>
          <w:szCs w:val="28"/>
          <w:lang w:val="tg-Cyrl-TJ"/>
        </w:rPr>
        <w:t xml:space="preserve">, </w:t>
      </w:r>
      <w:r w:rsidRPr="0082366E">
        <w:rPr>
          <w:rFonts w:ascii="Times New Roman Tj" w:hAnsi="Times New Roman Tj"/>
          <w:sz w:val="28"/>
          <w:szCs w:val="28"/>
          <w:lang w:val="tg-Cyrl-TJ"/>
        </w:rPr>
        <w:t xml:space="preserve">Республика Таджикистан в </w:t>
      </w:r>
      <w:r w:rsidR="001F389E" w:rsidRPr="001F389E">
        <w:rPr>
          <w:rFonts w:ascii="Times New Roman Tj" w:hAnsi="Times New Roman Tj"/>
          <w:sz w:val="28"/>
          <w:szCs w:val="28"/>
          <w:lang w:val="tg-Cyrl-TJ"/>
        </w:rPr>
        <w:t>2020</w:t>
      </w:r>
      <w:r w:rsidRPr="0082366E">
        <w:rPr>
          <w:rFonts w:ascii="Times New Roman Tj" w:hAnsi="Times New Roman Tj"/>
          <w:sz w:val="28"/>
          <w:szCs w:val="28"/>
          <w:lang w:val="tg-Cyrl-TJ"/>
        </w:rPr>
        <w:t xml:space="preserve"> году заняла </w:t>
      </w:r>
      <w:r w:rsidR="001F389E" w:rsidRPr="001F389E">
        <w:rPr>
          <w:rFonts w:ascii="Times New Roman Tj" w:hAnsi="Times New Roman Tj"/>
          <w:sz w:val="28"/>
          <w:szCs w:val="28"/>
          <w:lang w:val="tg-Cyrl-TJ"/>
        </w:rPr>
        <w:t>109</w:t>
      </w:r>
      <w:r w:rsidRPr="0082366E">
        <w:rPr>
          <w:rFonts w:ascii="Times New Roman Tj" w:hAnsi="Times New Roman Tj"/>
          <w:sz w:val="28"/>
          <w:szCs w:val="28"/>
          <w:lang w:val="tg-Cyrl-TJ"/>
        </w:rPr>
        <w:t xml:space="preserve"> место среди 139 стран.  </w:t>
      </w:r>
    </w:p>
    <w:p w:rsidR="0082366E" w:rsidRDefault="00594E7D" w:rsidP="00CE1D8E">
      <w:pPr>
        <w:numPr>
          <w:ilvl w:val="0"/>
          <w:numId w:val="34"/>
        </w:numPr>
        <w:tabs>
          <w:tab w:val="left" w:pos="851"/>
          <w:tab w:val="left" w:pos="1276"/>
        </w:tabs>
        <w:ind w:left="0" w:firstLine="709"/>
        <w:jc w:val="both"/>
        <w:rPr>
          <w:rFonts w:ascii="Times New Roman Tj" w:hAnsi="Times New Roman Tj" w:cs="Times New Roman Tj"/>
          <w:sz w:val="28"/>
          <w:lang w:val="tg-Cyrl-TJ"/>
        </w:rPr>
      </w:pPr>
      <w:r w:rsidRPr="0082366E">
        <w:rPr>
          <w:rFonts w:ascii="Times New Roman Tj" w:hAnsi="Times New Roman Tj"/>
          <w:sz w:val="28"/>
          <w:szCs w:val="28"/>
        </w:rPr>
        <w:t>С 2000 года в государствах-членах Евразийского банка развития наблюдается рост доступа к интернету, а положительная динамика в инфраструктуре цифровой экономики и доля населения, имеющего доступ к интернет, значительно увеличились.</w:t>
      </w:r>
      <w:r w:rsidR="001E2C0D" w:rsidRPr="0082366E">
        <w:rPr>
          <w:rFonts w:ascii="Times New Roman Tj" w:hAnsi="Times New Roman Tj"/>
          <w:sz w:val="28"/>
          <w:szCs w:val="28"/>
        </w:rPr>
        <w:t xml:space="preserve"> </w:t>
      </w:r>
    </w:p>
    <w:p w:rsidR="0082366E" w:rsidRPr="0082366E" w:rsidRDefault="00594E7D" w:rsidP="00CE1D8E">
      <w:pPr>
        <w:numPr>
          <w:ilvl w:val="0"/>
          <w:numId w:val="34"/>
        </w:numPr>
        <w:tabs>
          <w:tab w:val="left" w:pos="851"/>
          <w:tab w:val="left" w:pos="1276"/>
        </w:tabs>
        <w:ind w:left="0" w:firstLine="709"/>
        <w:jc w:val="both"/>
        <w:rPr>
          <w:rFonts w:ascii="Times New Roman Tj" w:hAnsi="Times New Roman Tj" w:cs="Times New Roman Tj"/>
          <w:sz w:val="28"/>
          <w:lang w:val="tg-Cyrl-TJ"/>
        </w:rPr>
      </w:pPr>
      <w:r w:rsidRPr="0082366E">
        <w:rPr>
          <w:rFonts w:ascii="Times New Roman Tj" w:hAnsi="Times New Roman Tj"/>
          <w:sz w:val="28"/>
          <w:szCs w:val="28"/>
        </w:rPr>
        <w:t>По оценке Евразийского экономического союза, в который входят государства-чл</w:t>
      </w:r>
      <w:r w:rsidR="007243F8" w:rsidRPr="0082366E">
        <w:rPr>
          <w:rFonts w:ascii="Times New Roman Tj" w:hAnsi="Times New Roman Tj"/>
          <w:sz w:val="28"/>
          <w:szCs w:val="28"/>
        </w:rPr>
        <w:t>ены Евразийского банка развития</w:t>
      </w:r>
      <w:r w:rsidRPr="0082366E">
        <w:rPr>
          <w:rFonts w:ascii="Times New Roman Tj" w:hAnsi="Times New Roman Tj"/>
          <w:sz w:val="28"/>
          <w:szCs w:val="28"/>
        </w:rPr>
        <w:t xml:space="preserve"> без </w:t>
      </w:r>
      <w:r w:rsidRPr="0082366E">
        <w:rPr>
          <w:rFonts w:ascii="Times New Roman Tj" w:hAnsi="Times New Roman Tj"/>
          <w:sz w:val="28"/>
          <w:szCs w:val="28"/>
        </w:rPr>
        <w:lastRenderedPageBreak/>
        <w:t>Таджикистана</w:t>
      </w:r>
      <w:r w:rsidR="007243F8" w:rsidRPr="0082366E">
        <w:rPr>
          <w:rFonts w:ascii="Times New Roman Tj" w:hAnsi="Times New Roman Tj"/>
          <w:sz w:val="28"/>
          <w:szCs w:val="28"/>
        </w:rPr>
        <w:t xml:space="preserve">, </w:t>
      </w:r>
      <w:r w:rsidRPr="0082366E">
        <w:rPr>
          <w:rFonts w:ascii="Times New Roman Tj" w:hAnsi="Times New Roman Tj"/>
          <w:sz w:val="28"/>
          <w:szCs w:val="28"/>
        </w:rPr>
        <w:t xml:space="preserve">доля цифровой экономики в </w:t>
      </w:r>
      <w:r w:rsidR="008834F5">
        <w:rPr>
          <w:rFonts w:ascii="Times New Roman Tj" w:hAnsi="Times New Roman Tj" w:cs="Calibri"/>
          <w:sz w:val="28"/>
          <w:szCs w:val="28"/>
          <w:lang w:val="tg-Cyrl-TJ"/>
        </w:rPr>
        <w:t>ВВП</w:t>
      </w:r>
      <w:r w:rsidRPr="0082366E">
        <w:rPr>
          <w:rFonts w:ascii="Times New Roman Tj" w:hAnsi="Times New Roman Tj"/>
          <w:sz w:val="28"/>
          <w:szCs w:val="28"/>
        </w:rPr>
        <w:t xml:space="preserve"> Евразийского экономического союза составляет 3,0</w:t>
      </w:r>
      <w:r w:rsidR="007243F8" w:rsidRPr="0082366E">
        <w:rPr>
          <w:rFonts w:ascii="Times New Roman Tj" w:hAnsi="Times New Roman Tj"/>
          <w:sz w:val="28"/>
          <w:szCs w:val="28"/>
        </w:rPr>
        <w:t xml:space="preserve"> процента.  </w:t>
      </w:r>
    </w:p>
    <w:p w:rsidR="0082366E" w:rsidRDefault="005E1A1F" w:rsidP="00CE1D8E">
      <w:pPr>
        <w:numPr>
          <w:ilvl w:val="0"/>
          <w:numId w:val="34"/>
        </w:numPr>
        <w:tabs>
          <w:tab w:val="left" w:pos="851"/>
          <w:tab w:val="left" w:pos="1276"/>
        </w:tabs>
        <w:ind w:left="0" w:right="-2" w:firstLine="709"/>
        <w:jc w:val="both"/>
        <w:rPr>
          <w:rFonts w:ascii="Times New Roman Tj" w:hAnsi="Times New Roman Tj"/>
          <w:sz w:val="28"/>
          <w:szCs w:val="28"/>
        </w:rPr>
      </w:pPr>
      <w:r w:rsidRPr="0082366E">
        <w:rPr>
          <w:rFonts w:ascii="Times New Roman Tj" w:hAnsi="Times New Roman Tj"/>
          <w:sz w:val="28"/>
          <w:szCs w:val="28"/>
        </w:rPr>
        <w:t xml:space="preserve">По показателям доступа населения к интернету государства-члены Евразийского банка развития подразделяются на две группы: широкополосные (Россия, Казахстан, Беларусь, Армения) и с ограниченным доступом (Таджикистан и Кыргызстан). В </w:t>
      </w:r>
      <w:r w:rsidR="001F389E">
        <w:rPr>
          <w:rFonts w:ascii="Times New Roman Tj" w:hAnsi="Times New Roman Tj"/>
          <w:sz w:val="28"/>
          <w:szCs w:val="28"/>
        </w:rPr>
        <w:t>2020</w:t>
      </w:r>
      <w:r w:rsidRPr="0082366E">
        <w:rPr>
          <w:rFonts w:ascii="Times New Roman Tj" w:hAnsi="Times New Roman Tj"/>
          <w:sz w:val="28"/>
          <w:szCs w:val="28"/>
        </w:rPr>
        <w:t xml:space="preserve"> году показатели доступа к глобальной сети среди населения Кыргызстана и Таджикистана составили </w:t>
      </w:r>
      <w:r w:rsidR="001F389E">
        <w:rPr>
          <w:rFonts w:ascii="Times New Roman Tj" w:hAnsi="Times New Roman Tj"/>
          <w:sz w:val="28"/>
          <w:szCs w:val="28"/>
        </w:rPr>
        <w:t>40</w:t>
      </w:r>
      <w:r w:rsidRPr="0082366E">
        <w:rPr>
          <w:rFonts w:ascii="Times New Roman Tj" w:hAnsi="Times New Roman Tj"/>
          <w:sz w:val="28"/>
          <w:szCs w:val="28"/>
        </w:rPr>
        <w:t xml:space="preserve"> процента и </w:t>
      </w:r>
      <w:r w:rsidR="001F389E">
        <w:rPr>
          <w:rFonts w:ascii="Times New Roman Tj" w:hAnsi="Times New Roman Tj"/>
          <w:sz w:val="28"/>
          <w:szCs w:val="28"/>
        </w:rPr>
        <w:t>37,1</w:t>
      </w:r>
      <w:r w:rsidRPr="0082366E">
        <w:rPr>
          <w:rFonts w:ascii="Times New Roman Tj" w:hAnsi="Times New Roman Tj"/>
          <w:sz w:val="28"/>
          <w:szCs w:val="28"/>
        </w:rPr>
        <w:t xml:space="preserve"> процента соответственно, как показано на диаграмме 4. </w:t>
      </w:r>
    </w:p>
    <w:p w:rsidR="00CE1D8E" w:rsidRPr="00CE1D8E" w:rsidRDefault="00CE1D8E" w:rsidP="00CE1D8E">
      <w:pPr>
        <w:tabs>
          <w:tab w:val="left" w:pos="851"/>
          <w:tab w:val="left" w:pos="1276"/>
        </w:tabs>
        <w:ind w:firstLine="360"/>
        <w:jc w:val="center"/>
        <w:rPr>
          <w:rFonts w:ascii="Times New Roman Tj" w:hAnsi="Times New Roman Tj" w:cs="Times New Roman Tj"/>
          <w:sz w:val="20"/>
          <w:szCs w:val="20"/>
          <w:lang w:val="tg-Cyrl-TJ"/>
        </w:rPr>
      </w:pPr>
    </w:p>
    <w:p w:rsidR="0082366E" w:rsidRDefault="0082366E" w:rsidP="00CE1D8E">
      <w:pPr>
        <w:tabs>
          <w:tab w:val="left" w:pos="851"/>
          <w:tab w:val="left" w:pos="1276"/>
        </w:tabs>
        <w:ind w:firstLine="360"/>
        <w:jc w:val="center"/>
        <w:rPr>
          <w:rFonts w:ascii="Times New Roman Tj" w:hAnsi="Times New Roman Tj" w:cs="Times New Roman Tj"/>
          <w:sz w:val="28"/>
          <w:szCs w:val="28"/>
          <w:lang w:val="tg-Cyrl-TJ"/>
        </w:rPr>
      </w:pPr>
      <w:r w:rsidRPr="00060C81">
        <w:rPr>
          <w:rFonts w:ascii="Times New Roman Tj" w:hAnsi="Times New Roman Tj" w:cs="Times New Roman Tj"/>
          <w:sz w:val="28"/>
          <w:szCs w:val="28"/>
          <w:lang w:val="tg-Cyrl-TJ"/>
        </w:rPr>
        <w:t xml:space="preserve">Диграмма </w:t>
      </w:r>
      <w:r>
        <w:rPr>
          <w:rFonts w:ascii="Times New Roman Tj" w:hAnsi="Times New Roman Tj" w:cs="Times New Roman Tj"/>
          <w:sz w:val="28"/>
          <w:szCs w:val="28"/>
          <w:lang w:val="tg-Cyrl-TJ"/>
        </w:rPr>
        <w:t>4</w:t>
      </w:r>
      <w:r w:rsidRPr="00060C81">
        <w:rPr>
          <w:rFonts w:ascii="Times New Roman Tj" w:hAnsi="Times New Roman Tj" w:cs="Times New Roman Tj"/>
          <w:sz w:val="28"/>
          <w:szCs w:val="28"/>
          <w:lang w:val="tg-Cyrl-TJ"/>
        </w:rPr>
        <w:t>.</w:t>
      </w:r>
      <w:r>
        <w:rPr>
          <w:rFonts w:ascii="Times New Roman Tj" w:hAnsi="Times New Roman Tj" w:cs="Times New Roman Tj"/>
          <w:sz w:val="28"/>
          <w:szCs w:val="28"/>
          <w:lang w:val="tg-Cyrl-TJ"/>
        </w:rPr>
        <w:t xml:space="preserve"> </w:t>
      </w:r>
      <w:r w:rsidRPr="00404D30">
        <w:rPr>
          <w:rFonts w:ascii="Times New Roman Tj" w:hAnsi="Times New Roman Tj" w:cs="Times New Roman Tj"/>
          <w:sz w:val="28"/>
          <w:szCs w:val="28"/>
          <w:lang w:val="tg-Cyrl-TJ"/>
        </w:rPr>
        <w:t>Доля населения</w:t>
      </w:r>
      <w:r>
        <w:rPr>
          <w:rFonts w:ascii="Times New Roman Tj" w:hAnsi="Times New Roman Tj" w:cs="Times New Roman Tj"/>
          <w:sz w:val="28"/>
          <w:szCs w:val="28"/>
          <w:lang w:val="tg-Cyrl-TJ"/>
        </w:rPr>
        <w:t xml:space="preserve"> с </w:t>
      </w:r>
      <w:r w:rsidRPr="00404D30">
        <w:rPr>
          <w:rFonts w:ascii="Times New Roman Tj" w:hAnsi="Times New Roman Tj" w:cs="Times New Roman Tj"/>
          <w:sz w:val="28"/>
          <w:szCs w:val="28"/>
          <w:lang w:val="tg-Cyrl-TJ"/>
        </w:rPr>
        <w:t>доступ</w:t>
      </w:r>
      <w:r>
        <w:rPr>
          <w:rFonts w:ascii="Times New Roman Tj" w:hAnsi="Times New Roman Tj" w:cs="Times New Roman Tj"/>
          <w:sz w:val="28"/>
          <w:szCs w:val="28"/>
          <w:lang w:val="tg-Cyrl-TJ"/>
        </w:rPr>
        <w:t>ом к и</w:t>
      </w:r>
      <w:r w:rsidRPr="00404D30">
        <w:rPr>
          <w:rFonts w:ascii="Times New Roman Tj" w:hAnsi="Times New Roman Tj" w:cs="Times New Roman Tj"/>
          <w:sz w:val="28"/>
          <w:szCs w:val="28"/>
          <w:lang w:val="tg-Cyrl-TJ"/>
        </w:rPr>
        <w:t xml:space="preserve">нтернет в </w:t>
      </w:r>
      <w:r>
        <w:rPr>
          <w:rFonts w:ascii="Times New Roman Tj" w:hAnsi="Times New Roman Tj" w:cs="Times New Roman Tj"/>
          <w:sz w:val="28"/>
          <w:szCs w:val="28"/>
          <w:lang w:val="tg-Cyrl-TJ"/>
        </w:rPr>
        <w:t>государствах-членах Евразийского банка развития в 2000–</w:t>
      </w:r>
      <w:r w:rsidR="001F389E">
        <w:rPr>
          <w:rFonts w:ascii="Times New Roman Tj" w:hAnsi="Times New Roman Tj" w:cs="Times New Roman Tj"/>
          <w:sz w:val="28"/>
          <w:szCs w:val="28"/>
          <w:lang w:val="tg-Cyrl-TJ"/>
        </w:rPr>
        <w:t>2020</w:t>
      </w:r>
      <w:r>
        <w:rPr>
          <w:rFonts w:ascii="Times New Roman Tj" w:hAnsi="Times New Roman Tj" w:cs="Times New Roman Tj"/>
          <w:sz w:val="28"/>
          <w:szCs w:val="28"/>
          <w:lang w:val="tg-Cyrl-TJ"/>
        </w:rPr>
        <w:t xml:space="preserve"> годы</w:t>
      </w:r>
    </w:p>
    <w:p w:rsidR="0082366E" w:rsidRPr="00B70133" w:rsidRDefault="000A5F24" w:rsidP="00CE1D8E">
      <w:pPr>
        <w:tabs>
          <w:tab w:val="left" w:pos="851"/>
          <w:tab w:val="left" w:pos="1276"/>
        </w:tabs>
        <w:ind w:firstLine="360"/>
        <w:jc w:val="right"/>
        <w:rPr>
          <w:rFonts w:ascii="Times New Roman Tj" w:hAnsi="Times New Roman Tj" w:cs="Times New Roman Tj"/>
          <w:szCs w:val="28"/>
          <w:lang w:val="tg-Cyrl-TJ"/>
        </w:rPr>
      </w:pPr>
      <w:r>
        <w:rPr>
          <w:noProof/>
        </w:rPr>
        <w:pict>
          <v:shape id="Диаграмма 3" o:spid="_x0000_s1039" type="#_x0000_t75" style="position:absolute;left:0;text-align:left;margin-left:4.2pt;margin-top:21.5pt;width:467.25pt;height:178pt;z-index:251659264;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">
            <v:imagedata r:id="rId18" o:title=""/>
            <o:lock v:ext="edit" aspectratio="f"/>
            <w10:wrap type="square"/>
          </v:shape>
        </w:pict>
      </w:r>
      <w:r w:rsidR="0082366E" w:rsidRPr="00B70133">
        <w:rPr>
          <w:rFonts w:ascii="Times New Roman Tj" w:hAnsi="Times New Roman Tj" w:cs="Times New Roman Tj"/>
          <w:szCs w:val="28"/>
          <w:lang w:val="tg-Cyrl-TJ"/>
        </w:rPr>
        <w:t>(</w:t>
      </w:r>
      <w:r w:rsidR="0082366E">
        <w:rPr>
          <w:rFonts w:ascii="Times New Roman Tj" w:hAnsi="Times New Roman Tj" w:cs="Times New Roman Tj"/>
          <w:szCs w:val="28"/>
          <w:lang w:val="tg-Cyrl-TJ"/>
        </w:rPr>
        <w:t>в процентах</w:t>
      </w:r>
      <w:r w:rsidR="0082366E" w:rsidRPr="00B70133">
        <w:rPr>
          <w:rFonts w:ascii="Times New Roman Tj" w:hAnsi="Times New Roman Tj" w:cs="Times New Roman Tj"/>
          <w:szCs w:val="28"/>
          <w:lang w:val="tg-Cyrl-TJ"/>
        </w:rPr>
        <w:t>)</w:t>
      </w:r>
    </w:p>
    <w:p w:rsidR="00C416DB" w:rsidRPr="00C416DB" w:rsidRDefault="00C416DB" w:rsidP="00C416DB">
      <w:pPr>
        <w:tabs>
          <w:tab w:val="left" w:pos="851"/>
          <w:tab w:val="left" w:pos="1276"/>
        </w:tabs>
        <w:ind w:right="-2"/>
        <w:jc w:val="both"/>
        <w:rPr>
          <w:rFonts w:ascii="Times New Roman Tj" w:hAnsi="Times New Roman Tj"/>
          <w:sz w:val="28"/>
          <w:szCs w:val="28"/>
        </w:rPr>
      </w:pPr>
    </w:p>
    <w:p w:rsidR="00C416DB" w:rsidRPr="00C416DB" w:rsidRDefault="00C416DB" w:rsidP="00C416DB">
      <w:pPr>
        <w:tabs>
          <w:tab w:val="left" w:pos="851"/>
          <w:tab w:val="left" w:pos="1276"/>
        </w:tabs>
        <w:ind w:left="709" w:right="-2"/>
        <w:jc w:val="both"/>
        <w:rPr>
          <w:rFonts w:ascii="Times New Roman Tj" w:hAnsi="Times New Roman Tj"/>
          <w:sz w:val="28"/>
          <w:szCs w:val="28"/>
        </w:rPr>
      </w:pPr>
    </w:p>
    <w:p w:rsidR="00A030DF" w:rsidRDefault="000D2BB7"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cs="Times New Roman Tj"/>
          <w:sz w:val="28"/>
          <w:szCs w:val="28"/>
          <w:lang w:val="tg-Cyrl-TJ"/>
        </w:rPr>
        <w:t>По оценке Всемирного отчета о развитии информационных технологий в 2013</w:t>
      </w:r>
      <w:r w:rsidR="00BF51FA" w:rsidRPr="00A030DF">
        <w:rPr>
          <w:rFonts w:ascii="Times New Roman Tj" w:hAnsi="Times New Roman Tj" w:cs="Times New Roman Tj"/>
          <w:sz w:val="28"/>
          <w:szCs w:val="28"/>
          <w:lang w:val="tg-Cyrl-TJ"/>
        </w:rPr>
        <w:t>–</w:t>
      </w:r>
      <w:r w:rsidRPr="00A030DF">
        <w:rPr>
          <w:rFonts w:ascii="Times New Roman Tj" w:hAnsi="Times New Roman Tj" w:cs="Times New Roman Tj"/>
          <w:sz w:val="28"/>
          <w:szCs w:val="28"/>
          <w:lang w:val="tg-Cyrl-TJ"/>
        </w:rPr>
        <w:t>2016 годы, Республика Таджикистан по показателям «Законы, связанные с информационно-коммуникационными технологиями» (</w:t>
      </w:r>
      <w:r w:rsidRPr="00A030DF">
        <w:rPr>
          <w:rFonts w:ascii="Times New Roman Tj" w:hAnsi="Times New Roman Tj"/>
          <w:sz w:val="28"/>
          <w:szCs w:val="28"/>
          <w:lang w:val="tg-Cyrl-TJ"/>
        </w:rPr>
        <w:t xml:space="preserve">«Laws relating to ICTs») согласно международному рейтингу заняла 86 позицию </w:t>
      </w:r>
      <w:r w:rsidR="004F4A86" w:rsidRPr="00A030DF">
        <w:rPr>
          <w:rFonts w:ascii="Times New Roman Tj" w:hAnsi="Times New Roman Tj"/>
          <w:sz w:val="28"/>
          <w:szCs w:val="28"/>
          <w:lang w:val="tg-Cyrl-TJ"/>
        </w:rPr>
        <w:t xml:space="preserve">(144 государства) </w:t>
      </w:r>
      <w:r w:rsidRPr="00A030DF">
        <w:rPr>
          <w:rFonts w:ascii="Times New Roman Tj" w:hAnsi="Times New Roman Tj"/>
          <w:sz w:val="28"/>
          <w:szCs w:val="28"/>
          <w:lang w:val="tg-Cyrl-TJ"/>
        </w:rPr>
        <w:t>в 2013 году, 84 позицию</w:t>
      </w:r>
      <w:r w:rsidR="004F4A86" w:rsidRPr="00A030DF">
        <w:rPr>
          <w:rFonts w:ascii="Times New Roman Tj" w:hAnsi="Times New Roman Tj"/>
          <w:sz w:val="28"/>
          <w:szCs w:val="28"/>
          <w:lang w:val="tg-Cyrl-TJ"/>
        </w:rPr>
        <w:t xml:space="preserve"> (139 государств) в 2016 году.  </w:t>
      </w:r>
    </w:p>
    <w:p w:rsidR="00A030DF" w:rsidRDefault="003D7B46" w:rsidP="00CE1D8E">
      <w:pPr>
        <w:numPr>
          <w:ilvl w:val="0"/>
          <w:numId w:val="34"/>
        </w:numPr>
        <w:tabs>
          <w:tab w:val="left" w:pos="851"/>
          <w:tab w:val="left" w:pos="1276"/>
        </w:tabs>
        <w:ind w:left="0" w:right="-2" w:firstLine="709"/>
        <w:jc w:val="both"/>
        <w:rPr>
          <w:rFonts w:ascii="Times New Roman Tj" w:hAnsi="Times New Roman Tj"/>
          <w:sz w:val="28"/>
          <w:szCs w:val="28"/>
        </w:rPr>
      </w:pPr>
      <w:r>
        <w:rPr>
          <w:rFonts w:ascii="Times New Roman Tj" w:hAnsi="Times New Roman Tj"/>
          <w:sz w:val="28"/>
          <w:szCs w:val="28"/>
          <w:lang w:val="tg-Cyrl-TJ"/>
        </w:rPr>
        <w:t>А</w:t>
      </w:r>
      <w:r w:rsidR="004F4A86" w:rsidRPr="00A030DF">
        <w:rPr>
          <w:rFonts w:ascii="Times New Roman Tj" w:hAnsi="Times New Roman Tj"/>
          <w:sz w:val="28"/>
          <w:szCs w:val="28"/>
          <w:lang w:val="tg-Cyrl-TJ"/>
        </w:rPr>
        <w:t>нализы показывают, что активнос</w:t>
      </w:r>
      <w:r w:rsidR="002A745C" w:rsidRPr="00A030DF">
        <w:rPr>
          <w:rFonts w:ascii="Times New Roman Tj" w:hAnsi="Times New Roman Tj"/>
          <w:sz w:val="28"/>
          <w:szCs w:val="28"/>
          <w:lang w:val="tg-Cyrl-TJ"/>
        </w:rPr>
        <w:t>ть использования и</w:t>
      </w:r>
      <w:r w:rsidR="004F4A86" w:rsidRPr="00A030DF">
        <w:rPr>
          <w:rFonts w:ascii="Times New Roman Tj" w:hAnsi="Times New Roman Tj"/>
          <w:sz w:val="28"/>
          <w:szCs w:val="28"/>
          <w:lang w:val="tg-Cyrl-TJ"/>
        </w:rPr>
        <w:t>нтернета в Республике Таджикистан ниже, чем в среднем</w:t>
      </w:r>
      <w:r w:rsidR="002A745C" w:rsidRPr="00A030DF">
        <w:rPr>
          <w:rFonts w:ascii="Times New Roman Tj" w:hAnsi="Times New Roman Tj"/>
          <w:sz w:val="28"/>
          <w:szCs w:val="28"/>
          <w:lang w:val="tg-Cyrl-TJ"/>
        </w:rPr>
        <w:t xml:space="preserve"> по странам СНГ. Причиной тому является отсутствие организации на необходимом уровне </w:t>
      </w:r>
      <w:r w:rsidR="004F4A86" w:rsidRPr="00A030DF">
        <w:rPr>
          <w:rFonts w:ascii="Times New Roman Tj" w:hAnsi="Times New Roman Tj"/>
          <w:sz w:val="28"/>
          <w:szCs w:val="28"/>
          <w:lang w:val="tg-Cyrl-TJ"/>
        </w:rPr>
        <w:t xml:space="preserve"> электронного правит</w:t>
      </w:r>
      <w:r w:rsidR="002A745C" w:rsidRPr="00A030DF">
        <w:rPr>
          <w:rFonts w:ascii="Times New Roman Tj" w:hAnsi="Times New Roman Tj"/>
          <w:sz w:val="28"/>
          <w:szCs w:val="28"/>
          <w:lang w:val="tg-Cyrl-TJ"/>
        </w:rPr>
        <w:t xml:space="preserve">ельства в стране. В то же время </w:t>
      </w:r>
      <w:r w:rsidR="004F4A86" w:rsidRPr="00A030DF">
        <w:rPr>
          <w:rFonts w:ascii="Times New Roman Tj" w:hAnsi="Times New Roman Tj"/>
          <w:sz w:val="28"/>
          <w:szCs w:val="28"/>
          <w:lang w:val="tg-Cyrl-TJ"/>
        </w:rPr>
        <w:t>широк</w:t>
      </w:r>
      <w:r w:rsidR="002A745C" w:rsidRPr="00A030DF">
        <w:rPr>
          <w:rFonts w:ascii="Times New Roman Tj" w:hAnsi="Times New Roman Tj"/>
          <w:sz w:val="28"/>
          <w:szCs w:val="28"/>
          <w:lang w:val="tg-Cyrl-TJ"/>
        </w:rPr>
        <w:t xml:space="preserve">ий </w:t>
      </w:r>
      <w:r w:rsidR="004F4A86" w:rsidRPr="00A030DF">
        <w:rPr>
          <w:rFonts w:ascii="Times New Roman Tj" w:hAnsi="Times New Roman Tj"/>
          <w:sz w:val="28"/>
          <w:szCs w:val="28"/>
          <w:lang w:val="tg-Cyrl-TJ"/>
        </w:rPr>
        <w:t>спектр</w:t>
      </w:r>
      <w:r w:rsidR="002A745C" w:rsidRPr="00A030DF">
        <w:rPr>
          <w:rFonts w:ascii="Times New Roman Tj" w:hAnsi="Times New Roman Tj"/>
          <w:sz w:val="28"/>
          <w:szCs w:val="28"/>
          <w:lang w:val="tg-Cyrl-TJ"/>
        </w:rPr>
        <w:t xml:space="preserve"> </w:t>
      </w:r>
      <w:r w:rsidR="004F4A86" w:rsidRPr="00A030DF">
        <w:rPr>
          <w:rFonts w:ascii="Times New Roman Tj" w:hAnsi="Times New Roman Tj"/>
          <w:sz w:val="28"/>
          <w:szCs w:val="28"/>
          <w:lang w:val="tg-Cyrl-TJ"/>
        </w:rPr>
        <w:t xml:space="preserve">интернет-услуг, особенно в отдаленных </w:t>
      </w:r>
      <w:r w:rsidR="004051BE" w:rsidRPr="00A030DF">
        <w:rPr>
          <w:rFonts w:ascii="Times New Roman Tj" w:hAnsi="Times New Roman Tj"/>
          <w:sz w:val="28"/>
          <w:szCs w:val="28"/>
          <w:lang w:val="tg-Cyrl-TJ"/>
        </w:rPr>
        <w:t xml:space="preserve">регионах, предоставлен </w:t>
      </w:r>
      <w:r w:rsidR="00654874" w:rsidRPr="00A030DF">
        <w:rPr>
          <w:rFonts w:ascii="Times New Roman Tj" w:hAnsi="Times New Roman Tj"/>
          <w:sz w:val="28"/>
          <w:szCs w:val="28"/>
          <w:lang w:val="tg-Cyrl-TJ"/>
        </w:rPr>
        <w:t xml:space="preserve">не в полной мере. </w:t>
      </w:r>
    </w:p>
    <w:p w:rsidR="00A030DF" w:rsidRDefault="003D7B46" w:rsidP="00CE1D8E">
      <w:pPr>
        <w:numPr>
          <w:ilvl w:val="0"/>
          <w:numId w:val="34"/>
        </w:numPr>
        <w:tabs>
          <w:tab w:val="left" w:pos="851"/>
          <w:tab w:val="left" w:pos="1276"/>
        </w:tabs>
        <w:ind w:left="0" w:right="-2" w:firstLine="709"/>
        <w:jc w:val="both"/>
        <w:rPr>
          <w:rFonts w:ascii="Times New Roman Tj" w:hAnsi="Times New Roman Tj"/>
          <w:sz w:val="28"/>
          <w:szCs w:val="28"/>
        </w:rPr>
      </w:pPr>
      <w:r>
        <w:rPr>
          <w:rFonts w:ascii="Times New Roman Tj" w:hAnsi="Times New Roman Tj" w:cs="Times New Roman Tj"/>
          <w:sz w:val="28"/>
          <w:szCs w:val="28"/>
          <w:lang w:val="tg-Cyrl-TJ"/>
        </w:rPr>
        <w:t>С</w:t>
      </w:r>
      <w:r w:rsidR="00CA54A1" w:rsidRPr="00A030DF">
        <w:rPr>
          <w:rFonts w:ascii="Times New Roman Tj" w:hAnsi="Times New Roman Tj" w:cs="Times New Roman Tj"/>
          <w:sz w:val="28"/>
          <w:szCs w:val="28"/>
          <w:lang w:val="tg-Cyrl-TJ"/>
        </w:rPr>
        <w:t xml:space="preserve">оздания </w:t>
      </w:r>
      <w:r w:rsidR="00585C1A" w:rsidRPr="00A030DF">
        <w:rPr>
          <w:rFonts w:ascii="Times New Roman Tj" w:hAnsi="Times New Roman Tj" w:cs="Times New Roman Tj"/>
          <w:sz w:val="28"/>
          <w:szCs w:val="28"/>
          <w:lang w:val="tg-Cyrl-TJ"/>
        </w:rPr>
        <w:t xml:space="preserve">точки </w:t>
      </w:r>
      <w:r w:rsidR="00CA54A1" w:rsidRPr="00A030DF">
        <w:rPr>
          <w:rFonts w:ascii="Times New Roman Tj" w:hAnsi="Times New Roman Tj" w:cs="Times New Roman Tj"/>
          <w:sz w:val="28"/>
          <w:szCs w:val="28"/>
          <w:lang w:val="tg-Cyrl-TJ"/>
        </w:rPr>
        <w:t xml:space="preserve">обмена интернет-трафиком (IXP) в Таджикистане </w:t>
      </w:r>
      <w:r w:rsidR="00585C1A" w:rsidRPr="00A030DF">
        <w:rPr>
          <w:rFonts w:ascii="Times New Roman Tj" w:hAnsi="Times New Roman Tj" w:cs="Times New Roman Tj"/>
          <w:sz w:val="28"/>
          <w:szCs w:val="28"/>
          <w:lang w:val="tg-Cyrl-TJ"/>
        </w:rPr>
        <w:t>способству</w:t>
      </w:r>
      <w:r>
        <w:rPr>
          <w:rFonts w:ascii="Times New Roman Tj" w:hAnsi="Times New Roman Tj" w:cs="Times New Roman Tj"/>
          <w:sz w:val="28"/>
          <w:szCs w:val="28"/>
          <w:lang w:val="tg-Cyrl-TJ"/>
        </w:rPr>
        <w:t xml:space="preserve">ет </w:t>
      </w:r>
      <w:r w:rsidR="00CA54A1" w:rsidRPr="00A030DF">
        <w:rPr>
          <w:rFonts w:ascii="Times New Roman Tj" w:hAnsi="Times New Roman Tj" w:cs="Times New Roman Tj"/>
          <w:sz w:val="28"/>
          <w:szCs w:val="28"/>
          <w:lang w:val="tg-Cyrl-TJ"/>
        </w:rPr>
        <w:t>повышению качества интернета и доступ</w:t>
      </w:r>
      <w:r w:rsidR="00AB5043" w:rsidRPr="00A030DF">
        <w:rPr>
          <w:rFonts w:ascii="Times New Roman Tj" w:hAnsi="Times New Roman Tj" w:cs="Times New Roman Tj"/>
          <w:sz w:val="28"/>
          <w:szCs w:val="28"/>
          <w:lang w:val="tg-Cyrl-TJ"/>
        </w:rPr>
        <w:t xml:space="preserve">у </w:t>
      </w:r>
      <w:r w:rsidR="00CA54A1" w:rsidRPr="00A030DF">
        <w:rPr>
          <w:rFonts w:ascii="Times New Roman Tj" w:hAnsi="Times New Roman Tj" w:cs="Times New Roman Tj"/>
          <w:sz w:val="28"/>
          <w:szCs w:val="28"/>
          <w:lang w:val="tg-Cyrl-TJ"/>
        </w:rPr>
        <w:t xml:space="preserve">к электронным услугам в стране. Наличие </w:t>
      </w:r>
      <w:r w:rsidR="00585C1A" w:rsidRPr="00A030DF">
        <w:rPr>
          <w:rFonts w:ascii="Times New Roman Tj" w:hAnsi="Times New Roman Tj" w:cs="Times New Roman Tj"/>
          <w:sz w:val="28"/>
          <w:szCs w:val="28"/>
          <w:lang w:val="tg-Cyrl-TJ"/>
        </w:rPr>
        <w:t xml:space="preserve">точки </w:t>
      </w:r>
      <w:r w:rsidR="00CA54A1" w:rsidRPr="00A030DF">
        <w:rPr>
          <w:rFonts w:ascii="Times New Roman Tj" w:hAnsi="Times New Roman Tj" w:cs="Times New Roman Tj"/>
          <w:sz w:val="28"/>
          <w:szCs w:val="28"/>
          <w:lang w:val="tg-Cyrl-TJ"/>
        </w:rPr>
        <w:t xml:space="preserve">обмена интернет-трафиком совершенствует необходимые технические знания пользователей и обеспечит необходимый уровень взаимосвязи в государственных органах. </w:t>
      </w:r>
    </w:p>
    <w:p w:rsidR="00A030DF" w:rsidRDefault="00AD48FE"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cs="Times New Roman Tj"/>
          <w:sz w:val="28"/>
          <w:szCs w:val="28"/>
          <w:lang w:val="tg-Cyrl-TJ"/>
        </w:rPr>
        <w:t xml:space="preserve">По статистическим данным, в </w:t>
      </w:r>
      <w:r w:rsidR="00C92331">
        <w:rPr>
          <w:rFonts w:ascii="Times New Roman Tj" w:hAnsi="Times New Roman Tj" w:cs="Times New Roman Tj"/>
          <w:sz w:val="28"/>
          <w:szCs w:val="28"/>
          <w:lang w:val="tg-Cyrl-TJ"/>
        </w:rPr>
        <w:t>2020</w:t>
      </w:r>
      <w:r w:rsidRPr="00A030DF">
        <w:rPr>
          <w:rFonts w:ascii="Times New Roman Tj" w:hAnsi="Times New Roman Tj" w:cs="Times New Roman Tj"/>
          <w:sz w:val="28"/>
          <w:szCs w:val="28"/>
          <w:lang w:val="tg-Cyrl-TJ"/>
        </w:rPr>
        <w:t xml:space="preserve"> году</w:t>
      </w:r>
      <w:r w:rsidR="00AE190E" w:rsidRPr="00A030DF">
        <w:rPr>
          <w:rFonts w:ascii="Times New Roman Tj" w:hAnsi="Times New Roman Tj" w:cs="Times New Roman Tj"/>
          <w:sz w:val="28"/>
          <w:szCs w:val="28"/>
          <w:lang w:val="tg-Cyrl-TJ"/>
        </w:rPr>
        <w:t xml:space="preserve"> мобильная связь в стране на уровне внедрения широкополосных услуг мобильного </w:t>
      </w:r>
      <w:r w:rsidR="00AE190E" w:rsidRPr="00A030DF">
        <w:rPr>
          <w:rFonts w:ascii="Times New Roman Tj" w:hAnsi="Times New Roman Tj" w:cs="Times New Roman Tj"/>
          <w:sz w:val="28"/>
          <w:szCs w:val="28"/>
          <w:lang w:val="tg-Cyrl-TJ"/>
        </w:rPr>
        <w:lastRenderedPageBreak/>
        <w:t xml:space="preserve">интернета составляет </w:t>
      </w:r>
      <w:r w:rsidR="00C92331">
        <w:rPr>
          <w:rFonts w:ascii="Times New Roman Tj" w:hAnsi="Times New Roman Tj" w:cs="Times New Roman Tj"/>
          <w:sz w:val="28"/>
          <w:szCs w:val="28"/>
          <w:lang w:val="tg-Cyrl-TJ"/>
        </w:rPr>
        <w:t>34,2</w:t>
      </w:r>
      <w:r w:rsidR="00AE190E" w:rsidRPr="00A030DF">
        <w:rPr>
          <w:rFonts w:ascii="Times New Roman Tj" w:hAnsi="Times New Roman Tj" w:cs="Times New Roman Tj"/>
          <w:sz w:val="28"/>
          <w:szCs w:val="28"/>
          <w:lang w:val="tg-Cyrl-TJ"/>
        </w:rPr>
        <w:t xml:space="preserve"> процента на 100 человек, что </w:t>
      </w:r>
      <w:r w:rsidRPr="00A030DF">
        <w:rPr>
          <w:rFonts w:ascii="Times New Roman Tj" w:hAnsi="Times New Roman Tj" w:cs="Times New Roman Tj"/>
          <w:sz w:val="28"/>
          <w:szCs w:val="28"/>
          <w:lang w:val="tg-Cyrl-TJ"/>
        </w:rPr>
        <w:t>было недостаточно для услуг в стране.</w:t>
      </w:r>
    </w:p>
    <w:p w:rsidR="00A030DF" w:rsidRDefault="00AE190E"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cs="Times New Roman Tj"/>
          <w:sz w:val="28"/>
          <w:szCs w:val="28"/>
          <w:lang w:val="tg-Cyrl-TJ"/>
        </w:rPr>
        <w:t>Анализ показывает, что в 2016 году количество абонентов интернета путем новых форм связи составило 2,3 млн человек,</w:t>
      </w:r>
      <w:r w:rsidR="00DF22EA" w:rsidRPr="00A030DF">
        <w:rPr>
          <w:rFonts w:ascii="Times New Roman Tj" w:hAnsi="Times New Roman Tj" w:cs="Times New Roman Tj"/>
          <w:sz w:val="28"/>
          <w:szCs w:val="28"/>
          <w:lang w:val="tg-Cyrl-TJ"/>
        </w:rPr>
        <w:t xml:space="preserve"> то</w:t>
      </w:r>
      <w:r w:rsidRPr="00A030DF">
        <w:rPr>
          <w:rFonts w:ascii="Times New Roman Tj" w:hAnsi="Times New Roman Tj" w:cs="Times New Roman Tj"/>
          <w:sz w:val="28"/>
          <w:szCs w:val="28"/>
          <w:lang w:val="tg-Cyrl-TJ"/>
        </w:rPr>
        <w:t xml:space="preserve"> в </w:t>
      </w:r>
      <w:r w:rsidR="00C92331">
        <w:rPr>
          <w:rFonts w:ascii="Times New Roman Tj" w:hAnsi="Times New Roman Tj" w:cs="Times New Roman Tj"/>
          <w:sz w:val="28"/>
          <w:szCs w:val="28"/>
          <w:lang w:val="tg-Cyrl-TJ"/>
        </w:rPr>
        <w:t>2020</w:t>
      </w:r>
      <w:r w:rsidRPr="00A030DF">
        <w:rPr>
          <w:rFonts w:ascii="Times New Roman Tj" w:hAnsi="Times New Roman Tj" w:cs="Times New Roman Tj"/>
          <w:sz w:val="28"/>
          <w:szCs w:val="28"/>
          <w:lang w:val="tg-Cyrl-TJ"/>
        </w:rPr>
        <w:t xml:space="preserve"> году этот показатель достиг </w:t>
      </w:r>
      <w:r w:rsidR="00C92331">
        <w:rPr>
          <w:rFonts w:ascii="Times New Roman Tj" w:hAnsi="Times New Roman Tj" w:cs="Times New Roman Tj"/>
          <w:sz w:val="28"/>
          <w:szCs w:val="28"/>
          <w:lang w:val="tg-Cyrl-TJ"/>
        </w:rPr>
        <w:t>3,3</w:t>
      </w:r>
      <w:r w:rsidRPr="00A030DF">
        <w:rPr>
          <w:rFonts w:ascii="Times New Roman Tj" w:hAnsi="Times New Roman Tj" w:cs="Times New Roman Tj"/>
          <w:sz w:val="28"/>
          <w:szCs w:val="28"/>
          <w:lang w:val="tg-Cyrl-TJ"/>
        </w:rPr>
        <w:t xml:space="preserve"> млн человек. Если в 2016 году количество пользователей мобильных связи составляло 8,7 млн человек, то в </w:t>
      </w:r>
      <w:r w:rsidR="00C92331">
        <w:rPr>
          <w:rFonts w:ascii="Times New Roman Tj" w:hAnsi="Times New Roman Tj" w:cs="Times New Roman Tj"/>
          <w:sz w:val="28"/>
          <w:szCs w:val="28"/>
          <w:lang w:val="tg-Cyrl-TJ"/>
        </w:rPr>
        <w:t>2020</w:t>
      </w:r>
      <w:r w:rsidRPr="00A030DF">
        <w:rPr>
          <w:rFonts w:ascii="Times New Roman Tj" w:hAnsi="Times New Roman Tj" w:cs="Times New Roman Tj"/>
          <w:sz w:val="28"/>
          <w:szCs w:val="28"/>
          <w:lang w:val="tg-Cyrl-TJ"/>
        </w:rPr>
        <w:t xml:space="preserve"> году этот показатель уменьшился до </w:t>
      </w:r>
      <w:r w:rsidR="00C92331">
        <w:rPr>
          <w:rFonts w:ascii="Times New Roman Tj" w:hAnsi="Times New Roman Tj" w:cs="Times New Roman Tj"/>
          <w:sz w:val="28"/>
          <w:szCs w:val="28"/>
          <w:lang w:val="tg-Cyrl-TJ"/>
        </w:rPr>
        <w:t>1,4</w:t>
      </w:r>
      <w:r w:rsidRPr="00A030DF">
        <w:rPr>
          <w:rFonts w:ascii="Times New Roman Tj" w:hAnsi="Times New Roman Tj" w:cs="Times New Roman Tj"/>
          <w:sz w:val="28"/>
          <w:szCs w:val="28"/>
          <w:lang w:val="tg-Cyrl-TJ"/>
        </w:rPr>
        <w:t xml:space="preserve"> </w:t>
      </w:r>
      <w:r w:rsidR="00DF22EA" w:rsidRPr="00A030DF">
        <w:rPr>
          <w:rFonts w:ascii="Times New Roman Tj" w:hAnsi="Times New Roman Tj" w:cs="Times New Roman Tj"/>
          <w:sz w:val="28"/>
          <w:szCs w:val="28"/>
          <w:lang w:val="tg-Cyrl-TJ"/>
        </w:rPr>
        <w:t xml:space="preserve">млн </w:t>
      </w:r>
      <w:r w:rsidRPr="00A030DF">
        <w:rPr>
          <w:rFonts w:ascii="Times New Roman Tj" w:hAnsi="Times New Roman Tj" w:cs="Times New Roman Tj"/>
          <w:sz w:val="28"/>
          <w:szCs w:val="28"/>
          <w:lang w:val="tg-Cyrl-TJ"/>
        </w:rPr>
        <w:t xml:space="preserve">человек. </w:t>
      </w:r>
    </w:p>
    <w:p w:rsidR="00A030DF" w:rsidRPr="00A030DF" w:rsidRDefault="00DF22EA"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cs="Times New Roman Tj"/>
          <w:sz w:val="28"/>
          <w:szCs w:val="28"/>
          <w:lang w:val="tg-Cyrl-TJ"/>
        </w:rPr>
        <w:t>В 2019 году количество пользователей мобильн</w:t>
      </w:r>
      <w:r w:rsidR="00AA52D4" w:rsidRPr="00A030DF">
        <w:rPr>
          <w:rFonts w:ascii="Times New Roman Tj" w:hAnsi="Times New Roman Tj" w:cs="Times New Roman Tj"/>
          <w:sz w:val="28"/>
          <w:szCs w:val="28"/>
          <w:lang w:val="tg-Cyrl-TJ"/>
        </w:rPr>
        <w:t xml:space="preserve">ой связи компаний </w:t>
      </w:r>
      <w:r w:rsidRPr="00A030DF">
        <w:rPr>
          <w:rFonts w:ascii="Times New Roman Tj" w:hAnsi="Times New Roman Tj" w:cs="Times New Roman Tj"/>
          <w:sz w:val="28"/>
          <w:szCs w:val="28"/>
          <w:lang w:val="tg-Cyrl-TJ"/>
        </w:rPr>
        <w:t xml:space="preserve">в </w:t>
      </w:r>
      <w:r w:rsidR="00AA52D4" w:rsidRPr="00A030DF">
        <w:rPr>
          <w:rFonts w:ascii="Times New Roman Tj" w:hAnsi="Times New Roman Tj" w:cs="Times New Roman Tj"/>
          <w:sz w:val="28"/>
          <w:szCs w:val="28"/>
          <w:lang w:val="tg-Cyrl-TJ"/>
        </w:rPr>
        <w:t xml:space="preserve">республике составляло </w:t>
      </w:r>
      <w:r w:rsidRPr="00A030DF">
        <w:rPr>
          <w:rFonts w:ascii="Times New Roman Tj" w:hAnsi="Times New Roman Tj" w:cs="Times New Roman Tj"/>
          <w:sz w:val="28"/>
          <w:szCs w:val="28"/>
          <w:lang w:val="tg-Cyrl-TJ"/>
        </w:rPr>
        <w:t>6,1</w:t>
      </w:r>
      <w:r w:rsidR="00AA52D4" w:rsidRPr="00A030DF">
        <w:rPr>
          <w:rFonts w:ascii="Times New Roman Tj" w:hAnsi="Times New Roman Tj" w:cs="Times New Roman Tj"/>
          <w:sz w:val="28"/>
          <w:szCs w:val="28"/>
          <w:lang w:val="tg-Cyrl-TJ"/>
        </w:rPr>
        <w:t xml:space="preserve"> млн человек, а в сравнении с 2018 годом снизилось на 0,7 млн человек. </w:t>
      </w:r>
      <w:r w:rsidRPr="00A030DF">
        <w:rPr>
          <w:rFonts w:ascii="Times New Roman Tj" w:hAnsi="Times New Roman Tj" w:cs="Times New Roman Tj"/>
          <w:sz w:val="28"/>
          <w:szCs w:val="28"/>
          <w:lang w:val="tg-Cyrl-TJ"/>
        </w:rPr>
        <w:t>Причин</w:t>
      </w:r>
      <w:r w:rsidR="00AA52D4" w:rsidRPr="00A030DF">
        <w:rPr>
          <w:rFonts w:ascii="Times New Roman Tj" w:hAnsi="Times New Roman Tj" w:cs="Times New Roman Tj"/>
          <w:sz w:val="28"/>
          <w:szCs w:val="28"/>
          <w:lang w:val="tg-Cyrl-TJ"/>
        </w:rPr>
        <w:t xml:space="preserve">ой </w:t>
      </w:r>
      <w:r w:rsidRPr="00A030DF">
        <w:rPr>
          <w:rFonts w:ascii="Times New Roman Tj" w:hAnsi="Times New Roman Tj" w:cs="Times New Roman Tj"/>
          <w:sz w:val="28"/>
          <w:szCs w:val="28"/>
          <w:lang w:val="tg-Cyrl-TJ"/>
        </w:rPr>
        <w:t>снижения этого показателя</w:t>
      </w:r>
      <w:r w:rsidR="00AA52D4" w:rsidRPr="00A030DF">
        <w:rPr>
          <w:rFonts w:ascii="Times New Roman Tj" w:hAnsi="Times New Roman Tj" w:cs="Times New Roman Tj"/>
          <w:sz w:val="28"/>
          <w:szCs w:val="28"/>
          <w:lang w:val="tg-Cyrl-TJ"/>
        </w:rPr>
        <w:t xml:space="preserve"> является </w:t>
      </w:r>
      <w:r w:rsidRPr="00A030DF">
        <w:rPr>
          <w:rFonts w:ascii="Times New Roman Tj" w:hAnsi="Times New Roman Tj" w:cs="Times New Roman Tj"/>
          <w:sz w:val="28"/>
          <w:szCs w:val="28"/>
          <w:lang w:val="tg-Cyrl-TJ"/>
        </w:rPr>
        <w:t>перерегистрация абонентов компаний</w:t>
      </w:r>
      <w:r w:rsidR="00AA52D4" w:rsidRPr="00A030DF">
        <w:rPr>
          <w:rFonts w:ascii="Times New Roman Tj" w:hAnsi="Times New Roman Tj" w:cs="Times New Roman Tj"/>
          <w:sz w:val="28"/>
          <w:szCs w:val="28"/>
          <w:lang w:val="tg-Cyrl-TJ"/>
        </w:rPr>
        <w:t xml:space="preserve"> мобильной связи.</w:t>
      </w:r>
    </w:p>
    <w:p w:rsidR="00A030DF" w:rsidRPr="00E94666" w:rsidRDefault="00A030DF" w:rsidP="00CE1D8E">
      <w:pPr>
        <w:pStyle w:val="1"/>
      </w:pPr>
      <w:bookmarkStart w:id="6" w:name="_Toc65662873"/>
      <w:r w:rsidRPr="00E94666">
        <w:t>3. ЦЕЛИ, ЗАДАЧИ</w:t>
      </w:r>
      <w:r w:rsidR="00487717">
        <w:t xml:space="preserve"> И </w:t>
      </w:r>
      <w:r w:rsidR="00487717" w:rsidRPr="00A030DF">
        <w:rPr>
          <w:rFonts w:cs="Tahoma"/>
        </w:rPr>
        <w:t>ЦЕЛЕВЫЕ ИНДИКАТОРЫ</w:t>
      </w:r>
      <w:bookmarkEnd w:id="6"/>
    </w:p>
    <w:p w:rsidR="00A030DF" w:rsidRPr="00A030DF" w:rsidRDefault="00F13496"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cs="Tahoma"/>
          <w:color w:val="000000"/>
          <w:sz w:val="28"/>
          <w:szCs w:val="28"/>
          <w:lang w:val="tg-Cyrl-TJ"/>
        </w:rPr>
        <w:t>Основными целями Программы являются:</w:t>
      </w:r>
    </w:p>
    <w:p w:rsidR="00031DCC" w:rsidRDefault="00A030DF" w:rsidP="00CE1D8E">
      <w:pPr>
        <w:shd w:val="clear" w:color="auto" w:fill="FFFFFF"/>
        <w:tabs>
          <w:tab w:val="left" w:pos="709"/>
          <w:tab w:val="left" w:pos="851"/>
          <w:tab w:val="left" w:pos="1276"/>
        </w:tabs>
        <w:ind w:right="-2"/>
        <w:jc w:val="both"/>
        <w:rPr>
          <w:rFonts w:ascii="Times New Roman Tj" w:hAnsi="Times New Roman Tj" w:cs="Tahoma"/>
          <w:color w:val="000000"/>
          <w:sz w:val="28"/>
          <w:szCs w:val="28"/>
          <w:lang w:val="tg-Cyrl-TJ"/>
        </w:rPr>
      </w:pPr>
      <w:r>
        <w:rPr>
          <w:rFonts w:ascii="Times New Roman Tj" w:hAnsi="Times New Roman Tj" w:cs="Tahoma"/>
          <w:color w:val="000000"/>
          <w:sz w:val="28"/>
          <w:szCs w:val="28"/>
          <w:lang w:val="tg-Cyrl-TJ"/>
        </w:rPr>
        <w:tab/>
      </w:r>
      <w:r w:rsidRPr="00223DA6">
        <w:rPr>
          <w:rFonts w:ascii="Times New Roman Tj" w:hAnsi="Times New Roman Tj" w:cs="Tahoma"/>
          <w:color w:val="000000"/>
          <w:sz w:val="28"/>
          <w:szCs w:val="28"/>
          <w:lang w:val="tg-Cyrl-TJ"/>
        </w:rPr>
        <w:t>- цифровизация сфер национальной экономики;</w:t>
      </w:r>
    </w:p>
    <w:p w:rsidR="00A030DF" w:rsidRPr="00223DA6" w:rsidRDefault="00031DCC" w:rsidP="00CE1D8E">
      <w:pPr>
        <w:shd w:val="clear" w:color="auto" w:fill="FFFFFF"/>
        <w:tabs>
          <w:tab w:val="left" w:pos="709"/>
          <w:tab w:val="left" w:pos="851"/>
          <w:tab w:val="left" w:pos="1276"/>
        </w:tabs>
        <w:ind w:right="-2"/>
        <w:jc w:val="both"/>
        <w:rPr>
          <w:rFonts w:ascii="Times New Roman Tj" w:hAnsi="Times New Roman Tj" w:cs="Tahoma"/>
          <w:color w:val="000000"/>
          <w:sz w:val="28"/>
          <w:szCs w:val="28"/>
          <w:lang w:val="tg-Cyrl-TJ"/>
        </w:rPr>
      </w:pPr>
      <w:r>
        <w:rPr>
          <w:rFonts w:ascii="Times New Roman Tj" w:hAnsi="Times New Roman Tj" w:cs="Tahoma"/>
          <w:color w:val="000000"/>
          <w:sz w:val="28"/>
          <w:szCs w:val="28"/>
          <w:lang w:val="tg-Cyrl-TJ"/>
        </w:rPr>
        <w:tab/>
      </w:r>
      <w:r w:rsidR="00A030DF" w:rsidRPr="00223DA6">
        <w:rPr>
          <w:rFonts w:ascii="Times New Roman Tj" w:hAnsi="Times New Roman Tj" w:cs="Tahoma"/>
          <w:color w:val="000000"/>
          <w:sz w:val="28"/>
          <w:szCs w:val="28"/>
          <w:lang w:val="tg-Cyrl-TJ"/>
        </w:rPr>
        <w:t>- укрепление институциональных основ цифровой экономики;</w:t>
      </w:r>
    </w:p>
    <w:p w:rsidR="00A030DF" w:rsidRPr="00223DA6" w:rsidRDefault="00A030DF" w:rsidP="00CE1D8E">
      <w:pPr>
        <w:shd w:val="clear" w:color="auto" w:fill="FFFFFF"/>
        <w:tabs>
          <w:tab w:val="left" w:pos="709"/>
          <w:tab w:val="left" w:pos="851"/>
          <w:tab w:val="left" w:pos="1276"/>
        </w:tabs>
        <w:ind w:right="-2"/>
        <w:jc w:val="both"/>
        <w:rPr>
          <w:rFonts w:ascii="Times New Roman Tj" w:hAnsi="Times New Roman Tj" w:cs="Tahoma"/>
          <w:color w:val="000000"/>
          <w:sz w:val="28"/>
          <w:szCs w:val="28"/>
          <w:lang w:val="tg-Cyrl-TJ"/>
        </w:rPr>
      </w:pPr>
      <w:r w:rsidRPr="00223DA6">
        <w:rPr>
          <w:rFonts w:ascii="Times New Roman Tj" w:hAnsi="Times New Roman Tj" w:cs="Tahoma"/>
          <w:color w:val="000000"/>
          <w:sz w:val="28"/>
          <w:szCs w:val="28"/>
          <w:lang w:val="tg-Cyrl-TJ"/>
        </w:rPr>
        <w:tab/>
        <w:t>- ускоренное совершенствование и реализация государственной политики в области цифрового обмена;</w:t>
      </w:r>
    </w:p>
    <w:p w:rsidR="00A030DF" w:rsidRPr="00223DA6" w:rsidRDefault="00A030DF" w:rsidP="00CE1D8E">
      <w:pPr>
        <w:shd w:val="clear" w:color="auto" w:fill="FFFFFF"/>
        <w:tabs>
          <w:tab w:val="left" w:pos="709"/>
          <w:tab w:val="left" w:pos="851"/>
          <w:tab w:val="left" w:pos="1276"/>
        </w:tabs>
        <w:ind w:right="-2"/>
        <w:jc w:val="both"/>
        <w:rPr>
          <w:rFonts w:ascii="Times New Roman Tj" w:hAnsi="Times New Roman Tj" w:cs="Tahoma"/>
          <w:color w:val="000000"/>
          <w:sz w:val="28"/>
          <w:szCs w:val="28"/>
          <w:lang w:val="tg-Cyrl-TJ"/>
        </w:rPr>
      </w:pPr>
      <w:r w:rsidRPr="00223DA6">
        <w:rPr>
          <w:rFonts w:ascii="Times New Roman Tj" w:hAnsi="Times New Roman Tj" w:cs="Tahoma"/>
          <w:color w:val="000000"/>
          <w:sz w:val="28"/>
          <w:szCs w:val="28"/>
          <w:lang w:val="tg-Cyrl-TJ"/>
        </w:rPr>
        <w:tab/>
        <w:t>- развитие инфраструктуры информационно-коммуникационных технологий и экосистемы цифрового обмена, отвечающей требованиям информационной безопасности;</w:t>
      </w:r>
    </w:p>
    <w:p w:rsidR="00A030DF" w:rsidRPr="00223DA6" w:rsidRDefault="00A030DF" w:rsidP="00CE1D8E">
      <w:pPr>
        <w:shd w:val="clear" w:color="auto" w:fill="FFFFFF"/>
        <w:tabs>
          <w:tab w:val="left" w:pos="709"/>
          <w:tab w:val="left" w:pos="851"/>
          <w:tab w:val="left" w:pos="1276"/>
        </w:tabs>
        <w:ind w:right="-2"/>
        <w:jc w:val="both"/>
        <w:rPr>
          <w:rFonts w:ascii="Times New Roman Tj" w:hAnsi="Times New Roman Tj" w:cs="Tahoma"/>
          <w:color w:val="000000"/>
          <w:sz w:val="28"/>
          <w:szCs w:val="28"/>
          <w:lang w:val="tg-Cyrl-TJ"/>
        </w:rPr>
      </w:pPr>
      <w:r w:rsidRPr="00223DA6">
        <w:rPr>
          <w:rFonts w:ascii="Times New Roman Tj" w:hAnsi="Times New Roman Tj" w:cs="Tahoma"/>
          <w:color w:val="000000"/>
          <w:sz w:val="28"/>
          <w:szCs w:val="28"/>
          <w:lang w:val="tg-Cyrl-TJ"/>
        </w:rPr>
        <w:tab/>
        <w:t>- повышение уровня доступа населения и хозяйственных субъектов к системе цифрового обмена и развитие цифровых навыков, в том числе подготовка квалифицированных кадров;</w:t>
      </w:r>
    </w:p>
    <w:p w:rsidR="00A030DF" w:rsidRPr="00223DA6" w:rsidRDefault="00A030DF" w:rsidP="00CE1D8E">
      <w:pPr>
        <w:shd w:val="clear" w:color="auto" w:fill="FFFFFF"/>
        <w:tabs>
          <w:tab w:val="left" w:pos="709"/>
          <w:tab w:val="left" w:pos="851"/>
          <w:tab w:val="left" w:pos="1276"/>
        </w:tabs>
        <w:ind w:right="-2"/>
        <w:jc w:val="both"/>
        <w:rPr>
          <w:rFonts w:ascii="Times New Roman Tj" w:hAnsi="Times New Roman Tj" w:cs="Tahoma"/>
          <w:color w:val="000000"/>
          <w:sz w:val="28"/>
          <w:szCs w:val="28"/>
          <w:lang w:val="tg-Cyrl-TJ"/>
        </w:rPr>
      </w:pPr>
      <w:r w:rsidRPr="00223DA6">
        <w:rPr>
          <w:rFonts w:ascii="Times New Roman Tj" w:hAnsi="Times New Roman Tj" w:cs="Tahoma"/>
          <w:color w:val="000000"/>
          <w:sz w:val="28"/>
          <w:szCs w:val="28"/>
          <w:lang w:val="tg-Cyrl-TJ"/>
        </w:rPr>
        <w:tab/>
        <w:t>- централизация государственных, частных источников финансирования и партнеров по развитию цифровой экономики.</w:t>
      </w:r>
    </w:p>
    <w:p w:rsidR="00A030DF" w:rsidRDefault="00CE73EA" w:rsidP="00CE1D8E">
      <w:pPr>
        <w:numPr>
          <w:ilvl w:val="0"/>
          <w:numId w:val="34"/>
        </w:numPr>
        <w:tabs>
          <w:tab w:val="left" w:pos="709"/>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cs="Tahoma"/>
          <w:color w:val="000000"/>
          <w:sz w:val="28"/>
          <w:szCs w:val="28"/>
          <w:lang w:val="tg-Cyrl-TJ"/>
        </w:rPr>
        <w:t>Для достижения поставленных целей</w:t>
      </w:r>
      <w:r w:rsidR="00156049" w:rsidRPr="00A030DF">
        <w:rPr>
          <w:rFonts w:ascii="Times New Roman Tj" w:hAnsi="Times New Roman Tj" w:cs="Tahoma"/>
          <w:color w:val="000000"/>
          <w:sz w:val="28"/>
          <w:szCs w:val="28"/>
          <w:lang w:val="tg-Cyrl-TJ"/>
        </w:rPr>
        <w:t>,</w:t>
      </w:r>
      <w:r w:rsidRPr="00A030DF">
        <w:rPr>
          <w:rFonts w:ascii="Times New Roman Tj" w:hAnsi="Times New Roman Tj" w:cs="Tahoma"/>
          <w:color w:val="000000"/>
          <w:sz w:val="28"/>
          <w:szCs w:val="28"/>
          <w:lang w:val="tg-Cyrl-TJ"/>
        </w:rPr>
        <w:t xml:space="preserve"> в Программе </w:t>
      </w:r>
      <w:r w:rsidR="00795359" w:rsidRPr="00A030DF">
        <w:rPr>
          <w:rFonts w:ascii="Times New Roman Tj" w:hAnsi="Times New Roman Tj" w:cs="Tahoma"/>
          <w:color w:val="000000"/>
          <w:sz w:val="28"/>
          <w:szCs w:val="28"/>
          <w:lang w:val="tg-Cyrl-TJ"/>
        </w:rPr>
        <w:t>предусмотрены</w:t>
      </w:r>
      <w:r w:rsidRPr="00A030DF">
        <w:rPr>
          <w:rFonts w:ascii="Times New Roman Tj" w:hAnsi="Times New Roman Tj" w:cs="Tahoma"/>
          <w:color w:val="000000"/>
          <w:sz w:val="28"/>
          <w:szCs w:val="28"/>
          <w:lang w:val="tg-Cyrl-TJ"/>
        </w:rPr>
        <w:t xml:space="preserve"> следующие задачи:</w:t>
      </w:r>
    </w:p>
    <w:p w:rsidR="00A030DF" w:rsidRPr="00CE73EA" w:rsidRDefault="00A030DF" w:rsidP="00CE1D8E">
      <w:pPr>
        <w:shd w:val="clear" w:color="auto" w:fill="FFFFFF"/>
        <w:tabs>
          <w:tab w:val="left" w:pos="709"/>
          <w:tab w:val="left" w:pos="851"/>
          <w:tab w:val="left" w:pos="1134"/>
          <w:tab w:val="left" w:pos="1276"/>
        </w:tabs>
        <w:ind w:right="-2"/>
        <w:jc w:val="both"/>
        <w:rPr>
          <w:rFonts w:ascii="Times New Roman Tj" w:hAnsi="Times New Roman Tj" w:cs="Tahoma"/>
          <w:color w:val="000000"/>
          <w:sz w:val="28"/>
          <w:szCs w:val="28"/>
          <w:lang w:val="tg-Cyrl-TJ"/>
        </w:rPr>
      </w:pPr>
      <w:r>
        <w:rPr>
          <w:rFonts w:ascii="Times New Roman Tj" w:hAnsi="Times New Roman Tj" w:cs="Tahoma"/>
          <w:color w:val="000000"/>
          <w:sz w:val="28"/>
          <w:szCs w:val="28"/>
          <w:lang w:val="tg-Cyrl-TJ"/>
        </w:rPr>
        <w:tab/>
        <w:t>- а</w:t>
      </w:r>
      <w:r w:rsidRPr="00CE73EA">
        <w:rPr>
          <w:rFonts w:ascii="Times New Roman Tj" w:hAnsi="Times New Roman Tj" w:cs="Tahoma"/>
          <w:color w:val="000000"/>
          <w:sz w:val="28"/>
          <w:szCs w:val="28"/>
          <w:lang w:val="tg-Cyrl-TJ"/>
        </w:rPr>
        <w:t xml:space="preserve">нализ </w:t>
      </w:r>
      <w:r>
        <w:rPr>
          <w:rFonts w:ascii="Times New Roman Tj" w:hAnsi="Times New Roman Tj" w:cs="Tahoma"/>
          <w:color w:val="000000"/>
          <w:sz w:val="28"/>
          <w:szCs w:val="28"/>
          <w:lang w:val="tg-Cyrl-TJ"/>
        </w:rPr>
        <w:t>текущего состояния</w:t>
      </w:r>
      <w:r w:rsidRPr="00CE73EA">
        <w:rPr>
          <w:rFonts w:ascii="Times New Roman Tj" w:hAnsi="Times New Roman Tj" w:cs="Tahoma"/>
          <w:color w:val="000000"/>
          <w:sz w:val="28"/>
          <w:szCs w:val="28"/>
          <w:lang w:val="tg-Cyrl-TJ"/>
        </w:rPr>
        <w:t xml:space="preserve"> и тенденций развития цифровой экономики в мире и Республике Таджикистан;</w:t>
      </w:r>
    </w:p>
    <w:p w:rsidR="00A030DF" w:rsidRPr="00CE73EA" w:rsidRDefault="00A030DF" w:rsidP="00CE1D8E">
      <w:pPr>
        <w:shd w:val="clear" w:color="auto" w:fill="FFFFFF"/>
        <w:tabs>
          <w:tab w:val="left" w:pos="709"/>
          <w:tab w:val="left" w:pos="851"/>
          <w:tab w:val="left" w:pos="1134"/>
          <w:tab w:val="left" w:pos="1276"/>
        </w:tabs>
        <w:ind w:right="-2"/>
        <w:jc w:val="both"/>
        <w:rPr>
          <w:rFonts w:ascii="Times New Roman Tj" w:hAnsi="Times New Roman Tj" w:cs="Tahoma"/>
          <w:color w:val="000000"/>
          <w:sz w:val="28"/>
          <w:szCs w:val="28"/>
          <w:lang w:val="tg-Cyrl-TJ"/>
        </w:rPr>
      </w:pPr>
      <w:r>
        <w:rPr>
          <w:rFonts w:ascii="Times New Roman Tj" w:hAnsi="Times New Roman Tj" w:cs="Tahoma"/>
          <w:color w:val="000000"/>
          <w:sz w:val="28"/>
          <w:szCs w:val="28"/>
          <w:lang w:val="tg-Cyrl-TJ"/>
        </w:rPr>
        <w:tab/>
        <w:t xml:space="preserve">- повышение </w:t>
      </w:r>
      <w:r w:rsidRPr="00CE73EA">
        <w:rPr>
          <w:rFonts w:ascii="Times New Roman Tj" w:hAnsi="Times New Roman Tj" w:cs="Tahoma"/>
          <w:color w:val="000000"/>
          <w:sz w:val="28"/>
          <w:szCs w:val="28"/>
          <w:lang w:val="tg-Cyrl-TJ"/>
        </w:rPr>
        <w:t>скорости интернета;</w:t>
      </w:r>
    </w:p>
    <w:p w:rsidR="00A030DF" w:rsidRPr="00CE73EA" w:rsidRDefault="00A030DF" w:rsidP="00CE1D8E">
      <w:pPr>
        <w:shd w:val="clear" w:color="auto" w:fill="FFFFFF"/>
        <w:tabs>
          <w:tab w:val="left" w:pos="709"/>
          <w:tab w:val="left" w:pos="851"/>
          <w:tab w:val="left" w:pos="1134"/>
          <w:tab w:val="left" w:pos="1276"/>
        </w:tabs>
        <w:ind w:right="-2"/>
        <w:jc w:val="both"/>
        <w:rPr>
          <w:rFonts w:ascii="Times New Roman Tj" w:hAnsi="Times New Roman Tj" w:cs="Tahoma"/>
          <w:color w:val="000000"/>
          <w:sz w:val="28"/>
          <w:szCs w:val="28"/>
          <w:lang w:val="tg-Cyrl-TJ"/>
        </w:rPr>
      </w:pPr>
      <w:r>
        <w:rPr>
          <w:rFonts w:ascii="Times New Roman Tj" w:hAnsi="Times New Roman Tj" w:cs="Tahoma"/>
          <w:color w:val="000000"/>
          <w:sz w:val="28"/>
          <w:szCs w:val="28"/>
          <w:lang w:val="tg-Cyrl-TJ"/>
        </w:rPr>
        <w:tab/>
        <w:t>- р</w:t>
      </w:r>
      <w:r w:rsidRPr="00CE73EA">
        <w:rPr>
          <w:rFonts w:ascii="Times New Roman Tj" w:hAnsi="Times New Roman Tj" w:cs="Tahoma"/>
          <w:color w:val="000000"/>
          <w:sz w:val="28"/>
          <w:szCs w:val="28"/>
          <w:lang w:val="tg-Cyrl-TJ"/>
        </w:rPr>
        <w:t>асширение работ по охвату населения сетью связи и ИКТ-инфраструктурой;</w:t>
      </w:r>
    </w:p>
    <w:p w:rsidR="00A030DF" w:rsidRPr="00CE73EA" w:rsidRDefault="00A030DF" w:rsidP="00CE1D8E">
      <w:pPr>
        <w:shd w:val="clear" w:color="auto" w:fill="FFFFFF"/>
        <w:tabs>
          <w:tab w:val="left" w:pos="709"/>
          <w:tab w:val="left" w:pos="851"/>
          <w:tab w:val="left" w:pos="1134"/>
          <w:tab w:val="left" w:pos="1276"/>
        </w:tabs>
        <w:ind w:right="-2"/>
        <w:jc w:val="both"/>
        <w:rPr>
          <w:rFonts w:ascii="Times New Roman Tj" w:hAnsi="Times New Roman Tj" w:cs="Tahoma"/>
          <w:color w:val="000000"/>
          <w:sz w:val="28"/>
          <w:szCs w:val="28"/>
          <w:lang w:val="tg-Cyrl-TJ"/>
        </w:rPr>
      </w:pPr>
      <w:r>
        <w:rPr>
          <w:rFonts w:ascii="Times New Roman Tj" w:hAnsi="Times New Roman Tj" w:cs="Tahoma"/>
          <w:color w:val="000000"/>
          <w:sz w:val="28"/>
          <w:szCs w:val="28"/>
          <w:lang w:val="tg-Cyrl-TJ"/>
        </w:rPr>
        <w:tab/>
      </w:r>
      <w:r w:rsidRPr="00CE73EA">
        <w:rPr>
          <w:rFonts w:ascii="Times New Roman Tj" w:hAnsi="Times New Roman Tj" w:cs="Tahoma"/>
          <w:color w:val="000000"/>
          <w:sz w:val="28"/>
          <w:szCs w:val="28"/>
          <w:lang w:val="tg-Cyrl-TJ"/>
        </w:rPr>
        <w:t>- определение вызовов, угроз и приоритетов развития цифровой экономики;</w:t>
      </w:r>
    </w:p>
    <w:p w:rsidR="00A030DF" w:rsidRPr="00CE73EA" w:rsidRDefault="00A030DF" w:rsidP="00CE1D8E">
      <w:pPr>
        <w:shd w:val="clear" w:color="auto" w:fill="FFFFFF"/>
        <w:tabs>
          <w:tab w:val="left" w:pos="709"/>
          <w:tab w:val="left" w:pos="851"/>
          <w:tab w:val="left" w:pos="1134"/>
          <w:tab w:val="left" w:pos="1276"/>
        </w:tabs>
        <w:ind w:right="-2"/>
        <w:jc w:val="both"/>
        <w:rPr>
          <w:rFonts w:ascii="Times New Roman Tj" w:hAnsi="Times New Roman Tj" w:cs="Tahoma"/>
          <w:color w:val="000000"/>
          <w:sz w:val="28"/>
          <w:szCs w:val="28"/>
          <w:lang w:val="tg-Cyrl-TJ"/>
        </w:rPr>
      </w:pPr>
      <w:r>
        <w:rPr>
          <w:rFonts w:ascii="Times New Roman Tj" w:hAnsi="Times New Roman Tj" w:cs="Tahoma"/>
          <w:color w:val="000000"/>
          <w:sz w:val="28"/>
          <w:szCs w:val="28"/>
          <w:lang w:val="tg-Cyrl-TJ"/>
        </w:rPr>
        <w:tab/>
      </w:r>
      <w:r w:rsidRPr="00CE73EA">
        <w:rPr>
          <w:rFonts w:ascii="Times New Roman Tj" w:hAnsi="Times New Roman Tj" w:cs="Tahoma"/>
          <w:color w:val="000000"/>
          <w:sz w:val="28"/>
          <w:szCs w:val="28"/>
          <w:lang w:val="tg-Cyrl-TJ"/>
        </w:rPr>
        <w:t xml:space="preserve">- </w:t>
      </w:r>
      <w:r>
        <w:rPr>
          <w:rFonts w:ascii="Times New Roman Tj" w:hAnsi="Times New Roman Tj" w:cs="Tahoma"/>
          <w:color w:val="000000"/>
          <w:sz w:val="28"/>
          <w:szCs w:val="28"/>
          <w:lang w:val="tg-Cyrl-TJ"/>
        </w:rPr>
        <w:t xml:space="preserve">принятие необходимых мер </w:t>
      </w:r>
      <w:r w:rsidRPr="00CE73EA">
        <w:rPr>
          <w:rFonts w:ascii="Times New Roman Tj" w:hAnsi="Times New Roman Tj" w:cs="Tahoma"/>
          <w:color w:val="000000"/>
          <w:sz w:val="28"/>
          <w:szCs w:val="28"/>
          <w:lang w:val="tg-Cyrl-TJ"/>
        </w:rPr>
        <w:t xml:space="preserve">на основе выявления вызовов </w:t>
      </w:r>
      <w:r>
        <w:rPr>
          <w:rFonts w:ascii="Times New Roman Tj" w:hAnsi="Times New Roman Tj" w:cs="Tahoma"/>
          <w:color w:val="000000"/>
          <w:sz w:val="28"/>
          <w:szCs w:val="28"/>
          <w:lang w:val="tg-Cyrl-TJ"/>
        </w:rPr>
        <w:t xml:space="preserve">в области </w:t>
      </w:r>
      <w:r w:rsidRPr="00CE73EA">
        <w:rPr>
          <w:rFonts w:ascii="Times New Roman Tj" w:hAnsi="Times New Roman Tj" w:cs="Tahoma"/>
          <w:color w:val="000000"/>
          <w:sz w:val="28"/>
          <w:szCs w:val="28"/>
          <w:lang w:val="tg-Cyrl-TJ"/>
        </w:rPr>
        <w:t>развития цифровой экономики;</w:t>
      </w:r>
    </w:p>
    <w:p w:rsidR="00A030DF" w:rsidRPr="00CE73EA" w:rsidRDefault="00A030DF" w:rsidP="00CE1D8E">
      <w:pPr>
        <w:shd w:val="clear" w:color="auto" w:fill="FFFFFF"/>
        <w:tabs>
          <w:tab w:val="left" w:pos="709"/>
          <w:tab w:val="left" w:pos="851"/>
          <w:tab w:val="left" w:pos="1134"/>
          <w:tab w:val="left" w:pos="1276"/>
        </w:tabs>
        <w:ind w:right="-2"/>
        <w:jc w:val="both"/>
        <w:rPr>
          <w:rFonts w:ascii="Times New Roman Tj" w:hAnsi="Times New Roman Tj" w:cs="Tahoma"/>
          <w:color w:val="000000"/>
          <w:sz w:val="28"/>
          <w:szCs w:val="28"/>
          <w:lang w:val="tg-Cyrl-TJ"/>
        </w:rPr>
      </w:pPr>
      <w:r>
        <w:rPr>
          <w:rFonts w:ascii="Times New Roman Tj" w:hAnsi="Times New Roman Tj" w:cs="Tahoma"/>
          <w:color w:val="000000"/>
          <w:sz w:val="28"/>
          <w:szCs w:val="28"/>
          <w:lang w:val="tg-Cyrl-TJ"/>
        </w:rPr>
        <w:tab/>
      </w:r>
      <w:r w:rsidRPr="00CE73EA">
        <w:rPr>
          <w:rFonts w:ascii="Times New Roman Tj" w:hAnsi="Times New Roman Tj" w:cs="Tahoma"/>
          <w:color w:val="000000"/>
          <w:sz w:val="28"/>
          <w:szCs w:val="28"/>
          <w:lang w:val="tg-Cyrl-TJ"/>
        </w:rPr>
        <w:t>- определение возможностей развития цифровой экономики и ее основных направлений в стране;</w:t>
      </w:r>
    </w:p>
    <w:p w:rsidR="00A030DF" w:rsidRPr="00CE73EA" w:rsidRDefault="00A030DF" w:rsidP="00CE1D8E">
      <w:pPr>
        <w:shd w:val="clear" w:color="auto" w:fill="FFFFFF"/>
        <w:tabs>
          <w:tab w:val="left" w:pos="709"/>
          <w:tab w:val="left" w:pos="851"/>
          <w:tab w:val="left" w:pos="1134"/>
          <w:tab w:val="left" w:pos="1276"/>
        </w:tabs>
        <w:ind w:right="-2"/>
        <w:jc w:val="both"/>
        <w:rPr>
          <w:rFonts w:ascii="Times New Roman Tj" w:hAnsi="Times New Roman Tj" w:cs="Tahoma"/>
          <w:color w:val="000000"/>
          <w:sz w:val="28"/>
          <w:szCs w:val="28"/>
          <w:lang w:val="tg-Cyrl-TJ"/>
        </w:rPr>
      </w:pPr>
      <w:r>
        <w:rPr>
          <w:rFonts w:ascii="Times New Roman Tj" w:hAnsi="Times New Roman Tj" w:cs="Tahoma"/>
          <w:color w:val="000000"/>
          <w:sz w:val="28"/>
          <w:szCs w:val="28"/>
          <w:lang w:val="tg-Cyrl-TJ"/>
        </w:rPr>
        <w:tab/>
      </w:r>
      <w:r w:rsidRPr="00CE73EA">
        <w:rPr>
          <w:rFonts w:ascii="Times New Roman Tj" w:hAnsi="Times New Roman Tj" w:cs="Tahoma"/>
          <w:color w:val="000000"/>
          <w:sz w:val="28"/>
          <w:szCs w:val="28"/>
          <w:lang w:val="tg-Cyrl-TJ"/>
        </w:rPr>
        <w:t xml:space="preserve">- подготовка профессиональных </w:t>
      </w:r>
      <w:r>
        <w:rPr>
          <w:rFonts w:ascii="Times New Roman Tj" w:hAnsi="Times New Roman Tj" w:cs="Tahoma"/>
          <w:color w:val="000000"/>
          <w:sz w:val="28"/>
          <w:szCs w:val="28"/>
          <w:lang w:val="tg-Cyrl-TJ"/>
        </w:rPr>
        <w:t xml:space="preserve">кадров и повышение квалификации работников государственных органов </w:t>
      </w:r>
      <w:r w:rsidRPr="00CE73EA">
        <w:rPr>
          <w:rFonts w:ascii="Times New Roman Tj" w:hAnsi="Times New Roman Tj" w:cs="Tahoma"/>
          <w:color w:val="000000"/>
          <w:sz w:val="28"/>
          <w:szCs w:val="28"/>
          <w:lang w:val="tg-Cyrl-TJ"/>
        </w:rPr>
        <w:t>в области цифровой экономики;</w:t>
      </w:r>
    </w:p>
    <w:p w:rsidR="00A030DF" w:rsidRDefault="00A030DF" w:rsidP="00CE1D8E">
      <w:pPr>
        <w:shd w:val="clear" w:color="auto" w:fill="FFFFFF"/>
        <w:tabs>
          <w:tab w:val="left" w:pos="709"/>
          <w:tab w:val="left" w:pos="851"/>
          <w:tab w:val="left" w:pos="1134"/>
          <w:tab w:val="left" w:pos="1276"/>
        </w:tabs>
        <w:ind w:right="-2"/>
        <w:jc w:val="both"/>
        <w:rPr>
          <w:rFonts w:ascii="Times New Roman Tj" w:hAnsi="Times New Roman Tj" w:cs="Tahoma"/>
          <w:color w:val="000000"/>
          <w:sz w:val="28"/>
          <w:szCs w:val="28"/>
          <w:lang w:val="tg-Cyrl-TJ"/>
        </w:rPr>
      </w:pPr>
      <w:r>
        <w:rPr>
          <w:rFonts w:ascii="Times New Roman Tj" w:hAnsi="Times New Roman Tj" w:cs="Tahoma"/>
          <w:color w:val="000000"/>
          <w:sz w:val="28"/>
          <w:szCs w:val="28"/>
          <w:lang w:val="tg-Cyrl-TJ"/>
        </w:rPr>
        <w:tab/>
        <w:t xml:space="preserve">- </w:t>
      </w:r>
      <w:r w:rsidRPr="00CE73EA">
        <w:rPr>
          <w:rFonts w:ascii="Times New Roman Tj" w:hAnsi="Times New Roman Tj" w:cs="Tahoma"/>
          <w:color w:val="000000"/>
          <w:sz w:val="28"/>
          <w:szCs w:val="28"/>
          <w:lang w:val="tg-Cyrl-TJ"/>
        </w:rPr>
        <w:t xml:space="preserve">совершенствование законодательства, регулирующего обмен информацией, </w:t>
      </w:r>
      <w:r>
        <w:rPr>
          <w:rFonts w:ascii="Times New Roman Tj" w:hAnsi="Times New Roman Tj" w:cs="Tahoma"/>
          <w:color w:val="000000"/>
          <w:sz w:val="28"/>
          <w:szCs w:val="28"/>
          <w:lang w:val="tg-Cyrl-TJ"/>
        </w:rPr>
        <w:t xml:space="preserve">обеспечение информационной безопасности и кибербезопасность; </w:t>
      </w:r>
    </w:p>
    <w:p w:rsidR="00A030DF" w:rsidRPr="00D01B1B" w:rsidRDefault="00A030DF" w:rsidP="00CE1D8E">
      <w:pPr>
        <w:shd w:val="clear" w:color="auto" w:fill="FFFFFF"/>
        <w:tabs>
          <w:tab w:val="left" w:pos="709"/>
          <w:tab w:val="left" w:pos="851"/>
          <w:tab w:val="left" w:pos="1134"/>
          <w:tab w:val="left" w:pos="1276"/>
        </w:tabs>
        <w:ind w:right="-2"/>
        <w:jc w:val="both"/>
        <w:rPr>
          <w:rFonts w:ascii="Times New Roman Tj" w:hAnsi="Times New Roman Tj" w:cs="Tahoma"/>
          <w:color w:val="000000"/>
          <w:sz w:val="28"/>
          <w:szCs w:val="28"/>
          <w:lang w:val="tg-Cyrl-TJ"/>
        </w:rPr>
      </w:pPr>
      <w:r>
        <w:rPr>
          <w:rFonts w:ascii="Times New Roman Tj" w:hAnsi="Times New Roman Tj" w:cs="Tahoma"/>
          <w:color w:val="000000"/>
          <w:sz w:val="28"/>
          <w:szCs w:val="28"/>
          <w:lang w:val="tg-Cyrl-TJ"/>
        </w:rPr>
        <w:lastRenderedPageBreak/>
        <w:tab/>
      </w:r>
      <w:r w:rsidRPr="00D01B1B">
        <w:rPr>
          <w:rFonts w:ascii="Times New Roman Tj" w:hAnsi="Times New Roman Tj" w:cs="Tahoma"/>
          <w:color w:val="000000"/>
          <w:sz w:val="28"/>
          <w:szCs w:val="28"/>
          <w:lang w:val="tg-Cyrl-TJ"/>
        </w:rPr>
        <w:t xml:space="preserve">- централизованное управление </w:t>
      </w:r>
      <w:r>
        <w:rPr>
          <w:rFonts w:ascii="Times New Roman Tj" w:hAnsi="Times New Roman Tj" w:cs="Tahoma"/>
          <w:color w:val="000000"/>
          <w:sz w:val="28"/>
          <w:szCs w:val="28"/>
          <w:lang w:val="tg-Cyrl-TJ"/>
        </w:rPr>
        <w:t xml:space="preserve">посредством </w:t>
      </w:r>
      <w:r w:rsidRPr="00D01B1B">
        <w:rPr>
          <w:rFonts w:ascii="Times New Roman Tj" w:hAnsi="Times New Roman Tj" w:cs="Tahoma"/>
          <w:color w:val="000000"/>
          <w:sz w:val="28"/>
          <w:szCs w:val="28"/>
          <w:lang w:val="tg-Cyrl-TJ"/>
        </w:rPr>
        <w:t>цифровизаци</w:t>
      </w:r>
      <w:r>
        <w:rPr>
          <w:rFonts w:ascii="Times New Roman Tj" w:hAnsi="Times New Roman Tj" w:cs="Tahoma"/>
          <w:color w:val="000000"/>
          <w:sz w:val="28"/>
          <w:szCs w:val="28"/>
          <w:lang w:val="tg-Cyrl-TJ"/>
        </w:rPr>
        <w:t>и</w:t>
      </w:r>
      <w:r w:rsidRPr="00D01B1B">
        <w:rPr>
          <w:rFonts w:ascii="Times New Roman Tj" w:hAnsi="Times New Roman Tj" w:cs="Tahoma"/>
          <w:color w:val="000000"/>
          <w:sz w:val="28"/>
          <w:szCs w:val="28"/>
          <w:lang w:val="tg-Cyrl-TJ"/>
        </w:rPr>
        <w:t xml:space="preserve"> национальной экономики;</w:t>
      </w:r>
    </w:p>
    <w:p w:rsidR="00A030DF" w:rsidRPr="00D01B1B" w:rsidRDefault="00A030DF" w:rsidP="00CE1D8E">
      <w:pPr>
        <w:shd w:val="clear" w:color="auto" w:fill="FFFFFF"/>
        <w:tabs>
          <w:tab w:val="left" w:pos="709"/>
          <w:tab w:val="left" w:pos="851"/>
          <w:tab w:val="left" w:pos="1134"/>
          <w:tab w:val="left" w:pos="1276"/>
        </w:tabs>
        <w:ind w:right="-2"/>
        <w:jc w:val="both"/>
        <w:rPr>
          <w:rFonts w:ascii="Times New Roman Tj" w:hAnsi="Times New Roman Tj" w:cs="Tahoma"/>
          <w:color w:val="000000"/>
          <w:sz w:val="28"/>
          <w:szCs w:val="28"/>
          <w:lang w:val="tg-Cyrl-TJ"/>
        </w:rPr>
      </w:pPr>
      <w:r>
        <w:rPr>
          <w:rFonts w:ascii="Times New Roman Tj" w:hAnsi="Times New Roman Tj" w:cs="Tahoma"/>
          <w:color w:val="000000"/>
          <w:sz w:val="28"/>
          <w:szCs w:val="28"/>
          <w:lang w:val="tg-Cyrl-TJ"/>
        </w:rPr>
        <w:tab/>
        <w:t>- п</w:t>
      </w:r>
      <w:r w:rsidRPr="00D01B1B">
        <w:rPr>
          <w:rFonts w:ascii="Times New Roman Tj" w:hAnsi="Times New Roman Tj" w:cs="Tahoma"/>
          <w:color w:val="000000"/>
          <w:sz w:val="28"/>
          <w:szCs w:val="28"/>
          <w:lang w:val="tg-Cyrl-TJ"/>
        </w:rPr>
        <w:t xml:space="preserve">овышение эффективности государственных расходов, в том числе за счет реализации государственно-частного партнерства в сфере </w:t>
      </w:r>
      <w:r>
        <w:rPr>
          <w:rFonts w:ascii="Times New Roman Tj" w:hAnsi="Times New Roman Tj" w:cs="Tahoma"/>
          <w:color w:val="000000"/>
          <w:sz w:val="28"/>
          <w:szCs w:val="28"/>
          <w:lang w:val="tg-Cyrl-TJ"/>
        </w:rPr>
        <w:t>информационно-коммуникационных технологий</w:t>
      </w:r>
      <w:r w:rsidRPr="00D01B1B">
        <w:rPr>
          <w:rFonts w:ascii="Times New Roman Tj" w:hAnsi="Times New Roman Tj" w:cs="Tahoma"/>
          <w:color w:val="000000"/>
          <w:sz w:val="28"/>
          <w:szCs w:val="28"/>
          <w:lang w:val="tg-Cyrl-TJ"/>
        </w:rPr>
        <w:t>;</w:t>
      </w:r>
    </w:p>
    <w:p w:rsidR="00A030DF" w:rsidRPr="00D01B1B" w:rsidRDefault="00A030DF" w:rsidP="00CE1D8E">
      <w:pPr>
        <w:shd w:val="clear" w:color="auto" w:fill="FFFFFF"/>
        <w:tabs>
          <w:tab w:val="left" w:pos="709"/>
          <w:tab w:val="left" w:pos="851"/>
          <w:tab w:val="left" w:pos="1134"/>
          <w:tab w:val="left" w:pos="1276"/>
        </w:tabs>
        <w:ind w:right="-2"/>
        <w:jc w:val="both"/>
        <w:rPr>
          <w:rFonts w:ascii="Times New Roman Tj" w:hAnsi="Times New Roman Tj" w:cs="Tahoma"/>
          <w:color w:val="000000"/>
          <w:sz w:val="28"/>
          <w:szCs w:val="28"/>
          <w:lang w:val="tg-Cyrl-TJ"/>
        </w:rPr>
      </w:pPr>
      <w:r>
        <w:rPr>
          <w:rFonts w:ascii="Times New Roman Tj" w:hAnsi="Times New Roman Tj" w:cs="Tahoma"/>
          <w:color w:val="000000"/>
          <w:sz w:val="28"/>
          <w:szCs w:val="28"/>
          <w:lang w:val="tg-Cyrl-TJ"/>
        </w:rPr>
        <w:tab/>
        <w:t>- к</w:t>
      </w:r>
      <w:r w:rsidRPr="00D01B1B">
        <w:rPr>
          <w:rFonts w:ascii="Times New Roman Tj" w:hAnsi="Times New Roman Tj" w:cs="Tahoma"/>
          <w:color w:val="000000"/>
          <w:sz w:val="28"/>
          <w:szCs w:val="28"/>
          <w:lang w:val="tg-Cyrl-TJ"/>
        </w:rPr>
        <w:t>оординация деятельности государственных органов по внедрению и управлению цифровой экономикой;</w:t>
      </w:r>
    </w:p>
    <w:p w:rsidR="00A030DF" w:rsidRPr="00D01B1B" w:rsidRDefault="00A030DF" w:rsidP="00CE1D8E">
      <w:pPr>
        <w:shd w:val="clear" w:color="auto" w:fill="FFFFFF"/>
        <w:tabs>
          <w:tab w:val="left" w:pos="709"/>
          <w:tab w:val="left" w:pos="851"/>
          <w:tab w:val="left" w:pos="1134"/>
          <w:tab w:val="left" w:pos="1276"/>
        </w:tabs>
        <w:ind w:right="-2"/>
        <w:jc w:val="both"/>
        <w:rPr>
          <w:rFonts w:ascii="Times New Roman Tj" w:hAnsi="Times New Roman Tj" w:cs="Tahoma"/>
          <w:color w:val="000000"/>
          <w:sz w:val="28"/>
          <w:szCs w:val="28"/>
          <w:lang w:val="tg-Cyrl-TJ"/>
        </w:rPr>
      </w:pPr>
      <w:r>
        <w:rPr>
          <w:rFonts w:ascii="Times New Roman Tj" w:hAnsi="Times New Roman Tj" w:cs="Tahoma"/>
          <w:color w:val="000000"/>
          <w:sz w:val="28"/>
          <w:szCs w:val="28"/>
          <w:lang w:val="tg-Cyrl-TJ"/>
        </w:rPr>
        <w:tab/>
        <w:t>- п</w:t>
      </w:r>
      <w:r w:rsidRPr="00D01B1B">
        <w:rPr>
          <w:rFonts w:ascii="Times New Roman Tj" w:hAnsi="Times New Roman Tj" w:cs="Tahoma"/>
          <w:color w:val="000000"/>
          <w:sz w:val="28"/>
          <w:szCs w:val="28"/>
          <w:lang w:val="tg-Cyrl-TJ"/>
        </w:rPr>
        <w:t>овышение</w:t>
      </w:r>
      <w:r>
        <w:rPr>
          <w:rFonts w:ascii="Times New Roman Tj" w:hAnsi="Times New Roman Tj" w:cs="Tahoma"/>
          <w:color w:val="000000"/>
          <w:sz w:val="28"/>
          <w:szCs w:val="28"/>
          <w:lang w:val="tg-Cyrl-TJ"/>
        </w:rPr>
        <w:t xml:space="preserve"> цифровых интеллектуальных навыков </w:t>
      </w:r>
      <w:r w:rsidRPr="00D01B1B">
        <w:rPr>
          <w:rFonts w:ascii="Times New Roman Tj" w:hAnsi="Times New Roman Tj" w:cs="Tahoma"/>
          <w:color w:val="000000"/>
          <w:sz w:val="28"/>
          <w:szCs w:val="28"/>
          <w:lang w:val="tg-Cyrl-TJ"/>
        </w:rPr>
        <w:t>населения;</w:t>
      </w:r>
    </w:p>
    <w:p w:rsidR="00A030DF" w:rsidRPr="00D01B1B" w:rsidRDefault="00A030DF" w:rsidP="00CE1D8E">
      <w:pPr>
        <w:shd w:val="clear" w:color="auto" w:fill="FFFFFF"/>
        <w:tabs>
          <w:tab w:val="left" w:pos="709"/>
          <w:tab w:val="left" w:pos="851"/>
          <w:tab w:val="left" w:pos="1134"/>
          <w:tab w:val="left" w:pos="1276"/>
        </w:tabs>
        <w:ind w:right="-2"/>
        <w:jc w:val="both"/>
        <w:rPr>
          <w:rFonts w:ascii="Times New Roman Tj" w:hAnsi="Times New Roman Tj" w:cs="Tahoma"/>
          <w:color w:val="000000"/>
          <w:sz w:val="28"/>
          <w:szCs w:val="28"/>
          <w:lang w:val="tg-Cyrl-TJ"/>
        </w:rPr>
      </w:pPr>
      <w:r>
        <w:rPr>
          <w:rFonts w:ascii="Times New Roman Tj" w:hAnsi="Times New Roman Tj" w:cs="Tahoma"/>
          <w:color w:val="000000"/>
          <w:sz w:val="28"/>
          <w:szCs w:val="28"/>
          <w:lang w:val="tg-Cyrl-TJ"/>
        </w:rPr>
        <w:tab/>
      </w:r>
      <w:r w:rsidRPr="00D01B1B">
        <w:rPr>
          <w:rFonts w:ascii="Times New Roman Tj" w:hAnsi="Times New Roman Tj" w:cs="Tahoma"/>
          <w:color w:val="000000"/>
          <w:sz w:val="28"/>
          <w:szCs w:val="28"/>
          <w:lang w:val="tg-Cyrl-TJ"/>
        </w:rPr>
        <w:t xml:space="preserve">- создание основы для </w:t>
      </w:r>
      <w:r>
        <w:rPr>
          <w:rFonts w:ascii="Times New Roman Tj" w:hAnsi="Times New Roman Tj" w:cs="Tahoma"/>
          <w:color w:val="000000"/>
          <w:sz w:val="28"/>
          <w:szCs w:val="28"/>
          <w:lang w:val="tg-Cyrl-TJ"/>
        </w:rPr>
        <w:t xml:space="preserve">формирования </w:t>
      </w:r>
      <w:r w:rsidRPr="00D01B1B">
        <w:rPr>
          <w:rFonts w:ascii="Times New Roman Tj" w:hAnsi="Times New Roman Tj" w:cs="Tahoma"/>
          <w:color w:val="000000"/>
          <w:sz w:val="28"/>
          <w:szCs w:val="28"/>
          <w:lang w:val="tg-Cyrl-TJ"/>
        </w:rPr>
        <w:t>электронной коммерции;</w:t>
      </w:r>
    </w:p>
    <w:p w:rsidR="00A030DF" w:rsidRDefault="00A030DF" w:rsidP="00CE1D8E">
      <w:pPr>
        <w:shd w:val="clear" w:color="auto" w:fill="FFFFFF"/>
        <w:tabs>
          <w:tab w:val="left" w:pos="709"/>
          <w:tab w:val="left" w:pos="851"/>
          <w:tab w:val="left" w:pos="1134"/>
          <w:tab w:val="left" w:pos="1276"/>
        </w:tabs>
        <w:ind w:right="-2"/>
        <w:jc w:val="both"/>
        <w:rPr>
          <w:rFonts w:ascii="Times New Roman Tj" w:hAnsi="Times New Roman Tj" w:cs="Tahoma"/>
          <w:color w:val="000000"/>
          <w:sz w:val="28"/>
          <w:szCs w:val="28"/>
          <w:lang w:val="tg-Cyrl-TJ"/>
        </w:rPr>
      </w:pPr>
      <w:r>
        <w:rPr>
          <w:rFonts w:ascii="Times New Roman Tj" w:hAnsi="Times New Roman Tj" w:cs="Tahoma"/>
          <w:color w:val="000000"/>
          <w:sz w:val="28"/>
          <w:szCs w:val="28"/>
          <w:lang w:val="tg-Cyrl-TJ"/>
        </w:rPr>
        <w:tab/>
      </w:r>
      <w:r w:rsidRPr="00D01B1B">
        <w:rPr>
          <w:rFonts w:ascii="Times New Roman Tj" w:hAnsi="Times New Roman Tj" w:cs="Tahoma"/>
          <w:color w:val="000000"/>
          <w:sz w:val="28"/>
          <w:szCs w:val="28"/>
          <w:lang w:val="tg-Cyrl-TJ"/>
        </w:rPr>
        <w:t>-</w:t>
      </w:r>
      <w:r>
        <w:rPr>
          <w:rFonts w:ascii="Times New Roman Tj" w:hAnsi="Times New Roman Tj" w:cs="Tahoma"/>
          <w:color w:val="000000"/>
          <w:sz w:val="28"/>
          <w:szCs w:val="28"/>
          <w:lang w:val="tg-Cyrl-TJ"/>
        </w:rPr>
        <w:t xml:space="preserve"> </w:t>
      </w:r>
      <w:r w:rsidRPr="00D01B1B">
        <w:rPr>
          <w:rFonts w:ascii="Times New Roman Tj" w:hAnsi="Times New Roman Tj" w:cs="Tahoma"/>
          <w:color w:val="000000"/>
          <w:sz w:val="28"/>
          <w:szCs w:val="28"/>
          <w:lang w:val="tg-Cyrl-TJ"/>
        </w:rPr>
        <w:t xml:space="preserve">определение </w:t>
      </w:r>
      <w:r>
        <w:rPr>
          <w:rFonts w:ascii="Times New Roman Tj" w:hAnsi="Times New Roman Tj" w:cs="Tahoma"/>
          <w:color w:val="000000"/>
          <w:sz w:val="28"/>
          <w:szCs w:val="28"/>
          <w:lang w:val="tg-Cyrl-TJ"/>
        </w:rPr>
        <w:t>целевых</w:t>
      </w:r>
      <w:r w:rsidRPr="00D01B1B">
        <w:rPr>
          <w:rFonts w:ascii="Times New Roman Tj" w:hAnsi="Times New Roman Tj" w:cs="Tahoma"/>
          <w:color w:val="000000"/>
          <w:sz w:val="28"/>
          <w:szCs w:val="28"/>
          <w:lang w:val="tg-Cyrl-TJ"/>
        </w:rPr>
        <w:t xml:space="preserve"> ключевых </w:t>
      </w:r>
      <w:r>
        <w:rPr>
          <w:rFonts w:ascii="Times New Roman Tj" w:hAnsi="Times New Roman Tj" w:cs="Tahoma"/>
          <w:color w:val="000000"/>
          <w:sz w:val="28"/>
          <w:szCs w:val="28"/>
          <w:lang w:val="tg-Cyrl-TJ"/>
        </w:rPr>
        <w:t xml:space="preserve">показателей </w:t>
      </w:r>
      <w:r w:rsidRPr="00D01B1B">
        <w:rPr>
          <w:rFonts w:ascii="Times New Roman Tj" w:hAnsi="Times New Roman Tj" w:cs="Tahoma"/>
          <w:color w:val="000000"/>
          <w:sz w:val="28"/>
          <w:szCs w:val="28"/>
          <w:lang w:val="tg-Cyrl-TJ"/>
        </w:rPr>
        <w:t>развития цифровой экономики;</w:t>
      </w:r>
    </w:p>
    <w:p w:rsidR="00A030DF" w:rsidRPr="00D01B1B" w:rsidRDefault="00A030DF" w:rsidP="00CE1D8E">
      <w:pPr>
        <w:shd w:val="clear" w:color="auto" w:fill="FFFFFF"/>
        <w:tabs>
          <w:tab w:val="left" w:pos="709"/>
          <w:tab w:val="left" w:pos="851"/>
          <w:tab w:val="left" w:pos="1134"/>
          <w:tab w:val="left" w:pos="1276"/>
        </w:tabs>
        <w:ind w:right="-2"/>
        <w:jc w:val="both"/>
        <w:rPr>
          <w:rFonts w:ascii="Times New Roman Tj" w:hAnsi="Times New Roman Tj" w:cs="Tahoma"/>
          <w:color w:val="000000"/>
          <w:sz w:val="28"/>
          <w:szCs w:val="28"/>
          <w:lang w:val="tg-Cyrl-TJ"/>
        </w:rPr>
      </w:pPr>
      <w:r>
        <w:rPr>
          <w:rFonts w:ascii="Times New Roman Tj" w:hAnsi="Times New Roman Tj" w:cs="Tahoma"/>
          <w:color w:val="000000"/>
          <w:sz w:val="28"/>
          <w:szCs w:val="28"/>
          <w:lang w:val="tg-Cyrl-TJ"/>
        </w:rPr>
        <w:tab/>
        <w:t xml:space="preserve">- определение основных направлений развития цифровой экономики в стране; </w:t>
      </w:r>
    </w:p>
    <w:p w:rsidR="00A030DF" w:rsidRPr="00D01B1B" w:rsidRDefault="00A030DF" w:rsidP="00CE1D8E">
      <w:pPr>
        <w:shd w:val="clear" w:color="auto" w:fill="FFFFFF"/>
        <w:tabs>
          <w:tab w:val="left" w:pos="709"/>
          <w:tab w:val="left" w:pos="851"/>
          <w:tab w:val="left" w:pos="1134"/>
          <w:tab w:val="left" w:pos="1276"/>
        </w:tabs>
        <w:ind w:right="-2"/>
        <w:jc w:val="both"/>
        <w:rPr>
          <w:rFonts w:ascii="Times New Roman Tj" w:hAnsi="Times New Roman Tj" w:cs="Tahoma"/>
          <w:color w:val="000000"/>
          <w:sz w:val="28"/>
          <w:szCs w:val="28"/>
          <w:lang w:val="tg-Cyrl-TJ"/>
        </w:rPr>
      </w:pPr>
      <w:r>
        <w:rPr>
          <w:rFonts w:ascii="Times New Roman Tj" w:hAnsi="Times New Roman Tj" w:cs="Tahoma"/>
          <w:color w:val="000000"/>
          <w:sz w:val="28"/>
          <w:szCs w:val="28"/>
          <w:lang w:val="tg-Cyrl-TJ"/>
        </w:rPr>
        <w:tab/>
        <w:t>- поиск</w:t>
      </w:r>
      <w:r w:rsidRPr="00D01B1B">
        <w:rPr>
          <w:rFonts w:ascii="Times New Roman Tj" w:hAnsi="Times New Roman Tj" w:cs="Tahoma"/>
          <w:color w:val="000000"/>
          <w:sz w:val="28"/>
          <w:szCs w:val="28"/>
          <w:lang w:val="tg-Cyrl-TJ"/>
        </w:rPr>
        <w:t xml:space="preserve"> современных методов цифровизации </w:t>
      </w:r>
      <w:r>
        <w:rPr>
          <w:rFonts w:ascii="Times New Roman Tj" w:hAnsi="Times New Roman Tj" w:cs="Tahoma"/>
          <w:color w:val="000000"/>
          <w:sz w:val="28"/>
          <w:szCs w:val="28"/>
          <w:lang w:val="tg-Cyrl-TJ"/>
        </w:rPr>
        <w:t xml:space="preserve">сфер </w:t>
      </w:r>
      <w:r w:rsidRPr="00D01B1B">
        <w:rPr>
          <w:rFonts w:ascii="Times New Roman Tj" w:hAnsi="Times New Roman Tj" w:cs="Tahoma"/>
          <w:color w:val="000000"/>
          <w:sz w:val="28"/>
          <w:szCs w:val="28"/>
          <w:lang w:val="tg-Cyrl-TJ"/>
        </w:rPr>
        <w:t>национальной экономики;</w:t>
      </w:r>
    </w:p>
    <w:p w:rsidR="00A030DF" w:rsidRPr="00D01B1B" w:rsidRDefault="00A030DF" w:rsidP="00CE1D8E">
      <w:pPr>
        <w:shd w:val="clear" w:color="auto" w:fill="FFFFFF"/>
        <w:tabs>
          <w:tab w:val="left" w:pos="709"/>
          <w:tab w:val="left" w:pos="851"/>
          <w:tab w:val="left" w:pos="1134"/>
          <w:tab w:val="left" w:pos="1276"/>
        </w:tabs>
        <w:ind w:right="-2"/>
        <w:jc w:val="both"/>
        <w:rPr>
          <w:rFonts w:ascii="Times New Roman Tj" w:hAnsi="Times New Roman Tj" w:cs="Tahoma"/>
          <w:color w:val="000000"/>
          <w:sz w:val="28"/>
          <w:szCs w:val="28"/>
          <w:lang w:val="tg-Cyrl-TJ"/>
        </w:rPr>
      </w:pPr>
      <w:r>
        <w:rPr>
          <w:rFonts w:ascii="Times New Roman Tj" w:hAnsi="Times New Roman Tj" w:cs="Tahoma"/>
          <w:color w:val="000000"/>
          <w:sz w:val="28"/>
          <w:szCs w:val="28"/>
          <w:lang w:val="tg-Cyrl-TJ"/>
        </w:rPr>
        <w:tab/>
      </w:r>
      <w:r w:rsidRPr="00D01B1B">
        <w:rPr>
          <w:rFonts w:ascii="Times New Roman Tj" w:hAnsi="Times New Roman Tj" w:cs="Tahoma"/>
          <w:color w:val="000000"/>
          <w:sz w:val="28"/>
          <w:szCs w:val="28"/>
          <w:lang w:val="tg-Cyrl-TJ"/>
        </w:rPr>
        <w:t>- привлечение отечественн</w:t>
      </w:r>
      <w:r>
        <w:rPr>
          <w:rFonts w:ascii="Times New Roman Tj" w:hAnsi="Times New Roman Tj" w:cs="Tahoma"/>
          <w:color w:val="000000"/>
          <w:sz w:val="28"/>
          <w:szCs w:val="28"/>
          <w:lang w:val="tg-Cyrl-TJ"/>
        </w:rPr>
        <w:t xml:space="preserve">ых </w:t>
      </w:r>
      <w:r w:rsidRPr="00D01B1B">
        <w:rPr>
          <w:rFonts w:ascii="Times New Roman Tj" w:hAnsi="Times New Roman Tj" w:cs="Tahoma"/>
          <w:color w:val="000000"/>
          <w:sz w:val="28"/>
          <w:szCs w:val="28"/>
          <w:lang w:val="tg-Cyrl-TJ"/>
        </w:rPr>
        <w:t>и иностранн</w:t>
      </w:r>
      <w:r>
        <w:rPr>
          <w:rFonts w:ascii="Times New Roman Tj" w:hAnsi="Times New Roman Tj" w:cs="Tahoma"/>
          <w:color w:val="000000"/>
          <w:sz w:val="28"/>
          <w:szCs w:val="28"/>
          <w:lang w:val="tg-Cyrl-TJ"/>
        </w:rPr>
        <w:t xml:space="preserve">ых инвестиций </w:t>
      </w:r>
      <w:r w:rsidRPr="00D01B1B">
        <w:rPr>
          <w:rFonts w:ascii="Times New Roman Tj" w:hAnsi="Times New Roman Tj" w:cs="Tahoma"/>
          <w:color w:val="000000"/>
          <w:sz w:val="28"/>
          <w:szCs w:val="28"/>
          <w:lang w:val="tg-Cyrl-TJ"/>
        </w:rPr>
        <w:t>для развития цифровых технологий;</w:t>
      </w:r>
    </w:p>
    <w:p w:rsidR="00A030DF" w:rsidRPr="00D01B1B" w:rsidRDefault="00A030DF" w:rsidP="00CE1D8E">
      <w:pPr>
        <w:shd w:val="clear" w:color="auto" w:fill="FFFFFF"/>
        <w:tabs>
          <w:tab w:val="left" w:pos="709"/>
          <w:tab w:val="left" w:pos="851"/>
          <w:tab w:val="left" w:pos="1134"/>
          <w:tab w:val="left" w:pos="1276"/>
        </w:tabs>
        <w:ind w:right="-2"/>
        <w:jc w:val="both"/>
        <w:rPr>
          <w:rFonts w:ascii="Times New Roman Tj" w:hAnsi="Times New Roman Tj" w:cs="Tahoma"/>
          <w:color w:val="000000"/>
          <w:sz w:val="28"/>
          <w:szCs w:val="28"/>
          <w:lang w:val="tg-Cyrl-TJ"/>
        </w:rPr>
      </w:pPr>
      <w:r>
        <w:rPr>
          <w:rFonts w:ascii="Times New Roman Tj" w:hAnsi="Times New Roman Tj" w:cs="Tahoma"/>
          <w:color w:val="000000"/>
          <w:sz w:val="28"/>
          <w:szCs w:val="28"/>
          <w:lang w:val="tg-Cyrl-TJ"/>
        </w:rPr>
        <w:tab/>
        <w:t xml:space="preserve">- поиск </w:t>
      </w:r>
      <w:r w:rsidRPr="00D01B1B">
        <w:rPr>
          <w:rFonts w:ascii="Times New Roman Tj" w:hAnsi="Times New Roman Tj" w:cs="Tahoma"/>
          <w:color w:val="000000"/>
          <w:sz w:val="28"/>
          <w:szCs w:val="28"/>
          <w:lang w:val="tg-Cyrl-TJ"/>
        </w:rPr>
        <w:t>путей развития финансовых технологий и расширения безналичных расчетов;</w:t>
      </w:r>
    </w:p>
    <w:p w:rsidR="00A030DF" w:rsidRPr="00D01B1B" w:rsidRDefault="00A030DF" w:rsidP="00CE1D8E">
      <w:pPr>
        <w:shd w:val="clear" w:color="auto" w:fill="FFFFFF"/>
        <w:tabs>
          <w:tab w:val="left" w:pos="709"/>
          <w:tab w:val="left" w:pos="851"/>
          <w:tab w:val="left" w:pos="1134"/>
          <w:tab w:val="left" w:pos="1276"/>
        </w:tabs>
        <w:ind w:right="-2"/>
        <w:jc w:val="both"/>
        <w:rPr>
          <w:rFonts w:ascii="Times New Roman Tj" w:hAnsi="Times New Roman Tj" w:cs="Tahoma"/>
          <w:color w:val="000000"/>
          <w:sz w:val="28"/>
          <w:szCs w:val="28"/>
          <w:lang w:val="tg-Cyrl-TJ"/>
        </w:rPr>
      </w:pPr>
      <w:r>
        <w:rPr>
          <w:rFonts w:ascii="Times New Roman Tj" w:hAnsi="Times New Roman Tj" w:cs="Tahoma"/>
          <w:color w:val="000000"/>
          <w:sz w:val="28"/>
          <w:szCs w:val="28"/>
          <w:lang w:val="tg-Cyrl-TJ"/>
        </w:rPr>
        <w:tab/>
        <w:t>- в</w:t>
      </w:r>
      <w:r w:rsidRPr="00D01B1B">
        <w:rPr>
          <w:rFonts w:ascii="Times New Roman Tj" w:hAnsi="Times New Roman Tj" w:cs="Tahoma"/>
          <w:color w:val="000000"/>
          <w:sz w:val="28"/>
          <w:szCs w:val="28"/>
          <w:lang w:val="tg-Cyrl-TJ"/>
        </w:rPr>
        <w:t>недрение</w:t>
      </w:r>
      <w:r>
        <w:rPr>
          <w:rFonts w:ascii="Times New Roman Tj" w:hAnsi="Times New Roman Tj" w:cs="Tahoma"/>
          <w:color w:val="000000"/>
          <w:sz w:val="28"/>
          <w:szCs w:val="28"/>
          <w:lang w:val="tg-Cyrl-TJ"/>
        </w:rPr>
        <w:t xml:space="preserve"> проекта «Шахри хушманд</w:t>
      </w:r>
      <w:r w:rsidRPr="00D01B1B">
        <w:rPr>
          <w:rFonts w:ascii="Times New Roman Tj" w:hAnsi="Times New Roman Tj" w:cs="Tahoma"/>
          <w:color w:val="000000"/>
          <w:sz w:val="28"/>
          <w:szCs w:val="28"/>
          <w:lang w:val="tg-Cyrl-TJ"/>
        </w:rPr>
        <w:t>»</w:t>
      </w:r>
      <w:r>
        <w:rPr>
          <w:rFonts w:ascii="Times New Roman Tj" w:hAnsi="Times New Roman Tj" w:cs="Tahoma"/>
          <w:color w:val="000000"/>
          <w:sz w:val="28"/>
          <w:szCs w:val="28"/>
          <w:lang w:val="tg-Cyrl-TJ"/>
        </w:rPr>
        <w:t xml:space="preserve"> </w:t>
      </w:r>
      <w:r w:rsidRPr="001B5D61">
        <w:rPr>
          <w:rFonts w:ascii="Times New Roman Tj" w:hAnsi="Times New Roman Tj" w:cs="Tahoma"/>
          <w:color w:val="000000"/>
          <w:sz w:val="28"/>
          <w:szCs w:val="28"/>
          <w:lang w:val="tg-Cyrl-TJ"/>
        </w:rPr>
        <w:t>(</w:t>
      </w:r>
      <w:r w:rsidRPr="001B5D61">
        <w:rPr>
          <w:rFonts w:ascii="Times New Roman Tj" w:hAnsi="Times New Roman Tj" w:cs="Tahoma"/>
          <w:color w:val="000000"/>
          <w:sz w:val="28"/>
          <w:szCs w:val="28"/>
        </w:rPr>
        <w:t>«</w:t>
      </w:r>
      <w:r w:rsidRPr="001B5D61">
        <w:rPr>
          <w:rFonts w:ascii="Times New Roman Tj" w:hAnsi="Times New Roman Tj" w:cs="Tahoma"/>
          <w:color w:val="000000"/>
          <w:sz w:val="28"/>
          <w:szCs w:val="28"/>
          <w:lang w:val="tg-Cyrl-TJ"/>
        </w:rPr>
        <w:t>Умный город</w:t>
      </w:r>
      <w:r w:rsidRPr="001B5D61">
        <w:rPr>
          <w:rFonts w:ascii="Times New Roman Tj" w:hAnsi="Times New Roman Tj" w:cs="Tahoma"/>
          <w:color w:val="000000"/>
          <w:sz w:val="28"/>
          <w:szCs w:val="28"/>
        </w:rPr>
        <w:t>»</w:t>
      </w:r>
      <w:r w:rsidRPr="001B5D61">
        <w:rPr>
          <w:rFonts w:ascii="Times New Roman Tj" w:hAnsi="Times New Roman Tj" w:cs="Tahoma"/>
          <w:color w:val="000000"/>
          <w:sz w:val="28"/>
          <w:szCs w:val="28"/>
          <w:lang w:val="tg-Cyrl-TJ"/>
        </w:rPr>
        <w:t>)</w:t>
      </w:r>
      <w:r w:rsidRPr="00D01B1B">
        <w:rPr>
          <w:rFonts w:ascii="Times New Roman Tj" w:hAnsi="Times New Roman Tj" w:cs="Tahoma"/>
          <w:color w:val="000000"/>
          <w:sz w:val="28"/>
          <w:szCs w:val="28"/>
          <w:lang w:val="tg-Cyrl-TJ"/>
        </w:rPr>
        <w:t xml:space="preserve"> в густонаселенных городах и районах;</w:t>
      </w:r>
    </w:p>
    <w:p w:rsidR="00A030DF" w:rsidRPr="00D01B1B" w:rsidRDefault="00A030DF" w:rsidP="00CE1D8E">
      <w:pPr>
        <w:shd w:val="clear" w:color="auto" w:fill="FFFFFF"/>
        <w:tabs>
          <w:tab w:val="left" w:pos="709"/>
          <w:tab w:val="left" w:pos="851"/>
          <w:tab w:val="left" w:pos="1134"/>
          <w:tab w:val="left" w:pos="1276"/>
        </w:tabs>
        <w:ind w:right="-2"/>
        <w:jc w:val="both"/>
        <w:rPr>
          <w:rFonts w:ascii="Times New Roman Tj" w:hAnsi="Times New Roman Tj" w:cs="Tahoma"/>
          <w:color w:val="000000"/>
          <w:sz w:val="28"/>
          <w:szCs w:val="28"/>
          <w:lang w:val="tg-Cyrl-TJ"/>
        </w:rPr>
      </w:pPr>
      <w:r>
        <w:rPr>
          <w:rFonts w:ascii="Times New Roman Tj" w:hAnsi="Times New Roman Tj" w:cs="Tahoma"/>
          <w:color w:val="000000"/>
          <w:sz w:val="28"/>
          <w:szCs w:val="28"/>
          <w:lang w:val="tg-Cyrl-TJ"/>
        </w:rPr>
        <w:tab/>
        <w:t>- о</w:t>
      </w:r>
      <w:r w:rsidRPr="00D01B1B">
        <w:rPr>
          <w:rFonts w:ascii="Times New Roman Tj" w:hAnsi="Times New Roman Tj" w:cs="Tahoma"/>
          <w:color w:val="000000"/>
          <w:sz w:val="28"/>
          <w:szCs w:val="28"/>
          <w:lang w:val="tg-Cyrl-TJ"/>
        </w:rPr>
        <w:t xml:space="preserve">беспечение информационной безопасности в сфере </w:t>
      </w:r>
      <w:r>
        <w:rPr>
          <w:rFonts w:ascii="Times New Roman Tj" w:hAnsi="Times New Roman Tj" w:cs="Tahoma"/>
          <w:color w:val="000000"/>
          <w:sz w:val="28"/>
          <w:szCs w:val="28"/>
          <w:lang w:val="tg-Cyrl-TJ"/>
        </w:rPr>
        <w:t>информационно-коммуникационных технологий</w:t>
      </w:r>
      <w:r w:rsidRPr="00D01B1B">
        <w:rPr>
          <w:rFonts w:ascii="Times New Roman Tj" w:hAnsi="Times New Roman Tj" w:cs="Tahoma"/>
          <w:color w:val="000000"/>
          <w:sz w:val="28"/>
          <w:szCs w:val="28"/>
          <w:lang w:val="tg-Cyrl-TJ"/>
        </w:rPr>
        <w:t>;</w:t>
      </w:r>
    </w:p>
    <w:p w:rsidR="00A030DF" w:rsidRPr="00D01B1B" w:rsidRDefault="00A030DF" w:rsidP="00CE1D8E">
      <w:pPr>
        <w:shd w:val="clear" w:color="auto" w:fill="FFFFFF"/>
        <w:tabs>
          <w:tab w:val="left" w:pos="709"/>
          <w:tab w:val="left" w:pos="851"/>
          <w:tab w:val="left" w:pos="1134"/>
          <w:tab w:val="left" w:pos="1276"/>
        </w:tabs>
        <w:ind w:right="-2"/>
        <w:jc w:val="both"/>
        <w:rPr>
          <w:rFonts w:ascii="Times New Roman Tj" w:hAnsi="Times New Roman Tj" w:cs="Tahoma"/>
          <w:color w:val="000000"/>
          <w:sz w:val="28"/>
          <w:szCs w:val="28"/>
          <w:lang w:val="tg-Cyrl-TJ"/>
        </w:rPr>
      </w:pPr>
      <w:r>
        <w:rPr>
          <w:rFonts w:ascii="Times New Roman Tj" w:hAnsi="Times New Roman Tj" w:cs="Tahoma"/>
          <w:color w:val="000000"/>
          <w:sz w:val="28"/>
          <w:szCs w:val="28"/>
          <w:lang w:val="tg-Cyrl-TJ"/>
        </w:rPr>
        <w:tab/>
        <w:t xml:space="preserve">- </w:t>
      </w:r>
      <w:r w:rsidRPr="00D01B1B">
        <w:rPr>
          <w:rFonts w:ascii="Times New Roman Tj" w:hAnsi="Times New Roman Tj" w:cs="Tahoma"/>
          <w:color w:val="000000"/>
          <w:sz w:val="28"/>
          <w:szCs w:val="28"/>
          <w:lang w:val="tg-Cyrl-TJ"/>
        </w:rPr>
        <w:t>обеспечение благоприятных условий для цифровизации социальной и экономической сфер;</w:t>
      </w:r>
    </w:p>
    <w:p w:rsidR="00A030DF" w:rsidRDefault="00A030DF" w:rsidP="00CE1D8E">
      <w:pPr>
        <w:shd w:val="clear" w:color="auto" w:fill="FFFFFF"/>
        <w:tabs>
          <w:tab w:val="left" w:pos="709"/>
          <w:tab w:val="left" w:pos="851"/>
          <w:tab w:val="left" w:pos="1134"/>
          <w:tab w:val="left" w:pos="1276"/>
        </w:tabs>
        <w:ind w:right="-2"/>
        <w:jc w:val="both"/>
        <w:rPr>
          <w:rFonts w:ascii="Times New Roman Tj" w:hAnsi="Times New Roman Tj" w:cs="Tahoma"/>
          <w:color w:val="000000"/>
          <w:sz w:val="28"/>
          <w:szCs w:val="28"/>
          <w:lang w:val="tg-Cyrl-TJ"/>
        </w:rPr>
      </w:pPr>
      <w:r>
        <w:rPr>
          <w:rFonts w:ascii="Times New Roman Tj" w:hAnsi="Times New Roman Tj" w:cs="Tahoma"/>
          <w:color w:val="000000"/>
          <w:sz w:val="28"/>
          <w:szCs w:val="28"/>
          <w:lang w:val="tg-Cyrl-TJ"/>
        </w:rPr>
        <w:tab/>
        <w:t>- п</w:t>
      </w:r>
      <w:r w:rsidRPr="00D01B1B">
        <w:rPr>
          <w:rFonts w:ascii="Times New Roman Tj" w:hAnsi="Times New Roman Tj" w:cs="Tahoma"/>
          <w:color w:val="000000"/>
          <w:sz w:val="28"/>
          <w:szCs w:val="28"/>
          <w:lang w:val="tg-Cyrl-TJ"/>
        </w:rPr>
        <w:t>овышение человеческого потенциала в цифровой экономике.</w:t>
      </w:r>
    </w:p>
    <w:p w:rsidR="00A030DF" w:rsidRDefault="003A7568" w:rsidP="00CE1D8E">
      <w:pPr>
        <w:numPr>
          <w:ilvl w:val="0"/>
          <w:numId w:val="34"/>
        </w:numPr>
        <w:tabs>
          <w:tab w:val="left" w:pos="709"/>
          <w:tab w:val="left" w:pos="851"/>
          <w:tab w:val="left" w:pos="1276"/>
        </w:tabs>
        <w:ind w:left="0" w:right="-2" w:firstLine="709"/>
        <w:jc w:val="both"/>
        <w:rPr>
          <w:rFonts w:ascii="Times New Roman Tj" w:hAnsi="Times New Roman Tj"/>
          <w:sz w:val="28"/>
          <w:szCs w:val="28"/>
        </w:rPr>
      </w:pPr>
      <w:r w:rsidRPr="003A7568">
        <w:t xml:space="preserve"> </w:t>
      </w:r>
      <w:r w:rsidRPr="00A030DF">
        <w:rPr>
          <w:rFonts w:ascii="Times New Roman Tj" w:hAnsi="Times New Roman Tj" w:cs="Tahoma"/>
          <w:color w:val="000000"/>
          <w:sz w:val="28"/>
          <w:szCs w:val="28"/>
          <w:lang w:val="tg-Cyrl-TJ"/>
        </w:rPr>
        <w:t>Целевые индикаторы Программы:</w:t>
      </w:r>
    </w:p>
    <w:p w:rsidR="00A030DF" w:rsidRPr="003A7568" w:rsidRDefault="0024298D" w:rsidP="00CE1D8E">
      <w:pPr>
        <w:shd w:val="clear" w:color="auto" w:fill="FFFFFF"/>
        <w:tabs>
          <w:tab w:val="left" w:pos="709"/>
          <w:tab w:val="left" w:pos="851"/>
          <w:tab w:val="left" w:pos="1134"/>
          <w:tab w:val="left" w:pos="1276"/>
        </w:tabs>
        <w:ind w:right="-2"/>
        <w:jc w:val="both"/>
        <w:rPr>
          <w:rFonts w:ascii="Times New Roman Tj" w:hAnsi="Times New Roman Tj" w:cs="Tahoma"/>
          <w:color w:val="000000"/>
          <w:sz w:val="28"/>
          <w:szCs w:val="28"/>
          <w:lang w:val="tg-Cyrl-TJ"/>
        </w:rPr>
      </w:pPr>
      <w:r>
        <w:rPr>
          <w:rFonts w:ascii="Times New Roman Tj" w:hAnsi="Times New Roman Tj" w:cs="Tahoma"/>
          <w:color w:val="000000"/>
          <w:sz w:val="28"/>
          <w:szCs w:val="28"/>
          <w:lang w:val="tg-Cyrl-TJ"/>
        </w:rPr>
        <w:tab/>
      </w:r>
      <w:r w:rsidR="00A030DF" w:rsidRPr="003A7568">
        <w:rPr>
          <w:rFonts w:ascii="Times New Roman Tj" w:hAnsi="Times New Roman Tj" w:cs="Tahoma"/>
          <w:color w:val="000000"/>
          <w:sz w:val="28"/>
          <w:szCs w:val="28"/>
          <w:lang w:val="tg-Cyrl-TJ"/>
        </w:rPr>
        <w:t xml:space="preserve">- </w:t>
      </w:r>
      <w:r w:rsidR="00A030DF">
        <w:rPr>
          <w:rFonts w:ascii="Times New Roman Tj" w:hAnsi="Times New Roman Tj" w:cs="Tahoma"/>
          <w:color w:val="000000"/>
          <w:sz w:val="28"/>
          <w:szCs w:val="28"/>
          <w:lang w:val="tg-Cyrl-TJ"/>
        </w:rPr>
        <w:t>повышение</w:t>
      </w:r>
      <w:r w:rsidR="00A030DF" w:rsidRPr="003A7568">
        <w:rPr>
          <w:rFonts w:ascii="Times New Roman Tj" w:hAnsi="Times New Roman Tj" w:cs="Tahoma"/>
          <w:color w:val="000000"/>
          <w:sz w:val="28"/>
          <w:szCs w:val="28"/>
          <w:lang w:val="tg-Cyrl-TJ"/>
        </w:rPr>
        <w:t xml:space="preserve"> скорости интернета;</w:t>
      </w:r>
    </w:p>
    <w:p w:rsidR="00A030DF" w:rsidRPr="003A7568" w:rsidRDefault="00A030DF" w:rsidP="00CE1D8E">
      <w:pPr>
        <w:shd w:val="clear" w:color="auto" w:fill="FFFFFF"/>
        <w:tabs>
          <w:tab w:val="left" w:pos="709"/>
          <w:tab w:val="left" w:pos="851"/>
          <w:tab w:val="left" w:pos="1276"/>
        </w:tabs>
        <w:ind w:right="-2"/>
        <w:jc w:val="both"/>
        <w:rPr>
          <w:rFonts w:ascii="Times New Roman Tj" w:hAnsi="Times New Roman Tj" w:cs="Tahoma"/>
          <w:color w:val="000000"/>
          <w:sz w:val="28"/>
          <w:szCs w:val="28"/>
          <w:lang w:val="tg-Cyrl-TJ"/>
        </w:rPr>
      </w:pPr>
      <w:r>
        <w:rPr>
          <w:rFonts w:ascii="Times New Roman Tj" w:hAnsi="Times New Roman Tj" w:cs="Tahoma"/>
          <w:color w:val="000000"/>
          <w:sz w:val="28"/>
          <w:szCs w:val="28"/>
          <w:lang w:val="tg-Cyrl-TJ"/>
        </w:rPr>
        <w:tab/>
      </w:r>
      <w:r w:rsidRPr="003A7568">
        <w:rPr>
          <w:rFonts w:ascii="Times New Roman Tj" w:hAnsi="Times New Roman Tj" w:cs="Tahoma"/>
          <w:color w:val="000000"/>
          <w:sz w:val="28"/>
          <w:szCs w:val="28"/>
          <w:lang w:val="tg-Cyrl-TJ"/>
        </w:rPr>
        <w:t xml:space="preserve">- увеличение количества абонентов услуг </w:t>
      </w:r>
      <w:r>
        <w:rPr>
          <w:rFonts w:ascii="Times New Roman Tj" w:hAnsi="Times New Roman Tj" w:cs="Tahoma"/>
          <w:color w:val="000000"/>
          <w:sz w:val="28"/>
          <w:szCs w:val="28"/>
          <w:lang w:val="tg-Cyrl-TJ"/>
        </w:rPr>
        <w:t>широкополосной связи</w:t>
      </w:r>
      <w:r w:rsidRPr="003A7568">
        <w:rPr>
          <w:rFonts w:ascii="Times New Roman Tj" w:hAnsi="Times New Roman Tj" w:cs="Tahoma"/>
          <w:color w:val="000000"/>
          <w:sz w:val="28"/>
          <w:szCs w:val="28"/>
          <w:lang w:val="tg-Cyrl-TJ"/>
        </w:rPr>
        <w:t xml:space="preserve"> (</w:t>
      </w:r>
      <w:r>
        <w:rPr>
          <w:rFonts w:ascii="Times New Roman Tj" w:hAnsi="Times New Roman Tj" w:cs="Tahoma"/>
          <w:color w:val="000000"/>
          <w:sz w:val="28"/>
          <w:szCs w:val="28"/>
          <w:lang w:val="tg-Cyrl-TJ"/>
        </w:rPr>
        <w:t xml:space="preserve">со </w:t>
      </w:r>
      <w:r w:rsidRPr="003A7568">
        <w:rPr>
          <w:rFonts w:ascii="Times New Roman Tj" w:hAnsi="Times New Roman Tj" w:cs="Tahoma"/>
          <w:color w:val="000000"/>
          <w:sz w:val="28"/>
          <w:szCs w:val="28"/>
          <w:lang w:val="tg-Cyrl-TJ"/>
        </w:rPr>
        <w:t>скорост</w:t>
      </w:r>
      <w:r>
        <w:rPr>
          <w:rFonts w:ascii="Times New Roman Tj" w:hAnsi="Times New Roman Tj" w:cs="Tahoma"/>
          <w:color w:val="000000"/>
          <w:sz w:val="28"/>
          <w:szCs w:val="28"/>
          <w:lang w:val="tg-Cyrl-TJ"/>
        </w:rPr>
        <w:t>ью</w:t>
      </w:r>
      <w:r w:rsidRPr="003A7568">
        <w:rPr>
          <w:rFonts w:ascii="Times New Roman Tj" w:hAnsi="Times New Roman Tj" w:cs="Tahoma"/>
          <w:color w:val="000000"/>
          <w:sz w:val="28"/>
          <w:szCs w:val="28"/>
          <w:lang w:val="tg-Cyrl-TJ"/>
        </w:rPr>
        <w:t xml:space="preserve"> не менее 1 Мбит/с);</w:t>
      </w:r>
    </w:p>
    <w:p w:rsidR="00A030DF" w:rsidRPr="003A7568" w:rsidRDefault="00A030DF" w:rsidP="00CE1D8E">
      <w:pPr>
        <w:shd w:val="clear" w:color="auto" w:fill="FFFFFF"/>
        <w:tabs>
          <w:tab w:val="left" w:pos="709"/>
          <w:tab w:val="left" w:pos="851"/>
          <w:tab w:val="left" w:pos="1276"/>
        </w:tabs>
        <w:ind w:right="-2"/>
        <w:jc w:val="both"/>
        <w:rPr>
          <w:rFonts w:ascii="Times New Roman Tj" w:hAnsi="Times New Roman Tj" w:cs="Tahoma"/>
          <w:color w:val="000000"/>
          <w:sz w:val="28"/>
          <w:szCs w:val="28"/>
          <w:lang w:val="tg-Cyrl-TJ"/>
        </w:rPr>
      </w:pPr>
      <w:r>
        <w:rPr>
          <w:rFonts w:ascii="Times New Roman Tj" w:hAnsi="Times New Roman Tj" w:cs="Tahoma"/>
          <w:color w:val="000000"/>
          <w:sz w:val="28"/>
          <w:szCs w:val="28"/>
          <w:lang w:val="tg-Cyrl-TJ"/>
        </w:rPr>
        <w:tab/>
      </w:r>
      <w:r w:rsidRPr="003A7568">
        <w:rPr>
          <w:rFonts w:ascii="Times New Roman Tj" w:hAnsi="Times New Roman Tj" w:cs="Tahoma"/>
          <w:color w:val="000000"/>
          <w:sz w:val="28"/>
          <w:szCs w:val="28"/>
          <w:lang w:val="tg-Cyrl-TJ"/>
        </w:rPr>
        <w:t>- увеличение количества регистраций в домене «.tj»;</w:t>
      </w:r>
    </w:p>
    <w:p w:rsidR="00A030DF" w:rsidRPr="003A7568" w:rsidRDefault="00A030DF" w:rsidP="00CE1D8E">
      <w:pPr>
        <w:shd w:val="clear" w:color="auto" w:fill="FFFFFF"/>
        <w:tabs>
          <w:tab w:val="left" w:pos="709"/>
          <w:tab w:val="left" w:pos="851"/>
          <w:tab w:val="left" w:pos="1276"/>
        </w:tabs>
        <w:ind w:right="-2"/>
        <w:jc w:val="both"/>
        <w:rPr>
          <w:rFonts w:ascii="Times New Roman Tj" w:hAnsi="Times New Roman Tj" w:cs="Tahoma"/>
          <w:color w:val="000000"/>
          <w:sz w:val="28"/>
          <w:szCs w:val="28"/>
          <w:lang w:val="tg-Cyrl-TJ"/>
        </w:rPr>
      </w:pPr>
      <w:r>
        <w:rPr>
          <w:rFonts w:ascii="Times New Roman Tj" w:hAnsi="Times New Roman Tj" w:cs="Tahoma"/>
          <w:color w:val="000000"/>
          <w:sz w:val="28"/>
          <w:szCs w:val="28"/>
          <w:lang w:val="tg-Cyrl-TJ"/>
        </w:rPr>
        <w:tab/>
      </w:r>
      <w:r w:rsidRPr="003A7568">
        <w:rPr>
          <w:rFonts w:ascii="Times New Roman Tj" w:hAnsi="Times New Roman Tj" w:cs="Tahoma"/>
          <w:color w:val="000000"/>
          <w:sz w:val="28"/>
          <w:szCs w:val="28"/>
          <w:lang w:val="tg-Cyrl-TJ"/>
        </w:rPr>
        <w:t>- увеличение мобильной телефонной связи;</w:t>
      </w:r>
    </w:p>
    <w:p w:rsidR="00A030DF" w:rsidRPr="003A7568" w:rsidRDefault="00A030DF" w:rsidP="00CE1D8E">
      <w:pPr>
        <w:shd w:val="clear" w:color="auto" w:fill="FFFFFF"/>
        <w:tabs>
          <w:tab w:val="left" w:pos="709"/>
          <w:tab w:val="left" w:pos="851"/>
          <w:tab w:val="left" w:pos="1276"/>
        </w:tabs>
        <w:ind w:right="-2"/>
        <w:jc w:val="both"/>
        <w:rPr>
          <w:rFonts w:ascii="Times New Roman Tj" w:hAnsi="Times New Roman Tj" w:cs="Tahoma"/>
          <w:color w:val="000000"/>
          <w:sz w:val="28"/>
          <w:szCs w:val="28"/>
          <w:lang w:val="tg-Cyrl-TJ"/>
        </w:rPr>
      </w:pPr>
      <w:r>
        <w:rPr>
          <w:rFonts w:ascii="Times New Roman Tj" w:hAnsi="Times New Roman Tj" w:cs="Tahoma"/>
          <w:color w:val="000000"/>
          <w:sz w:val="28"/>
          <w:szCs w:val="28"/>
          <w:lang w:val="tg-Cyrl-TJ"/>
        </w:rPr>
        <w:tab/>
      </w:r>
      <w:r w:rsidRPr="003A7568">
        <w:rPr>
          <w:rFonts w:ascii="Times New Roman Tj" w:hAnsi="Times New Roman Tj" w:cs="Tahoma"/>
          <w:color w:val="000000"/>
          <w:sz w:val="28"/>
          <w:szCs w:val="28"/>
          <w:lang w:val="tg-Cyrl-TJ"/>
        </w:rPr>
        <w:t>- до</w:t>
      </w:r>
      <w:r>
        <w:rPr>
          <w:rFonts w:ascii="Times New Roman Tj" w:hAnsi="Times New Roman Tj" w:cs="Tahoma"/>
          <w:color w:val="000000"/>
          <w:sz w:val="28"/>
          <w:szCs w:val="28"/>
          <w:lang w:val="tg-Cyrl-TJ"/>
        </w:rPr>
        <w:t>ступ населения к компьютерам и и</w:t>
      </w:r>
      <w:r w:rsidRPr="003A7568">
        <w:rPr>
          <w:rFonts w:ascii="Times New Roman Tj" w:hAnsi="Times New Roman Tj" w:cs="Tahoma"/>
          <w:color w:val="000000"/>
          <w:sz w:val="28"/>
          <w:szCs w:val="28"/>
          <w:lang w:val="tg-Cyrl-TJ"/>
        </w:rPr>
        <w:t>нтернету дома;</w:t>
      </w:r>
    </w:p>
    <w:p w:rsidR="00A030DF" w:rsidRPr="003A7568" w:rsidRDefault="00A030DF" w:rsidP="00CE1D8E">
      <w:pPr>
        <w:shd w:val="clear" w:color="auto" w:fill="FFFFFF"/>
        <w:tabs>
          <w:tab w:val="left" w:pos="709"/>
          <w:tab w:val="left" w:pos="851"/>
          <w:tab w:val="left" w:pos="1276"/>
        </w:tabs>
        <w:ind w:right="-2"/>
        <w:jc w:val="both"/>
        <w:rPr>
          <w:rFonts w:ascii="Times New Roman Tj" w:hAnsi="Times New Roman Tj" w:cs="Tahoma"/>
          <w:color w:val="000000"/>
          <w:sz w:val="28"/>
          <w:szCs w:val="28"/>
          <w:lang w:val="tg-Cyrl-TJ"/>
        </w:rPr>
      </w:pPr>
      <w:r>
        <w:rPr>
          <w:rFonts w:ascii="Times New Roman Tj" w:hAnsi="Times New Roman Tj" w:cs="Tahoma"/>
          <w:color w:val="000000"/>
          <w:sz w:val="28"/>
          <w:szCs w:val="28"/>
          <w:lang w:val="tg-Cyrl-TJ"/>
        </w:rPr>
        <w:tab/>
      </w:r>
      <w:r w:rsidRPr="003A7568">
        <w:rPr>
          <w:rFonts w:ascii="Times New Roman Tj" w:hAnsi="Times New Roman Tj" w:cs="Tahoma"/>
          <w:color w:val="000000"/>
          <w:sz w:val="28"/>
          <w:szCs w:val="28"/>
          <w:lang w:val="tg-Cyrl-TJ"/>
        </w:rPr>
        <w:t>- развитие про</w:t>
      </w:r>
      <w:r>
        <w:rPr>
          <w:rFonts w:ascii="Times New Roman Tj" w:hAnsi="Times New Roman Tj" w:cs="Tahoma"/>
          <w:color w:val="000000"/>
          <w:sz w:val="28"/>
          <w:szCs w:val="28"/>
          <w:lang w:val="tg-Cyrl-TJ"/>
        </w:rPr>
        <w:t>изводительности труда в сферах национальной экономики</w:t>
      </w:r>
      <w:r w:rsidRPr="003A7568">
        <w:rPr>
          <w:rFonts w:ascii="Times New Roman Tj" w:hAnsi="Times New Roman Tj" w:cs="Tahoma"/>
          <w:color w:val="000000"/>
          <w:sz w:val="28"/>
          <w:szCs w:val="28"/>
          <w:lang w:val="tg-Cyrl-TJ"/>
        </w:rPr>
        <w:t>;</w:t>
      </w:r>
    </w:p>
    <w:p w:rsidR="00A030DF" w:rsidRPr="003A7568" w:rsidRDefault="00A030DF" w:rsidP="00CE1D8E">
      <w:pPr>
        <w:shd w:val="clear" w:color="auto" w:fill="FFFFFF"/>
        <w:tabs>
          <w:tab w:val="left" w:pos="709"/>
          <w:tab w:val="left" w:pos="851"/>
          <w:tab w:val="left" w:pos="1276"/>
        </w:tabs>
        <w:ind w:right="-2"/>
        <w:jc w:val="both"/>
        <w:rPr>
          <w:rFonts w:ascii="Times New Roman Tj" w:hAnsi="Times New Roman Tj" w:cs="Tahoma"/>
          <w:color w:val="000000"/>
          <w:sz w:val="28"/>
          <w:szCs w:val="28"/>
          <w:lang w:val="tg-Cyrl-TJ"/>
        </w:rPr>
      </w:pPr>
      <w:r>
        <w:rPr>
          <w:rFonts w:ascii="Times New Roman Tj" w:hAnsi="Times New Roman Tj" w:cs="Tahoma"/>
          <w:color w:val="000000"/>
          <w:sz w:val="28"/>
          <w:szCs w:val="28"/>
          <w:lang w:val="tg-Cyrl-TJ"/>
        </w:rPr>
        <w:tab/>
      </w:r>
      <w:r w:rsidRPr="003A7568">
        <w:rPr>
          <w:rFonts w:ascii="Times New Roman Tj" w:hAnsi="Times New Roman Tj" w:cs="Tahoma"/>
          <w:color w:val="000000"/>
          <w:sz w:val="28"/>
          <w:szCs w:val="28"/>
          <w:lang w:val="tg-Cyrl-TJ"/>
        </w:rPr>
        <w:t>- увеличение доли электронной коммерции в общем объеме розничной торговли;</w:t>
      </w:r>
    </w:p>
    <w:p w:rsidR="00A030DF" w:rsidRPr="003A7568" w:rsidRDefault="00A030DF" w:rsidP="00CE1D8E">
      <w:pPr>
        <w:shd w:val="clear" w:color="auto" w:fill="FFFFFF"/>
        <w:tabs>
          <w:tab w:val="left" w:pos="709"/>
          <w:tab w:val="left" w:pos="851"/>
          <w:tab w:val="left" w:pos="1276"/>
        </w:tabs>
        <w:ind w:right="-2"/>
        <w:jc w:val="both"/>
        <w:rPr>
          <w:rFonts w:ascii="Times New Roman Tj" w:hAnsi="Times New Roman Tj" w:cs="Tahoma"/>
          <w:color w:val="000000"/>
          <w:sz w:val="28"/>
          <w:szCs w:val="28"/>
          <w:lang w:val="tg-Cyrl-TJ"/>
        </w:rPr>
      </w:pPr>
      <w:r>
        <w:rPr>
          <w:rFonts w:ascii="Times New Roman Tj" w:hAnsi="Times New Roman Tj" w:cs="Tahoma"/>
          <w:color w:val="000000"/>
          <w:sz w:val="28"/>
          <w:szCs w:val="28"/>
          <w:lang w:val="tg-Cyrl-TJ"/>
        </w:rPr>
        <w:tab/>
      </w:r>
      <w:r w:rsidRPr="003A7568">
        <w:rPr>
          <w:rFonts w:ascii="Times New Roman Tj" w:hAnsi="Times New Roman Tj" w:cs="Tahoma"/>
          <w:color w:val="000000"/>
          <w:sz w:val="28"/>
          <w:szCs w:val="28"/>
          <w:lang w:val="tg-Cyrl-TJ"/>
        </w:rPr>
        <w:t>- увеличение доли электронных услуг в общем объеме услуг;</w:t>
      </w:r>
    </w:p>
    <w:p w:rsidR="00A030DF" w:rsidRPr="003A7568" w:rsidRDefault="00A030DF" w:rsidP="00CE1D8E">
      <w:pPr>
        <w:shd w:val="clear" w:color="auto" w:fill="FFFFFF"/>
        <w:tabs>
          <w:tab w:val="left" w:pos="709"/>
          <w:tab w:val="left" w:pos="851"/>
          <w:tab w:val="left" w:pos="1276"/>
        </w:tabs>
        <w:ind w:right="-2"/>
        <w:jc w:val="both"/>
        <w:rPr>
          <w:rFonts w:ascii="Times New Roman Tj" w:hAnsi="Times New Roman Tj" w:cs="Tahoma"/>
          <w:color w:val="000000"/>
          <w:sz w:val="28"/>
          <w:szCs w:val="28"/>
          <w:lang w:val="tg-Cyrl-TJ"/>
        </w:rPr>
      </w:pPr>
      <w:r>
        <w:rPr>
          <w:rFonts w:ascii="Times New Roman Tj" w:hAnsi="Times New Roman Tj" w:cs="Tahoma"/>
          <w:color w:val="000000"/>
          <w:sz w:val="28"/>
          <w:szCs w:val="28"/>
          <w:lang w:val="tg-Cyrl-TJ"/>
        </w:rPr>
        <w:tab/>
        <w:t xml:space="preserve">- создание </w:t>
      </w:r>
      <w:r w:rsidRPr="003A7568">
        <w:rPr>
          <w:rFonts w:ascii="Times New Roman Tj" w:hAnsi="Times New Roman Tj" w:cs="Tahoma"/>
          <w:color w:val="000000"/>
          <w:sz w:val="28"/>
          <w:szCs w:val="28"/>
          <w:lang w:val="tg-Cyrl-TJ"/>
        </w:rPr>
        <w:t>новых рабочих мест за счет цифровизации отраслей;</w:t>
      </w:r>
    </w:p>
    <w:p w:rsidR="00A030DF" w:rsidRPr="00705D93" w:rsidRDefault="00A030DF" w:rsidP="00CE1D8E">
      <w:pPr>
        <w:shd w:val="clear" w:color="auto" w:fill="FFFFFF"/>
        <w:tabs>
          <w:tab w:val="left" w:pos="709"/>
          <w:tab w:val="left" w:pos="851"/>
          <w:tab w:val="left" w:pos="1276"/>
        </w:tabs>
        <w:ind w:right="-2"/>
        <w:jc w:val="both"/>
        <w:rPr>
          <w:rFonts w:ascii="Times New Roman Tj" w:hAnsi="Times New Roman Tj" w:cs="Tahoma"/>
          <w:color w:val="000000"/>
          <w:sz w:val="28"/>
          <w:szCs w:val="28"/>
          <w:lang w:val="tg-Cyrl-TJ"/>
        </w:rPr>
      </w:pPr>
      <w:r w:rsidRPr="00705D93">
        <w:rPr>
          <w:rFonts w:ascii="Times New Roman Tj" w:hAnsi="Times New Roman Tj" w:cs="Tahoma"/>
          <w:color w:val="000000"/>
          <w:sz w:val="28"/>
          <w:szCs w:val="28"/>
          <w:lang w:val="tg-Cyrl-TJ"/>
        </w:rPr>
        <w:tab/>
        <w:t xml:space="preserve">- увеличение </w:t>
      </w:r>
      <w:r>
        <w:rPr>
          <w:rFonts w:ascii="Times New Roman Tj" w:hAnsi="Times New Roman Tj" w:cs="Tahoma"/>
          <w:color w:val="000000"/>
          <w:sz w:val="28"/>
          <w:szCs w:val="28"/>
          <w:lang w:val="tg-Cyrl-TJ"/>
        </w:rPr>
        <w:t xml:space="preserve">процента </w:t>
      </w:r>
      <w:r w:rsidRPr="00705D93">
        <w:rPr>
          <w:rFonts w:ascii="Times New Roman Tj" w:hAnsi="Times New Roman Tj" w:cs="Tahoma"/>
          <w:color w:val="000000"/>
          <w:sz w:val="28"/>
          <w:szCs w:val="28"/>
          <w:lang w:val="tg-Cyrl-TJ"/>
        </w:rPr>
        <w:t>географических зон доступа к услугам широкополосно</w:t>
      </w:r>
      <w:r>
        <w:rPr>
          <w:rFonts w:ascii="Times New Roman Tj" w:hAnsi="Times New Roman Tj" w:cs="Tahoma"/>
          <w:color w:val="000000"/>
          <w:sz w:val="28"/>
          <w:szCs w:val="28"/>
          <w:lang w:val="tg-Cyrl-TJ"/>
        </w:rPr>
        <w:t>й связи</w:t>
      </w:r>
      <w:r w:rsidRPr="00705D93">
        <w:rPr>
          <w:rFonts w:ascii="Times New Roman Tj" w:hAnsi="Times New Roman Tj" w:cs="Tahoma"/>
          <w:color w:val="000000"/>
          <w:sz w:val="28"/>
          <w:szCs w:val="28"/>
          <w:lang w:val="tg-Cyrl-TJ"/>
        </w:rPr>
        <w:t>;</w:t>
      </w:r>
    </w:p>
    <w:p w:rsidR="00A030DF" w:rsidRPr="003A7568" w:rsidRDefault="00A030DF" w:rsidP="00CE1D8E">
      <w:pPr>
        <w:shd w:val="clear" w:color="auto" w:fill="FFFFFF"/>
        <w:tabs>
          <w:tab w:val="left" w:pos="709"/>
          <w:tab w:val="left" w:pos="851"/>
          <w:tab w:val="left" w:pos="1276"/>
        </w:tabs>
        <w:ind w:right="-2"/>
        <w:jc w:val="both"/>
        <w:rPr>
          <w:rFonts w:ascii="Times New Roman Tj" w:hAnsi="Times New Roman Tj" w:cs="Tahoma"/>
          <w:color w:val="000000"/>
          <w:sz w:val="28"/>
          <w:szCs w:val="28"/>
          <w:lang w:val="tg-Cyrl-TJ"/>
        </w:rPr>
      </w:pPr>
      <w:r>
        <w:rPr>
          <w:rFonts w:ascii="Times New Roman Tj" w:hAnsi="Times New Roman Tj" w:cs="Tahoma"/>
          <w:color w:val="000000"/>
          <w:sz w:val="28"/>
          <w:szCs w:val="28"/>
          <w:lang w:val="tg-Cyrl-TJ"/>
        </w:rPr>
        <w:tab/>
      </w:r>
      <w:r w:rsidRPr="003A7568">
        <w:rPr>
          <w:rFonts w:ascii="Times New Roman Tj" w:hAnsi="Times New Roman Tj" w:cs="Tahoma"/>
          <w:color w:val="000000"/>
          <w:sz w:val="28"/>
          <w:szCs w:val="28"/>
          <w:lang w:val="tg-Cyrl-TJ"/>
        </w:rPr>
        <w:t xml:space="preserve">- включение Таджикистана в международный рейтинг экономического развития и </w:t>
      </w:r>
      <w:r>
        <w:rPr>
          <w:rFonts w:ascii="Times New Roman Tj" w:hAnsi="Times New Roman Tj" w:cs="Tahoma"/>
          <w:color w:val="000000"/>
          <w:sz w:val="28"/>
          <w:szCs w:val="28"/>
          <w:lang w:val="tg-Cyrl-TJ"/>
        </w:rPr>
        <w:t>информационно-коммуникационных технологий</w:t>
      </w:r>
      <w:r w:rsidRPr="003A7568">
        <w:rPr>
          <w:rFonts w:ascii="Times New Roman Tj" w:hAnsi="Times New Roman Tj" w:cs="Tahoma"/>
          <w:color w:val="000000"/>
          <w:sz w:val="28"/>
          <w:szCs w:val="28"/>
          <w:lang w:val="tg-Cyrl-TJ"/>
        </w:rPr>
        <w:t>;</w:t>
      </w:r>
    </w:p>
    <w:p w:rsidR="00A030DF" w:rsidRPr="00223DA6" w:rsidRDefault="00A030DF" w:rsidP="00CE1D8E">
      <w:pPr>
        <w:shd w:val="clear" w:color="auto" w:fill="FFFFFF"/>
        <w:tabs>
          <w:tab w:val="left" w:pos="709"/>
          <w:tab w:val="left" w:pos="851"/>
          <w:tab w:val="left" w:pos="1276"/>
        </w:tabs>
        <w:ind w:right="-2"/>
        <w:jc w:val="both"/>
        <w:rPr>
          <w:rFonts w:ascii="Times New Roman Tj" w:hAnsi="Times New Roman Tj" w:cs="Tahoma"/>
          <w:color w:val="000000"/>
          <w:sz w:val="28"/>
          <w:szCs w:val="28"/>
          <w:lang w:val="tg-Cyrl-TJ"/>
        </w:rPr>
      </w:pPr>
      <w:r>
        <w:rPr>
          <w:rFonts w:ascii="Times New Roman Tj" w:hAnsi="Times New Roman Tj" w:cs="Tahoma"/>
          <w:color w:val="000000"/>
          <w:sz w:val="28"/>
          <w:szCs w:val="28"/>
          <w:lang w:val="tg-Cyrl-TJ"/>
        </w:rPr>
        <w:tab/>
        <w:t>- у</w:t>
      </w:r>
      <w:r w:rsidRPr="003A7568">
        <w:rPr>
          <w:rFonts w:ascii="Times New Roman Tj" w:hAnsi="Times New Roman Tj" w:cs="Tahoma"/>
          <w:color w:val="000000"/>
          <w:sz w:val="28"/>
          <w:szCs w:val="28"/>
          <w:lang w:val="tg-Cyrl-TJ"/>
        </w:rPr>
        <w:t xml:space="preserve">величение количества </w:t>
      </w:r>
      <w:r>
        <w:rPr>
          <w:rFonts w:ascii="Times New Roman Tj" w:hAnsi="Times New Roman Tj" w:cs="Tahoma"/>
          <w:color w:val="000000"/>
          <w:sz w:val="28"/>
          <w:szCs w:val="28"/>
          <w:lang w:val="tg-Cyrl-TJ"/>
        </w:rPr>
        <w:t>квалифицированных специалистов</w:t>
      </w:r>
      <w:r w:rsidRPr="003A7568">
        <w:rPr>
          <w:rFonts w:ascii="Times New Roman Tj" w:hAnsi="Times New Roman Tj" w:cs="Tahoma"/>
          <w:color w:val="000000"/>
          <w:sz w:val="28"/>
          <w:szCs w:val="28"/>
          <w:lang w:val="tg-Cyrl-TJ"/>
        </w:rPr>
        <w:t xml:space="preserve"> в области цифровой экономики в </w:t>
      </w:r>
      <w:r>
        <w:rPr>
          <w:rFonts w:ascii="Times New Roman Tj" w:hAnsi="Times New Roman Tj" w:cs="Tahoma"/>
          <w:color w:val="000000"/>
          <w:sz w:val="28"/>
          <w:szCs w:val="28"/>
          <w:lang w:val="tg-Cyrl-TJ"/>
        </w:rPr>
        <w:t xml:space="preserve">сферах национальной экономики.  </w:t>
      </w:r>
    </w:p>
    <w:p w:rsidR="00A030DF" w:rsidRDefault="00A030DF" w:rsidP="00CE1D8E">
      <w:pPr>
        <w:pStyle w:val="1"/>
        <w:ind w:firstLine="0"/>
      </w:pPr>
      <w:bookmarkStart w:id="7" w:name="_Toc65662874"/>
      <w:r>
        <w:lastRenderedPageBreak/>
        <w:t xml:space="preserve">4. </w:t>
      </w:r>
      <w:r w:rsidRPr="008A49F6">
        <w:t xml:space="preserve">ОСНОВНЫЕ НАПРАВЛЕНИЯ РАЗВИТИЯ </w:t>
      </w:r>
      <w:r w:rsidR="00CE1D8E">
        <w:br/>
      </w:r>
      <w:r w:rsidRPr="008A49F6">
        <w:t>ЦИФРОВОЙ ЭКОНОМИКИ</w:t>
      </w:r>
      <w:bookmarkEnd w:id="7"/>
      <w:r w:rsidRPr="008A49F6">
        <w:t xml:space="preserve"> </w:t>
      </w:r>
    </w:p>
    <w:p w:rsidR="00A030DF" w:rsidRPr="000A5F24" w:rsidRDefault="00A030DF" w:rsidP="00CE1D8E">
      <w:pPr>
        <w:pStyle w:val="affff4"/>
        <w:rPr>
          <w:lang w:val="ru-RU"/>
        </w:rPr>
      </w:pPr>
      <w:bookmarkStart w:id="8" w:name="_Toc65662875"/>
      <w:r w:rsidRPr="000A5F24">
        <w:rPr>
          <w:color w:val="000000"/>
          <w:lang w:val="ru-RU"/>
        </w:rPr>
        <w:t>§</w:t>
      </w:r>
      <w:r w:rsidRPr="000A5F24">
        <w:rPr>
          <w:lang w:val="ru-RU"/>
        </w:rPr>
        <w:t>1. Укрепление институциональных основ цифровой экономики</w:t>
      </w:r>
      <w:bookmarkEnd w:id="8"/>
      <w:r w:rsidRPr="000A5F24">
        <w:rPr>
          <w:lang w:val="ru-RU"/>
        </w:rPr>
        <w:t xml:space="preserve"> </w:t>
      </w:r>
    </w:p>
    <w:p w:rsidR="00C416DB" w:rsidRPr="000A5F24" w:rsidRDefault="00C416DB" w:rsidP="00C416DB">
      <w:pPr>
        <w:pStyle w:val="2c"/>
        <w:rPr>
          <w:lang w:val="ru-RU" w:eastAsia="zh-CN"/>
        </w:rPr>
      </w:pPr>
    </w:p>
    <w:p w:rsidR="00C416DB" w:rsidRPr="000A5F24" w:rsidRDefault="00C416DB" w:rsidP="00C416DB">
      <w:pPr>
        <w:rPr>
          <w:lang w:eastAsia="zh-CN"/>
        </w:rPr>
      </w:pPr>
    </w:p>
    <w:p w:rsidR="00A030DF" w:rsidRDefault="00B4384B"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lang w:val="tg-Cyrl-TJ"/>
        </w:rPr>
        <w:t>В целях реализации требований</w:t>
      </w:r>
      <w:r w:rsidR="008E3A08" w:rsidRPr="00A030DF">
        <w:rPr>
          <w:rFonts w:ascii="Times New Roman Tj" w:hAnsi="Times New Roman Tj"/>
          <w:sz w:val="28"/>
          <w:szCs w:val="28"/>
          <w:lang w:val="tg-Cyrl-TJ"/>
        </w:rPr>
        <w:t xml:space="preserve"> цифровой экономики, необходимо принять и </w:t>
      </w:r>
      <w:r w:rsidRPr="00A030DF">
        <w:rPr>
          <w:rFonts w:ascii="Times New Roman Tj" w:hAnsi="Times New Roman Tj"/>
          <w:sz w:val="28"/>
          <w:szCs w:val="28"/>
          <w:lang w:val="tg-Cyrl-TJ"/>
        </w:rPr>
        <w:t xml:space="preserve">совершенствовать </w:t>
      </w:r>
      <w:r w:rsidR="008E3A08" w:rsidRPr="00A030DF">
        <w:rPr>
          <w:rFonts w:ascii="Times New Roman Tj" w:hAnsi="Times New Roman Tj"/>
          <w:sz w:val="28"/>
          <w:szCs w:val="28"/>
          <w:lang w:val="tg-Cyrl-TJ"/>
        </w:rPr>
        <w:t>нормативные</w:t>
      </w:r>
      <w:r w:rsidRPr="00A030DF">
        <w:rPr>
          <w:rFonts w:ascii="Times New Roman Tj" w:hAnsi="Times New Roman Tj"/>
          <w:sz w:val="28"/>
          <w:szCs w:val="28"/>
          <w:lang w:val="tg-Cyrl-TJ"/>
        </w:rPr>
        <w:t xml:space="preserve"> правовые </w:t>
      </w:r>
      <w:r w:rsidR="008E3A08" w:rsidRPr="00A030DF">
        <w:rPr>
          <w:rFonts w:ascii="Times New Roman Tj" w:hAnsi="Times New Roman Tj"/>
          <w:sz w:val="28"/>
          <w:szCs w:val="28"/>
          <w:lang w:val="tg-Cyrl-TJ"/>
        </w:rPr>
        <w:t>акты в</w:t>
      </w:r>
      <w:r w:rsidRPr="00A030DF">
        <w:rPr>
          <w:rFonts w:ascii="Times New Roman Tj" w:hAnsi="Times New Roman Tj"/>
          <w:sz w:val="28"/>
          <w:szCs w:val="28"/>
          <w:lang w:val="tg-Cyrl-TJ"/>
        </w:rPr>
        <w:t xml:space="preserve"> сферах национальной экономики</w:t>
      </w:r>
      <w:r w:rsidR="008E3A08" w:rsidRPr="00A030DF">
        <w:rPr>
          <w:rFonts w:ascii="Times New Roman Tj" w:hAnsi="Times New Roman Tj"/>
          <w:sz w:val="28"/>
          <w:szCs w:val="28"/>
          <w:lang w:val="tg-Cyrl-TJ"/>
        </w:rPr>
        <w:t xml:space="preserve">, включая инфраструктуру </w:t>
      </w:r>
      <w:r w:rsidRPr="00A030DF">
        <w:rPr>
          <w:rFonts w:ascii="Times New Roman Tj" w:hAnsi="Times New Roman Tj"/>
          <w:sz w:val="28"/>
          <w:szCs w:val="28"/>
          <w:lang w:val="tg-Cyrl-TJ"/>
        </w:rPr>
        <w:t xml:space="preserve">информационно-коммуникационных технологий </w:t>
      </w:r>
      <w:r w:rsidR="008E3A08" w:rsidRPr="00A030DF">
        <w:rPr>
          <w:rFonts w:ascii="Times New Roman Tj" w:hAnsi="Times New Roman Tj"/>
          <w:sz w:val="28"/>
          <w:szCs w:val="28"/>
          <w:lang w:val="tg-Cyrl-TJ"/>
        </w:rPr>
        <w:t xml:space="preserve">и электронные услуги. </w:t>
      </w:r>
      <w:r w:rsidR="0060209A" w:rsidRPr="00A030DF">
        <w:rPr>
          <w:rFonts w:ascii="Times New Roman Tj" w:hAnsi="Times New Roman Tj"/>
          <w:sz w:val="28"/>
          <w:szCs w:val="28"/>
          <w:lang w:val="tg-Cyrl-TJ"/>
        </w:rPr>
        <w:t xml:space="preserve">Совершенствование нормативных </w:t>
      </w:r>
      <w:r w:rsidR="008E3A08" w:rsidRPr="00A030DF">
        <w:rPr>
          <w:rFonts w:ascii="Times New Roman Tj" w:hAnsi="Times New Roman Tj"/>
          <w:sz w:val="28"/>
          <w:szCs w:val="28"/>
          <w:lang w:val="tg-Cyrl-TJ"/>
        </w:rPr>
        <w:t xml:space="preserve">правовых актов обеспечивает реальную основу для устойчивого развития государственных органов </w:t>
      </w:r>
      <w:r w:rsidR="0060209A" w:rsidRPr="00A030DF">
        <w:rPr>
          <w:rFonts w:ascii="Times New Roman Tj" w:hAnsi="Times New Roman Tj"/>
          <w:sz w:val="28"/>
          <w:szCs w:val="28"/>
          <w:lang w:val="tg-Cyrl-TJ"/>
        </w:rPr>
        <w:t xml:space="preserve">посредством информатизации </w:t>
      </w:r>
      <w:r w:rsidR="008E3A08" w:rsidRPr="00A030DF">
        <w:rPr>
          <w:rFonts w:ascii="Times New Roman Tj" w:hAnsi="Times New Roman Tj"/>
          <w:sz w:val="28"/>
          <w:szCs w:val="28"/>
          <w:lang w:val="tg-Cyrl-TJ"/>
        </w:rPr>
        <w:t>электронного правительства.</w:t>
      </w:r>
    </w:p>
    <w:p w:rsidR="00A030DF" w:rsidRDefault="000107B7"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lang w:val="tg-Cyrl-TJ"/>
        </w:rPr>
        <w:t xml:space="preserve">Правительством Республики Таджикистан принят ряд нормативных правовых актов, направленных на регулирование развития цифровой экономики. </w:t>
      </w:r>
      <w:r w:rsidR="00C2504B" w:rsidRPr="00A030DF">
        <w:rPr>
          <w:rFonts w:ascii="Times New Roman Tj" w:hAnsi="Times New Roman Tj"/>
          <w:sz w:val="28"/>
          <w:szCs w:val="28"/>
          <w:lang w:val="tg-Cyrl-TJ"/>
        </w:rPr>
        <w:t>Однако действующее законодательство не</w:t>
      </w:r>
      <w:r w:rsidR="00B3468E" w:rsidRPr="00A030DF">
        <w:rPr>
          <w:rFonts w:ascii="Times New Roman Tj" w:hAnsi="Times New Roman Tj"/>
          <w:sz w:val="28"/>
          <w:szCs w:val="28"/>
          <w:lang w:val="tg-Cyrl-TJ"/>
        </w:rPr>
        <w:t xml:space="preserve"> может</w:t>
      </w:r>
      <w:r w:rsidR="00C2504B" w:rsidRPr="00A030DF">
        <w:rPr>
          <w:rFonts w:ascii="Times New Roman Tj" w:hAnsi="Times New Roman Tj"/>
          <w:sz w:val="28"/>
          <w:szCs w:val="28"/>
          <w:lang w:val="tg-Cyrl-TJ"/>
        </w:rPr>
        <w:t xml:space="preserve"> </w:t>
      </w:r>
      <w:r w:rsidR="00B3468E" w:rsidRPr="00A030DF">
        <w:rPr>
          <w:rFonts w:ascii="Times New Roman Tj" w:hAnsi="Times New Roman Tj"/>
          <w:sz w:val="28"/>
          <w:szCs w:val="28"/>
          <w:lang w:val="tg-Cyrl-TJ"/>
        </w:rPr>
        <w:t>в полной мере регулировать систему</w:t>
      </w:r>
      <w:r w:rsidR="00C2504B" w:rsidRPr="00A030DF">
        <w:rPr>
          <w:rFonts w:ascii="Times New Roman Tj" w:hAnsi="Times New Roman Tj"/>
          <w:sz w:val="28"/>
          <w:szCs w:val="28"/>
          <w:lang w:val="tg-Cyrl-TJ"/>
        </w:rPr>
        <w:t xml:space="preserve"> отношени</w:t>
      </w:r>
      <w:r w:rsidR="00B3468E" w:rsidRPr="00A030DF">
        <w:rPr>
          <w:rFonts w:ascii="Times New Roman Tj" w:hAnsi="Times New Roman Tj"/>
          <w:sz w:val="28"/>
          <w:szCs w:val="28"/>
          <w:lang w:val="tg-Cyrl-TJ"/>
        </w:rPr>
        <w:t>й</w:t>
      </w:r>
      <w:r w:rsidRPr="00A030DF">
        <w:rPr>
          <w:rFonts w:ascii="Times New Roman Tj" w:hAnsi="Times New Roman Tj"/>
          <w:sz w:val="28"/>
          <w:szCs w:val="28"/>
          <w:lang w:val="tg-Cyrl-TJ"/>
        </w:rPr>
        <w:t xml:space="preserve">. </w:t>
      </w:r>
      <w:r w:rsidR="00B3468E" w:rsidRPr="00A030DF">
        <w:rPr>
          <w:rFonts w:ascii="Times New Roman Tj" w:hAnsi="Times New Roman Tj"/>
          <w:sz w:val="28"/>
          <w:szCs w:val="28"/>
          <w:lang w:val="tg-Cyrl-TJ"/>
        </w:rPr>
        <w:t xml:space="preserve">Поскольку </w:t>
      </w:r>
      <w:r w:rsidRPr="00A030DF">
        <w:rPr>
          <w:rFonts w:ascii="Times New Roman Tj" w:hAnsi="Times New Roman Tj"/>
          <w:sz w:val="28"/>
          <w:szCs w:val="28"/>
          <w:lang w:val="tg-Cyrl-TJ"/>
        </w:rPr>
        <w:t xml:space="preserve">социальные отношения, </w:t>
      </w:r>
      <w:r w:rsidR="00B3468E" w:rsidRPr="00A030DF">
        <w:rPr>
          <w:rFonts w:ascii="Times New Roman Tj" w:hAnsi="Times New Roman Tj"/>
          <w:sz w:val="28"/>
          <w:szCs w:val="28"/>
          <w:lang w:val="tg-Cyrl-TJ"/>
        </w:rPr>
        <w:t xml:space="preserve">возникающие </w:t>
      </w:r>
      <w:r w:rsidRPr="00A030DF">
        <w:rPr>
          <w:rFonts w:ascii="Times New Roman Tj" w:hAnsi="Times New Roman Tj"/>
          <w:sz w:val="28"/>
          <w:szCs w:val="28"/>
          <w:lang w:val="tg-Cyrl-TJ"/>
        </w:rPr>
        <w:t>в связи с развитием цифровой экономики, требуют принятия и совершенствования существующих нормативных</w:t>
      </w:r>
      <w:r w:rsidR="00B3468E" w:rsidRPr="00A030DF">
        <w:rPr>
          <w:rFonts w:ascii="Times New Roman Tj" w:hAnsi="Times New Roman Tj"/>
          <w:sz w:val="28"/>
          <w:szCs w:val="28"/>
          <w:lang w:val="tg-Cyrl-TJ"/>
        </w:rPr>
        <w:t xml:space="preserve"> правовых </w:t>
      </w:r>
      <w:r w:rsidRPr="00A030DF">
        <w:rPr>
          <w:rFonts w:ascii="Times New Roman Tj" w:hAnsi="Times New Roman Tj"/>
          <w:sz w:val="28"/>
          <w:szCs w:val="28"/>
          <w:lang w:val="tg-Cyrl-TJ"/>
        </w:rPr>
        <w:t>актов.</w:t>
      </w:r>
    </w:p>
    <w:p w:rsidR="00A030DF" w:rsidRDefault="00B3468E"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lang w:val="tg-Cyrl-TJ"/>
        </w:rPr>
        <w:t>Формирование цифровой экономики необходимо для координации, оборота данных, цифрового отслеживания, цифровой торговли, цифровых транспортных коридоров, цифровой индустрии и други</w:t>
      </w:r>
      <w:r w:rsidR="008D33F1" w:rsidRPr="00A030DF">
        <w:rPr>
          <w:rFonts w:ascii="Times New Roman Tj" w:hAnsi="Times New Roman Tj"/>
          <w:sz w:val="28"/>
          <w:szCs w:val="28"/>
          <w:lang w:val="tg-Cyrl-TJ"/>
        </w:rPr>
        <w:t>х</w:t>
      </w:r>
      <w:r w:rsidRPr="00A030DF">
        <w:rPr>
          <w:rFonts w:ascii="Times New Roman Tj" w:hAnsi="Times New Roman Tj"/>
          <w:sz w:val="28"/>
          <w:szCs w:val="28"/>
          <w:lang w:val="tg-Cyrl-TJ"/>
        </w:rPr>
        <w:t xml:space="preserve"> на национальном и международном уровнях.</w:t>
      </w:r>
    </w:p>
    <w:p w:rsidR="00A030DF" w:rsidRDefault="00103F3F"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lang w:val="tg-Cyrl-TJ"/>
        </w:rPr>
        <w:t>Целью правового обеспечения развития цифровой экономики является создание благоприятной правовой базы для развития цифровой экономики.</w:t>
      </w:r>
    </w:p>
    <w:p w:rsidR="00A030DF" w:rsidRDefault="00441DD0"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lang w:val="tg-Cyrl-TJ"/>
        </w:rPr>
        <w:t>Для внедрения цифровых технологий в национальную экономику п</w:t>
      </w:r>
      <w:r w:rsidR="00E164F7" w:rsidRPr="00A030DF">
        <w:rPr>
          <w:rFonts w:ascii="Times New Roman Tj" w:hAnsi="Times New Roman Tj"/>
          <w:sz w:val="28"/>
          <w:szCs w:val="28"/>
          <w:lang w:val="tg-Cyrl-TJ"/>
        </w:rPr>
        <w:t>реодоление следующих ограничений в ближайши</w:t>
      </w:r>
      <w:r w:rsidRPr="00A030DF">
        <w:rPr>
          <w:rFonts w:ascii="Times New Roman Tj" w:hAnsi="Times New Roman Tj"/>
          <w:sz w:val="28"/>
          <w:szCs w:val="28"/>
          <w:lang w:val="tg-Cyrl-TJ"/>
        </w:rPr>
        <w:t>е пять лет является приоритетом сферы</w:t>
      </w:r>
      <w:r w:rsidR="002C3AAA" w:rsidRPr="00A030DF">
        <w:rPr>
          <w:rFonts w:ascii="Times New Roman Tj" w:hAnsi="Times New Roman Tj"/>
          <w:sz w:val="28"/>
          <w:szCs w:val="28"/>
          <w:lang w:val="tg-Cyrl-TJ"/>
        </w:rPr>
        <w:t>, в</w:t>
      </w:r>
      <w:r w:rsidR="00E164F7" w:rsidRPr="00A030DF">
        <w:rPr>
          <w:rFonts w:ascii="Times New Roman Tj" w:hAnsi="Times New Roman Tj"/>
          <w:sz w:val="28"/>
          <w:szCs w:val="28"/>
          <w:lang w:val="tg-Cyrl-TJ"/>
        </w:rPr>
        <w:t>ключая:</w:t>
      </w:r>
    </w:p>
    <w:p w:rsidR="00A030DF" w:rsidRPr="00E164F7" w:rsidRDefault="00A030DF" w:rsidP="00CE1D8E">
      <w:pPr>
        <w:shd w:val="clear" w:color="auto" w:fill="FFFFFF"/>
        <w:tabs>
          <w:tab w:val="left" w:pos="851"/>
          <w:tab w:val="left" w:pos="1134"/>
          <w:tab w:val="left" w:pos="1276"/>
        </w:tabs>
        <w:ind w:right="-2"/>
        <w:jc w:val="both"/>
        <w:rPr>
          <w:rFonts w:ascii="Times New Roman Tj" w:hAnsi="Times New Roman Tj"/>
          <w:sz w:val="28"/>
          <w:szCs w:val="28"/>
          <w:lang w:val="tg-Cyrl-TJ"/>
        </w:rPr>
      </w:pPr>
      <w:r>
        <w:rPr>
          <w:rFonts w:ascii="Times New Roman Tj" w:hAnsi="Times New Roman Tj"/>
          <w:sz w:val="28"/>
          <w:szCs w:val="28"/>
          <w:lang w:val="tg-Cyrl-TJ"/>
        </w:rPr>
        <w:tab/>
        <w:t>- формирование недостаточного о</w:t>
      </w:r>
      <w:r w:rsidRPr="00E164F7">
        <w:rPr>
          <w:rFonts w:ascii="Times New Roman Tj" w:hAnsi="Times New Roman Tj"/>
          <w:sz w:val="28"/>
          <w:szCs w:val="28"/>
          <w:lang w:val="tg-Cyrl-TJ"/>
        </w:rPr>
        <w:t>борот</w:t>
      </w:r>
      <w:r>
        <w:rPr>
          <w:rFonts w:ascii="Times New Roman Tj" w:hAnsi="Times New Roman Tj"/>
          <w:sz w:val="28"/>
          <w:szCs w:val="28"/>
          <w:lang w:val="tg-Cyrl-TJ"/>
        </w:rPr>
        <w:t>а и использования</w:t>
      </w:r>
      <w:r w:rsidRPr="00E164F7">
        <w:rPr>
          <w:rFonts w:ascii="Times New Roman Tj" w:hAnsi="Times New Roman Tj"/>
          <w:sz w:val="28"/>
          <w:szCs w:val="28"/>
          <w:lang w:val="tg-Cyrl-TJ"/>
        </w:rPr>
        <w:t xml:space="preserve"> электронных документов и признание их юридической силы;</w:t>
      </w:r>
    </w:p>
    <w:p w:rsidR="00A030DF" w:rsidRPr="00E164F7" w:rsidRDefault="00A030DF" w:rsidP="00CE1D8E">
      <w:pPr>
        <w:shd w:val="clear" w:color="auto" w:fill="FFFFFF"/>
        <w:tabs>
          <w:tab w:val="left" w:pos="851"/>
          <w:tab w:val="left" w:pos="1134"/>
          <w:tab w:val="left" w:pos="1276"/>
        </w:tabs>
        <w:ind w:right="-2"/>
        <w:jc w:val="both"/>
        <w:rPr>
          <w:rFonts w:ascii="Times New Roman Tj" w:hAnsi="Times New Roman Tj"/>
          <w:sz w:val="28"/>
          <w:szCs w:val="28"/>
          <w:lang w:val="tg-Cyrl-TJ"/>
        </w:rPr>
      </w:pPr>
      <w:r>
        <w:rPr>
          <w:rFonts w:ascii="Times New Roman Tj" w:hAnsi="Times New Roman Tj"/>
          <w:sz w:val="28"/>
          <w:szCs w:val="28"/>
          <w:lang w:val="tg-Cyrl-TJ"/>
        </w:rPr>
        <w:tab/>
        <w:t xml:space="preserve">- несовершенство </w:t>
      </w:r>
      <w:r w:rsidRPr="00E164F7">
        <w:rPr>
          <w:rFonts w:ascii="Times New Roman Tj" w:hAnsi="Times New Roman Tj"/>
          <w:sz w:val="28"/>
          <w:szCs w:val="28"/>
          <w:lang w:val="tg-Cyrl-TJ"/>
        </w:rPr>
        <w:t xml:space="preserve">правовой системы государственных информационных ресурсов с </w:t>
      </w:r>
      <w:r>
        <w:rPr>
          <w:rFonts w:ascii="Times New Roman Tj" w:hAnsi="Times New Roman Tj"/>
          <w:sz w:val="28"/>
          <w:szCs w:val="28"/>
          <w:lang w:val="tg-Cyrl-TJ"/>
        </w:rPr>
        <w:t xml:space="preserve">поправками </w:t>
      </w:r>
      <w:r w:rsidRPr="00E164F7">
        <w:rPr>
          <w:rFonts w:ascii="Times New Roman Tj" w:hAnsi="Times New Roman Tj"/>
          <w:sz w:val="28"/>
          <w:szCs w:val="28"/>
          <w:lang w:val="tg-Cyrl-TJ"/>
        </w:rPr>
        <w:t>действующего законодательства и расширением их возможностей и использования различными субъектами;</w:t>
      </w:r>
    </w:p>
    <w:p w:rsidR="00A030DF" w:rsidRPr="00E164F7" w:rsidRDefault="00A030DF" w:rsidP="00CE1D8E">
      <w:pPr>
        <w:shd w:val="clear" w:color="auto" w:fill="FFFFFF"/>
        <w:tabs>
          <w:tab w:val="left" w:pos="851"/>
          <w:tab w:val="left" w:pos="1134"/>
          <w:tab w:val="left" w:pos="1276"/>
        </w:tabs>
        <w:ind w:right="-2"/>
        <w:jc w:val="both"/>
        <w:rPr>
          <w:rFonts w:ascii="Times New Roman Tj" w:hAnsi="Times New Roman Tj"/>
          <w:sz w:val="28"/>
          <w:szCs w:val="28"/>
          <w:lang w:val="tg-Cyrl-TJ"/>
        </w:rPr>
      </w:pPr>
      <w:r>
        <w:rPr>
          <w:rFonts w:ascii="Times New Roman Tj" w:hAnsi="Times New Roman Tj"/>
          <w:sz w:val="28"/>
          <w:szCs w:val="28"/>
          <w:lang w:val="tg-Cyrl-TJ"/>
        </w:rPr>
        <w:tab/>
        <w:t>- н</w:t>
      </w:r>
      <w:r w:rsidRPr="00E164F7">
        <w:rPr>
          <w:rFonts w:ascii="Times New Roman Tj" w:hAnsi="Times New Roman Tj"/>
          <w:sz w:val="28"/>
          <w:szCs w:val="28"/>
          <w:lang w:val="tg-Cyrl-TJ"/>
        </w:rPr>
        <w:t>едостаточный правовой режим персональных данных с учетом использования цифровых технологий;</w:t>
      </w:r>
    </w:p>
    <w:p w:rsidR="00A030DF" w:rsidRDefault="00A030DF" w:rsidP="00CE1D8E">
      <w:pPr>
        <w:shd w:val="clear" w:color="auto" w:fill="FFFFFF"/>
        <w:tabs>
          <w:tab w:val="left" w:pos="851"/>
          <w:tab w:val="left" w:pos="1134"/>
          <w:tab w:val="left" w:pos="1276"/>
        </w:tabs>
        <w:ind w:right="-2"/>
        <w:jc w:val="both"/>
        <w:rPr>
          <w:rFonts w:ascii="Times New Roman Tj" w:hAnsi="Times New Roman Tj"/>
          <w:sz w:val="28"/>
          <w:szCs w:val="28"/>
          <w:lang w:val="tg-Cyrl-TJ"/>
        </w:rPr>
      </w:pPr>
      <w:r>
        <w:rPr>
          <w:rFonts w:ascii="Times New Roman Tj" w:hAnsi="Times New Roman Tj"/>
          <w:sz w:val="28"/>
          <w:szCs w:val="28"/>
          <w:lang w:val="tg-Cyrl-TJ"/>
        </w:rPr>
        <w:tab/>
        <w:t>- о</w:t>
      </w:r>
      <w:r w:rsidRPr="00E164F7">
        <w:rPr>
          <w:rFonts w:ascii="Times New Roman Tj" w:hAnsi="Times New Roman Tj"/>
          <w:sz w:val="28"/>
          <w:szCs w:val="28"/>
          <w:lang w:val="tg-Cyrl-TJ"/>
        </w:rPr>
        <w:t>тсутствие нормативных правовых актов, связанных с регулированием электронной коммерции;</w:t>
      </w:r>
    </w:p>
    <w:p w:rsidR="00A030DF" w:rsidRPr="00FE20F8" w:rsidRDefault="00A030DF" w:rsidP="00CE1D8E">
      <w:pPr>
        <w:shd w:val="clear" w:color="auto" w:fill="FFFFFF"/>
        <w:tabs>
          <w:tab w:val="left" w:pos="851"/>
          <w:tab w:val="left" w:pos="1134"/>
          <w:tab w:val="left" w:pos="1276"/>
        </w:tabs>
        <w:ind w:right="-2"/>
        <w:jc w:val="both"/>
        <w:rPr>
          <w:rFonts w:ascii="Times New Roman Tj" w:hAnsi="Times New Roman Tj"/>
          <w:sz w:val="28"/>
          <w:szCs w:val="28"/>
          <w:lang w:val="tg-Cyrl-TJ"/>
        </w:rPr>
      </w:pPr>
      <w:r>
        <w:rPr>
          <w:rFonts w:ascii="Times New Roman Tj" w:hAnsi="Times New Roman Tj"/>
          <w:sz w:val="28"/>
          <w:szCs w:val="28"/>
          <w:lang w:val="tg-Cyrl-TJ"/>
        </w:rPr>
        <w:tab/>
      </w:r>
      <w:r w:rsidRPr="00FE20F8">
        <w:rPr>
          <w:rFonts w:ascii="Times New Roman Tj" w:hAnsi="Times New Roman Tj"/>
          <w:sz w:val="28"/>
          <w:szCs w:val="28"/>
          <w:lang w:val="tg-Cyrl-TJ"/>
        </w:rPr>
        <w:t xml:space="preserve"> </w:t>
      </w:r>
      <w:r>
        <w:rPr>
          <w:rFonts w:ascii="Times New Roman Tj" w:hAnsi="Times New Roman Tj"/>
          <w:sz w:val="28"/>
          <w:szCs w:val="28"/>
          <w:lang w:val="tg-Cyrl-TJ"/>
        </w:rPr>
        <w:t>- н</w:t>
      </w:r>
      <w:r w:rsidRPr="00FE20F8">
        <w:rPr>
          <w:rFonts w:ascii="Times New Roman Tj" w:hAnsi="Times New Roman Tj"/>
          <w:sz w:val="28"/>
          <w:szCs w:val="28"/>
          <w:lang w:val="tg-Cyrl-TJ"/>
        </w:rPr>
        <w:t>едостаточный механизм регулирования процесса ввода данных в базы данных;</w:t>
      </w:r>
    </w:p>
    <w:p w:rsidR="00A030DF" w:rsidRDefault="00A030DF" w:rsidP="00CE1D8E">
      <w:pPr>
        <w:shd w:val="clear" w:color="auto" w:fill="FFFFFF"/>
        <w:tabs>
          <w:tab w:val="left" w:pos="851"/>
          <w:tab w:val="left" w:pos="1134"/>
          <w:tab w:val="left" w:pos="1276"/>
        </w:tabs>
        <w:ind w:right="-2"/>
        <w:jc w:val="both"/>
        <w:rPr>
          <w:rFonts w:ascii="Times New Roman Tj" w:hAnsi="Times New Roman Tj"/>
          <w:sz w:val="28"/>
          <w:szCs w:val="28"/>
          <w:lang w:val="tg-Cyrl-TJ"/>
        </w:rPr>
      </w:pPr>
      <w:r>
        <w:rPr>
          <w:rFonts w:ascii="Times New Roman Tj" w:hAnsi="Times New Roman Tj"/>
          <w:sz w:val="28"/>
          <w:szCs w:val="28"/>
          <w:lang w:val="tg-Cyrl-TJ"/>
        </w:rPr>
        <w:tab/>
        <w:t xml:space="preserve">- несовершенство </w:t>
      </w:r>
      <w:r w:rsidRPr="00FE20F8">
        <w:rPr>
          <w:rFonts w:ascii="Times New Roman Tj" w:hAnsi="Times New Roman Tj"/>
          <w:sz w:val="28"/>
          <w:szCs w:val="28"/>
          <w:lang w:val="tg-Cyrl-TJ"/>
        </w:rPr>
        <w:t xml:space="preserve">норм уголовного и административного законодательства в </w:t>
      </w:r>
      <w:r>
        <w:rPr>
          <w:rFonts w:ascii="Times New Roman Tj" w:hAnsi="Times New Roman Tj"/>
          <w:sz w:val="28"/>
          <w:szCs w:val="28"/>
          <w:lang w:val="tg-Cyrl-TJ"/>
        </w:rPr>
        <w:t>и</w:t>
      </w:r>
      <w:r w:rsidRPr="00FE20F8">
        <w:rPr>
          <w:rFonts w:ascii="Times New Roman Tj" w:hAnsi="Times New Roman Tj"/>
          <w:sz w:val="28"/>
          <w:szCs w:val="28"/>
          <w:lang w:val="tg-Cyrl-TJ"/>
        </w:rPr>
        <w:t>нтернет-отношениях.</w:t>
      </w:r>
    </w:p>
    <w:p w:rsidR="00A030DF" w:rsidRDefault="00F17499"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lang w:val="tg-Cyrl-TJ"/>
        </w:rPr>
        <w:t>Для решения существующих проблем в сфере необходимо реализовать следующие меры:</w:t>
      </w:r>
    </w:p>
    <w:p w:rsidR="00A030DF" w:rsidRPr="00A030DF" w:rsidRDefault="00A030DF" w:rsidP="00CE1D8E">
      <w:pPr>
        <w:shd w:val="clear" w:color="auto" w:fill="FFFFFF"/>
        <w:tabs>
          <w:tab w:val="left" w:pos="851"/>
          <w:tab w:val="left" w:pos="1134"/>
          <w:tab w:val="left" w:pos="1276"/>
        </w:tabs>
        <w:ind w:right="-2"/>
        <w:jc w:val="both"/>
        <w:rPr>
          <w:rFonts w:ascii="Times New Roman Tj" w:hAnsi="Times New Roman Tj"/>
          <w:sz w:val="28"/>
          <w:szCs w:val="28"/>
          <w:lang w:val="tg-Cyrl-TJ"/>
        </w:rPr>
      </w:pPr>
      <w:r w:rsidRPr="00A030DF">
        <w:rPr>
          <w:rFonts w:ascii="Times New Roman Tj" w:hAnsi="Times New Roman Tj"/>
          <w:sz w:val="28"/>
          <w:szCs w:val="28"/>
          <w:lang w:val="tg-Cyrl-TJ"/>
        </w:rPr>
        <w:lastRenderedPageBreak/>
        <w:tab/>
        <w:t>- определение правовых норм, ограничивающих формирование  цифровой экономики;</w:t>
      </w:r>
    </w:p>
    <w:p w:rsidR="00A030DF" w:rsidRPr="00A030DF" w:rsidRDefault="00A030DF" w:rsidP="00CE1D8E">
      <w:pPr>
        <w:shd w:val="clear" w:color="auto" w:fill="FFFFFF"/>
        <w:tabs>
          <w:tab w:val="left" w:pos="851"/>
          <w:tab w:val="left" w:pos="1134"/>
          <w:tab w:val="left" w:pos="1276"/>
        </w:tabs>
        <w:ind w:right="-2"/>
        <w:jc w:val="both"/>
        <w:rPr>
          <w:rFonts w:ascii="Times New Roman Tj" w:hAnsi="Times New Roman Tj"/>
          <w:sz w:val="28"/>
          <w:szCs w:val="28"/>
          <w:lang w:val="tg-Cyrl-TJ"/>
        </w:rPr>
      </w:pPr>
      <w:r w:rsidRPr="00A030DF">
        <w:rPr>
          <w:rFonts w:ascii="Times New Roman Tj" w:hAnsi="Times New Roman Tj"/>
          <w:sz w:val="28"/>
          <w:szCs w:val="28"/>
          <w:lang w:val="tg-Cyrl-TJ"/>
        </w:rPr>
        <w:tab/>
        <w:t>- расширение использования юридической практики;</w:t>
      </w:r>
    </w:p>
    <w:p w:rsidR="00A030DF" w:rsidRPr="00A030DF" w:rsidRDefault="00A030DF" w:rsidP="00CE1D8E">
      <w:pPr>
        <w:shd w:val="clear" w:color="auto" w:fill="FFFFFF"/>
        <w:tabs>
          <w:tab w:val="left" w:pos="851"/>
          <w:tab w:val="left" w:pos="1134"/>
          <w:tab w:val="left" w:pos="1276"/>
        </w:tabs>
        <w:ind w:right="-2"/>
        <w:jc w:val="both"/>
        <w:rPr>
          <w:rFonts w:ascii="Times New Roman Tj" w:hAnsi="Times New Roman Tj"/>
          <w:sz w:val="28"/>
          <w:szCs w:val="28"/>
          <w:lang w:val="tg-Cyrl-TJ"/>
        </w:rPr>
      </w:pPr>
      <w:r w:rsidRPr="00A030DF">
        <w:rPr>
          <w:rFonts w:ascii="Times New Roman Tj" w:hAnsi="Times New Roman Tj"/>
          <w:sz w:val="28"/>
          <w:szCs w:val="28"/>
          <w:lang w:val="tg-Cyrl-TJ"/>
        </w:rPr>
        <w:tab/>
        <w:t>- создание стабильных правовых условий для развития цифровой экономики;</w:t>
      </w:r>
    </w:p>
    <w:p w:rsidR="00A030DF" w:rsidRPr="00A030DF" w:rsidRDefault="00A030DF" w:rsidP="00CE1D8E">
      <w:pPr>
        <w:shd w:val="clear" w:color="auto" w:fill="FFFFFF"/>
        <w:tabs>
          <w:tab w:val="left" w:pos="851"/>
          <w:tab w:val="left" w:pos="1134"/>
          <w:tab w:val="left" w:pos="1276"/>
        </w:tabs>
        <w:ind w:right="-2"/>
        <w:jc w:val="both"/>
        <w:rPr>
          <w:rFonts w:ascii="Times New Roman Tj" w:hAnsi="Times New Roman Tj"/>
          <w:sz w:val="28"/>
          <w:szCs w:val="28"/>
          <w:lang w:val="tg-Cyrl-TJ"/>
        </w:rPr>
      </w:pPr>
      <w:r w:rsidRPr="00A030DF">
        <w:rPr>
          <w:rFonts w:ascii="Times New Roman Tj" w:hAnsi="Times New Roman Tj"/>
          <w:sz w:val="28"/>
          <w:szCs w:val="28"/>
          <w:lang w:val="tg-Cyrl-TJ"/>
        </w:rPr>
        <w:tab/>
        <w:t>- создание инфраструктуры для обмена информацией между субъектами;</w:t>
      </w:r>
    </w:p>
    <w:p w:rsidR="00A030DF" w:rsidRPr="00A030DF" w:rsidRDefault="00A030DF" w:rsidP="00CE1D8E">
      <w:pPr>
        <w:shd w:val="clear" w:color="auto" w:fill="FFFFFF"/>
        <w:tabs>
          <w:tab w:val="left" w:pos="851"/>
          <w:tab w:val="left" w:pos="1134"/>
          <w:tab w:val="left" w:pos="1276"/>
        </w:tabs>
        <w:ind w:right="-2"/>
        <w:jc w:val="both"/>
        <w:rPr>
          <w:rFonts w:ascii="Times New Roman Tj" w:hAnsi="Times New Roman Tj"/>
          <w:sz w:val="28"/>
          <w:szCs w:val="28"/>
          <w:lang w:val="tg-Cyrl-TJ"/>
        </w:rPr>
      </w:pPr>
      <w:r w:rsidRPr="00A030DF">
        <w:rPr>
          <w:rFonts w:ascii="Times New Roman Tj" w:hAnsi="Times New Roman Tj"/>
          <w:sz w:val="28"/>
          <w:szCs w:val="28"/>
          <w:lang w:val="tg-Cyrl-TJ"/>
        </w:rPr>
        <w:tab/>
        <w:t>- гармонизация законодательства на международном уровне, направленной на создание цифровой экономики.</w:t>
      </w:r>
    </w:p>
    <w:p w:rsidR="00A030DF" w:rsidRPr="00A030DF" w:rsidRDefault="00A030DF" w:rsidP="00CE1D8E">
      <w:pPr>
        <w:shd w:val="clear" w:color="auto" w:fill="FFFFFF"/>
        <w:tabs>
          <w:tab w:val="left" w:pos="851"/>
          <w:tab w:val="left" w:pos="1134"/>
          <w:tab w:val="left" w:pos="1276"/>
        </w:tabs>
        <w:ind w:right="-2"/>
        <w:jc w:val="both"/>
        <w:rPr>
          <w:rFonts w:ascii="Times New Roman Tj" w:hAnsi="Times New Roman Tj"/>
          <w:sz w:val="28"/>
          <w:szCs w:val="28"/>
          <w:lang w:val="tg-Cyrl-TJ"/>
        </w:rPr>
      </w:pPr>
      <w:r w:rsidRPr="00A030DF">
        <w:rPr>
          <w:rFonts w:ascii="Times New Roman Tj" w:hAnsi="Times New Roman Tj"/>
          <w:sz w:val="28"/>
          <w:szCs w:val="28"/>
          <w:lang w:val="tg-Cyrl-TJ"/>
        </w:rPr>
        <w:tab/>
        <w:t>- формирование правовой базы для развития робототехники, информационной безопасности и кибербезопасности;</w:t>
      </w:r>
    </w:p>
    <w:p w:rsidR="00A030DF" w:rsidRPr="00A030DF" w:rsidRDefault="00A030DF" w:rsidP="00CE1D8E">
      <w:pPr>
        <w:shd w:val="clear" w:color="auto" w:fill="FFFFFF"/>
        <w:tabs>
          <w:tab w:val="left" w:pos="851"/>
          <w:tab w:val="left" w:pos="1134"/>
          <w:tab w:val="left" w:pos="1276"/>
        </w:tabs>
        <w:ind w:right="-2"/>
        <w:jc w:val="both"/>
        <w:rPr>
          <w:rFonts w:ascii="Times New Roman Tj" w:hAnsi="Times New Roman Tj"/>
          <w:sz w:val="28"/>
          <w:szCs w:val="28"/>
          <w:lang w:val="tg-Cyrl-TJ"/>
        </w:rPr>
      </w:pPr>
      <w:r w:rsidRPr="00A030DF">
        <w:rPr>
          <w:rFonts w:ascii="Times New Roman Tj" w:hAnsi="Times New Roman Tj"/>
          <w:sz w:val="28"/>
          <w:szCs w:val="28"/>
          <w:lang w:val="tg-Cyrl-TJ"/>
        </w:rPr>
        <w:tab/>
        <w:t>- разработка правового механизма обеспечения цифровой безопасности пациентов, медицинских работников и медицинских организаций и учреждений;</w:t>
      </w:r>
    </w:p>
    <w:p w:rsidR="00A030DF" w:rsidRPr="00A030DF" w:rsidRDefault="00A030DF" w:rsidP="00CE1D8E">
      <w:pPr>
        <w:shd w:val="clear" w:color="auto" w:fill="FFFFFF"/>
        <w:tabs>
          <w:tab w:val="left" w:pos="851"/>
          <w:tab w:val="left" w:pos="1134"/>
          <w:tab w:val="left" w:pos="1276"/>
        </w:tabs>
        <w:ind w:right="-2"/>
        <w:jc w:val="both"/>
        <w:rPr>
          <w:rFonts w:ascii="Times New Roman Tj" w:hAnsi="Times New Roman Tj"/>
          <w:sz w:val="28"/>
          <w:szCs w:val="28"/>
          <w:lang w:val="tg-Cyrl-TJ"/>
        </w:rPr>
      </w:pPr>
      <w:r w:rsidRPr="00A030DF">
        <w:rPr>
          <w:rFonts w:ascii="Times New Roman Tj" w:hAnsi="Times New Roman Tj"/>
          <w:sz w:val="28"/>
          <w:szCs w:val="28"/>
          <w:lang w:val="tg-Cyrl-TJ"/>
        </w:rPr>
        <w:tab/>
        <w:t>- установление единых стандартов и требований для обеспечения соответствия и взаимодействия различных информационных систем;</w:t>
      </w:r>
    </w:p>
    <w:p w:rsidR="00A030DF" w:rsidRDefault="00A030DF" w:rsidP="00CE1D8E">
      <w:pPr>
        <w:shd w:val="clear" w:color="auto" w:fill="FFFFFF"/>
        <w:tabs>
          <w:tab w:val="left" w:pos="851"/>
          <w:tab w:val="left" w:pos="1134"/>
          <w:tab w:val="left" w:pos="1276"/>
        </w:tabs>
        <w:ind w:right="-2"/>
        <w:jc w:val="both"/>
        <w:rPr>
          <w:rFonts w:ascii="Times New Roman Tj" w:hAnsi="Times New Roman Tj"/>
          <w:sz w:val="28"/>
          <w:szCs w:val="28"/>
          <w:lang w:val="tg-Cyrl-TJ"/>
        </w:rPr>
      </w:pPr>
      <w:r w:rsidRPr="00A030DF">
        <w:rPr>
          <w:rFonts w:ascii="Times New Roman Tj" w:hAnsi="Times New Roman Tj"/>
          <w:sz w:val="28"/>
          <w:szCs w:val="28"/>
          <w:lang w:val="tg-Cyrl-TJ"/>
        </w:rPr>
        <w:tab/>
        <w:t>- создание правовых условий для формирования цифрового образования.</w:t>
      </w:r>
    </w:p>
    <w:p w:rsidR="00C416DB" w:rsidRPr="00A030DF" w:rsidRDefault="00C416DB" w:rsidP="00CE1D8E">
      <w:pPr>
        <w:shd w:val="clear" w:color="auto" w:fill="FFFFFF"/>
        <w:tabs>
          <w:tab w:val="left" w:pos="851"/>
          <w:tab w:val="left" w:pos="1134"/>
          <w:tab w:val="left" w:pos="1276"/>
        </w:tabs>
        <w:ind w:right="-2"/>
        <w:jc w:val="both"/>
        <w:rPr>
          <w:rFonts w:ascii="Times New Roman Tj" w:hAnsi="Times New Roman Tj"/>
          <w:sz w:val="28"/>
          <w:szCs w:val="28"/>
          <w:lang w:val="tg-Cyrl-TJ"/>
        </w:rPr>
      </w:pPr>
    </w:p>
    <w:p w:rsidR="0024298D" w:rsidRPr="000A5F24" w:rsidRDefault="00A030DF" w:rsidP="00CE1D8E">
      <w:pPr>
        <w:pStyle w:val="affff4"/>
        <w:rPr>
          <w:lang w:val="ru-RU"/>
        </w:rPr>
      </w:pPr>
      <w:bookmarkStart w:id="9" w:name="_Toc65662876"/>
      <w:r w:rsidRPr="000A5F24">
        <w:rPr>
          <w:color w:val="000000"/>
          <w:lang w:val="ru-RU"/>
        </w:rPr>
        <w:t>§</w:t>
      </w:r>
      <w:r w:rsidRPr="000A5F24">
        <w:rPr>
          <w:lang w:val="ru-RU"/>
        </w:rPr>
        <w:t>2. Развитие инфраструктуры информационно-коммуникационных технологий для цифровой экономики</w:t>
      </w:r>
      <w:bookmarkEnd w:id="9"/>
    </w:p>
    <w:p w:rsidR="00C416DB" w:rsidRPr="000A5F24" w:rsidRDefault="00C416DB" w:rsidP="00C416DB">
      <w:pPr>
        <w:pStyle w:val="2c"/>
        <w:rPr>
          <w:lang w:val="ru-RU" w:eastAsia="zh-CN"/>
        </w:rPr>
      </w:pPr>
    </w:p>
    <w:p w:rsidR="00A030DF" w:rsidRDefault="00094BFB"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lang w:val="tg-Cyrl-TJ"/>
        </w:rPr>
        <w:t xml:space="preserve">В настоящее время инфраструктура информационно-коммуникационных технологий является важным фактором экономического развития страны и устойчивое развитие экономики страны невозможно без доступа к инфраструктуре информационно-коммуникационных технологий. </w:t>
      </w:r>
    </w:p>
    <w:p w:rsidR="00A030DF" w:rsidRDefault="008118F6"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lang w:val="tg-Cyrl-TJ"/>
        </w:rPr>
        <w:t xml:space="preserve">Созидательной </w:t>
      </w:r>
      <w:r w:rsidR="00094BFB" w:rsidRPr="00A030DF">
        <w:rPr>
          <w:rFonts w:ascii="Times New Roman Tj" w:hAnsi="Times New Roman Tj"/>
          <w:sz w:val="28"/>
          <w:szCs w:val="28"/>
          <w:lang w:val="tg-Cyrl-TJ"/>
        </w:rPr>
        <w:t xml:space="preserve">основой для развития инфраструктуры </w:t>
      </w:r>
      <w:r w:rsidRPr="00A030DF">
        <w:rPr>
          <w:rFonts w:ascii="Times New Roman Tj" w:hAnsi="Times New Roman Tj"/>
          <w:sz w:val="28"/>
          <w:szCs w:val="28"/>
          <w:lang w:val="tg-Cyrl-TJ"/>
        </w:rPr>
        <w:t xml:space="preserve">информационно-коммуникационных технологий </w:t>
      </w:r>
      <w:r w:rsidR="00094BFB" w:rsidRPr="00A030DF">
        <w:rPr>
          <w:rFonts w:ascii="Times New Roman Tj" w:hAnsi="Times New Roman Tj"/>
          <w:sz w:val="28"/>
          <w:szCs w:val="28"/>
          <w:lang w:val="tg-Cyrl-TJ"/>
        </w:rPr>
        <w:t xml:space="preserve">является широкий доступ </w:t>
      </w:r>
      <w:r w:rsidRPr="00A030DF">
        <w:rPr>
          <w:rFonts w:ascii="Times New Roman Tj" w:hAnsi="Times New Roman Tj"/>
          <w:sz w:val="28"/>
          <w:szCs w:val="28"/>
          <w:lang w:val="tg-Cyrl-TJ"/>
        </w:rPr>
        <w:t>к и</w:t>
      </w:r>
      <w:r w:rsidR="00094BFB" w:rsidRPr="00A030DF">
        <w:rPr>
          <w:rFonts w:ascii="Times New Roman Tj" w:hAnsi="Times New Roman Tj"/>
          <w:sz w:val="28"/>
          <w:szCs w:val="28"/>
          <w:lang w:val="tg-Cyrl-TJ"/>
        </w:rPr>
        <w:t xml:space="preserve">нтернет, который обеспечивается с помощью </w:t>
      </w:r>
      <w:r w:rsidRPr="00A030DF">
        <w:rPr>
          <w:rFonts w:ascii="Times New Roman Tj" w:hAnsi="Times New Roman Tj"/>
          <w:sz w:val="28"/>
          <w:szCs w:val="28"/>
          <w:lang w:val="tg-Cyrl-TJ"/>
        </w:rPr>
        <w:t xml:space="preserve">проводных </w:t>
      </w:r>
      <w:r w:rsidR="00094BFB" w:rsidRPr="00A030DF">
        <w:rPr>
          <w:rFonts w:ascii="Times New Roman Tj" w:hAnsi="Times New Roman Tj"/>
          <w:sz w:val="28"/>
          <w:szCs w:val="28"/>
          <w:lang w:val="tg-Cyrl-TJ"/>
        </w:rPr>
        <w:t>(FTTx и ADSL) и беспроводных технологий (3G, 4G и 5G), а также спутниковой связи.</w:t>
      </w:r>
    </w:p>
    <w:p w:rsidR="00A030DF" w:rsidRDefault="00340B77"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lang w:val="tg-Cyrl-TJ"/>
        </w:rPr>
        <w:t>Основные проблемы инфраструктуры информационно-коммуникационных технологий страны:</w:t>
      </w:r>
    </w:p>
    <w:p w:rsidR="00A030DF" w:rsidRPr="00340B77" w:rsidRDefault="00A030DF" w:rsidP="00CE1D8E">
      <w:pPr>
        <w:tabs>
          <w:tab w:val="left" w:pos="851"/>
          <w:tab w:val="left" w:pos="1276"/>
        </w:tabs>
        <w:ind w:firstLine="708"/>
        <w:jc w:val="both"/>
        <w:rPr>
          <w:rFonts w:ascii="Times New Roman Tj" w:hAnsi="Times New Roman Tj"/>
          <w:sz w:val="28"/>
          <w:szCs w:val="28"/>
          <w:lang w:val="tg-Cyrl-TJ"/>
        </w:rPr>
      </w:pPr>
      <w:r>
        <w:rPr>
          <w:rFonts w:ascii="Times New Roman Tj" w:hAnsi="Times New Roman Tj"/>
          <w:sz w:val="28"/>
          <w:szCs w:val="28"/>
          <w:lang w:val="tg-Cyrl-TJ"/>
        </w:rPr>
        <w:t>- о</w:t>
      </w:r>
      <w:r w:rsidRPr="00340B77">
        <w:rPr>
          <w:rFonts w:ascii="Times New Roman Tj" w:hAnsi="Times New Roman Tj"/>
          <w:sz w:val="28"/>
          <w:szCs w:val="28"/>
          <w:lang w:val="tg-Cyrl-TJ"/>
        </w:rPr>
        <w:t xml:space="preserve">тсутствие </w:t>
      </w:r>
      <w:r>
        <w:rPr>
          <w:rFonts w:ascii="Times New Roman Tj" w:hAnsi="Times New Roman Tj"/>
          <w:sz w:val="28"/>
          <w:szCs w:val="28"/>
          <w:lang w:val="tg-Cyrl-TJ"/>
        </w:rPr>
        <w:t>высокоскоростного интернета</w:t>
      </w:r>
      <w:r w:rsidRPr="00340B77">
        <w:rPr>
          <w:rFonts w:ascii="Times New Roman Tj" w:hAnsi="Times New Roman Tj"/>
          <w:sz w:val="28"/>
          <w:szCs w:val="28"/>
          <w:lang w:val="tg-Cyrl-TJ"/>
        </w:rPr>
        <w:t>;</w:t>
      </w:r>
    </w:p>
    <w:p w:rsidR="00A030DF" w:rsidRPr="00340B77" w:rsidRDefault="00A030DF" w:rsidP="00CE1D8E">
      <w:pPr>
        <w:tabs>
          <w:tab w:val="left" w:pos="851"/>
          <w:tab w:val="left" w:pos="1276"/>
        </w:tabs>
        <w:ind w:firstLine="708"/>
        <w:jc w:val="both"/>
        <w:rPr>
          <w:rFonts w:ascii="Times New Roman Tj" w:hAnsi="Times New Roman Tj"/>
          <w:sz w:val="28"/>
          <w:szCs w:val="28"/>
          <w:lang w:val="tg-Cyrl-TJ"/>
        </w:rPr>
      </w:pPr>
      <w:r>
        <w:rPr>
          <w:rFonts w:ascii="Times New Roman Tj" w:hAnsi="Times New Roman Tj"/>
          <w:sz w:val="28"/>
          <w:szCs w:val="28"/>
          <w:lang w:val="tg-Cyrl-TJ"/>
        </w:rPr>
        <w:t>- н</w:t>
      </w:r>
      <w:r w:rsidRPr="00340B77">
        <w:rPr>
          <w:rFonts w:ascii="Times New Roman Tj" w:hAnsi="Times New Roman Tj"/>
          <w:sz w:val="28"/>
          <w:szCs w:val="28"/>
          <w:lang w:val="tg-Cyrl-TJ"/>
        </w:rPr>
        <w:t>есоответствие современным требованиям инфраструктуры цифровой экономики;</w:t>
      </w:r>
    </w:p>
    <w:p w:rsidR="00A030DF" w:rsidRPr="00340B77" w:rsidRDefault="00A030DF" w:rsidP="00CE1D8E">
      <w:pPr>
        <w:tabs>
          <w:tab w:val="left" w:pos="851"/>
          <w:tab w:val="left" w:pos="1276"/>
        </w:tabs>
        <w:ind w:firstLine="708"/>
        <w:jc w:val="both"/>
        <w:rPr>
          <w:rFonts w:ascii="Times New Roman Tj" w:hAnsi="Times New Roman Tj"/>
          <w:sz w:val="28"/>
          <w:szCs w:val="28"/>
          <w:lang w:val="tg-Cyrl-TJ"/>
        </w:rPr>
      </w:pPr>
      <w:r w:rsidRPr="00340B77">
        <w:rPr>
          <w:rFonts w:ascii="Times New Roman Tj" w:hAnsi="Times New Roman Tj"/>
          <w:sz w:val="28"/>
          <w:szCs w:val="28"/>
          <w:lang w:val="tg-Cyrl-TJ"/>
        </w:rPr>
        <w:t>- нехватка специалистов в области цифровой экономики;</w:t>
      </w:r>
    </w:p>
    <w:p w:rsidR="00A030DF" w:rsidRPr="00340B77" w:rsidRDefault="00A030DF" w:rsidP="00CE1D8E">
      <w:pPr>
        <w:tabs>
          <w:tab w:val="left" w:pos="851"/>
          <w:tab w:val="left" w:pos="1276"/>
        </w:tabs>
        <w:ind w:firstLine="708"/>
        <w:jc w:val="both"/>
        <w:rPr>
          <w:rFonts w:ascii="Times New Roman Tj" w:hAnsi="Times New Roman Tj"/>
          <w:sz w:val="28"/>
          <w:szCs w:val="28"/>
          <w:lang w:val="tg-Cyrl-TJ"/>
        </w:rPr>
      </w:pPr>
      <w:r>
        <w:rPr>
          <w:rFonts w:ascii="Times New Roman Tj" w:hAnsi="Times New Roman Tj"/>
          <w:sz w:val="28"/>
          <w:szCs w:val="28"/>
          <w:lang w:val="tg-Cyrl-TJ"/>
        </w:rPr>
        <w:t xml:space="preserve">- недостаточное финансирование для </w:t>
      </w:r>
      <w:r w:rsidRPr="00340B77">
        <w:rPr>
          <w:rFonts w:ascii="Times New Roman Tj" w:hAnsi="Times New Roman Tj"/>
          <w:sz w:val="28"/>
          <w:szCs w:val="28"/>
          <w:lang w:val="tg-Cyrl-TJ"/>
        </w:rPr>
        <w:t>развития отрасли;</w:t>
      </w:r>
    </w:p>
    <w:p w:rsidR="00A030DF" w:rsidRDefault="00A030DF" w:rsidP="00CE1D8E">
      <w:pPr>
        <w:tabs>
          <w:tab w:val="left" w:pos="851"/>
          <w:tab w:val="left" w:pos="1276"/>
        </w:tabs>
        <w:ind w:firstLine="708"/>
        <w:jc w:val="both"/>
        <w:rPr>
          <w:rFonts w:ascii="Times New Roman Tj" w:hAnsi="Times New Roman Tj"/>
          <w:sz w:val="28"/>
          <w:szCs w:val="28"/>
          <w:lang w:val="tg-Cyrl-TJ"/>
        </w:rPr>
      </w:pPr>
      <w:r>
        <w:rPr>
          <w:rFonts w:ascii="Times New Roman Tj" w:hAnsi="Times New Roman Tj"/>
          <w:sz w:val="28"/>
          <w:szCs w:val="28"/>
          <w:lang w:val="tg-Cyrl-TJ"/>
        </w:rPr>
        <w:t>-о</w:t>
      </w:r>
      <w:r w:rsidRPr="00340B77">
        <w:rPr>
          <w:rFonts w:ascii="Times New Roman Tj" w:hAnsi="Times New Roman Tj"/>
          <w:sz w:val="28"/>
          <w:szCs w:val="28"/>
          <w:lang w:val="tg-Cyrl-TJ"/>
        </w:rPr>
        <w:t>тсутствие оснащения экономической и социальной сфер современными технологиями.</w:t>
      </w:r>
    </w:p>
    <w:p w:rsidR="00A030DF" w:rsidRPr="00A030DF" w:rsidRDefault="00C95499"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lang w:val="tg-Cyrl-TJ"/>
        </w:rPr>
        <w:t>Задачи по созданию инфраструктуры цифровой экономики:</w:t>
      </w:r>
    </w:p>
    <w:p w:rsidR="00A030DF" w:rsidRPr="00C95499" w:rsidRDefault="00A030DF" w:rsidP="00CE1D8E">
      <w:pPr>
        <w:tabs>
          <w:tab w:val="left" w:pos="851"/>
          <w:tab w:val="left" w:pos="1276"/>
        </w:tabs>
        <w:ind w:firstLine="708"/>
        <w:jc w:val="both"/>
        <w:rPr>
          <w:rFonts w:ascii="Times New Roman Tj" w:hAnsi="Times New Roman Tj"/>
          <w:sz w:val="28"/>
          <w:szCs w:val="28"/>
          <w:lang w:val="tg-Cyrl-TJ"/>
        </w:rPr>
      </w:pPr>
      <w:r>
        <w:rPr>
          <w:rFonts w:ascii="Times New Roman Tj" w:hAnsi="Times New Roman Tj"/>
          <w:sz w:val="28"/>
          <w:szCs w:val="28"/>
          <w:lang w:val="tg-Cyrl-TJ"/>
        </w:rPr>
        <w:t xml:space="preserve">- совершенствование </w:t>
      </w:r>
      <w:r w:rsidRPr="00C95499">
        <w:rPr>
          <w:rFonts w:ascii="Times New Roman Tj" w:hAnsi="Times New Roman Tj"/>
          <w:sz w:val="28"/>
          <w:szCs w:val="28"/>
          <w:lang w:val="tg-Cyrl-TJ"/>
        </w:rPr>
        <w:t>и принятие институциональной основы для</w:t>
      </w:r>
      <w:r>
        <w:rPr>
          <w:rFonts w:ascii="Times New Roman Tj" w:hAnsi="Times New Roman Tj"/>
          <w:sz w:val="28"/>
          <w:szCs w:val="28"/>
          <w:lang w:val="tg-Cyrl-TJ"/>
        </w:rPr>
        <w:t xml:space="preserve"> проведения </w:t>
      </w:r>
      <w:r w:rsidRPr="00C95499">
        <w:rPr>
          <w:rFonts w:ascii="Times New Roman Tj" w:hAnsi="Times New Roman Tj"/>
          <w:sz w:val="28"/>
          <w:szCs w:val="28"/>
          <w:lang w:val="tg-Cyrl-TJ"/>
        </w:rPr>
        <w:t>реформы</w:t>
      </w:r>
      <w:r>
        <w:rPr>
          <w:rFonts w:ascii="Times New Roman Tj" w:hAnsi="Times New Roman Tj"/>
          <w:sz w:val="28"/>
          <w:szCs w:val="28"/>
          <w:lang w:val="tg-Cyrl-TJ"/>
        </w:rPr>
        <w:t xml:space="preserve"> в сфере информационно-коммуникационных технологий</w:t>
      </w:r>
      <w:r w:rsidRPr="00C95499">
        <w:rPr>
          <w:rFonts w:ascii="Times New Roman Tj" w:hAnsi="Times New Roman Tj"/>
          <w:sz w:val="28"/>
          <w:szCs w:val="28"/>
          <w:lang w:val="tg-Cyrl-TJ"/>
        </w:rPr>
        <w:t>;</w:t>
      </w:r>
    </w:p>
    <w:p w:rsidR="00A030DF" w:rsidRPr="00C95499" w:rsidRDefault="00A030DF" w:rsidP="00CE1D8E">
      <w:pPr>
        <w:tabs>
          <w:tab w:val="left" w:pos="851"/>
          <w:tab w:val="left" w:pos="1276"/>
        </w:tabs>
        <w:ind w:firstLine="708"/>
        <w:jc w:val="both"/>
        <w:rPr>
          <w:rFonts w:ascii="Times New Roman Tj" w:hAnsi="Times New Roman Tj"/>
          <w:sz w:val="28"/>
          <w:szCs w:val="28"/>
          <w:lang w:val="tg-Cyrl-TJ"/>
        </w:rPr>
      </w:pPr>
      <w:r>
        <w:rPr>
          <w:rFonts w:ascii="Times New Roman Tj" w:hAnsi="Times New Roman Tj"/>
          <w:sz w:val="28"/>
          <w:szCs w:val="28"/>
          <w:lang w:val="tg-Cyrl-TJ"/>
        </w:rPr>
        <w:lastRenderedPageBreak/>
        <w:t xml:space="preserve">- </w:t>
      </w:r>
      <w:r w:rsidRPr="00C95499">
        <w:rPr>
          <w:rFonts w:ascii="Times New Roman Tj" w:hAnsi="Times New Roman Tj"/>
          <w:sz w:val="28"/>
          <w:szCs w:val="28"/>
          <w:lang w:val="tg-Cyrl-TJ"/>
        </w:rPr>
        <w:t xml:space="preserve">государственная поддержка </w:t>
      </w:r>
      <w:r>
        <w:rPr>
          <w:rFonts w:ascii="Times New Roman Tj" w:hAnsi="Times New Roman Tj"/>
          <w:sz w:val="28"/>
          <w:szCs w:val="28"/>
          <w:lang w:val="tg-Cyrl-TJ"/>
        </w:rPr>
        <w:t xml:space="preserve">по обеспечению </w:t>
      </w:r>
      <w:r w:rsidRPr="00C95499">
        <w:rPr>
          <w:rFonts w:ascii="Times New Roman Tj" w:hAnsi="Times New Roman Tj"/>
          <w:sz w:val="28"/>
          <w:szCs w:val="28"/>
          <w:lang w:val="tg-Cyrl-TJ"/>
        </w:rPr>
        <w:t>современн</w:t>
      </w:r>
      <w:r>
        <w:rPr>
          <w:rFonts w:ascii="Times New Roman Tj" w:hAnsi="Times New Roman Tj"/>
          <w:sz w:val="28"/>
          <w:szCs w:val="28"/>
          <w:lang w:val="tg-Cyrl-TJ"/>
        </w:rPr>
        <w:t>ыми</w:t>
      </w:r>
      <w:r w:rsidRPr="00C95499">
        <w:rPr>
          <w:rFonts w:ascii="Times New Roman Tj" w:hAnsi="Times New Roman Tj"/>
          <w:sz w:val="28"/>
          <w:szCs w:val="28"/>
          <w:lang w:val="tg-Cyrl-TJ"/>
        </w:rPr>
        <w:t xml:space="preserve"> оборудовани</w:t>
      </w:r>
      <w:r>
        <w:rPr>
          <w:rFonts w:ascii="Times New Roman Tj" w:hAnsi="Times New Roman Tj"/>
          <w:sz w:val="28"/>
          <w:szCs w:val="28"/>
          <w:lang w:val="tg-Cyrl-TJ"/>
        </w:rPr>
        <w:t>ем и технологиями</w:t>
      </w:r>
      <w:r w:rsidRPr="00C95499">
        <w:rPr>
          <w:rFonts w:ascii="Times New Roman Tj" w:hAnsi="Times New Roman Tj"/>
          <w:sz w:val="28"/>
          <w:szCs w:val="28"/>
          <w:lang w:val="tg-Cyrl-TJ"/>
        </w:rPr>
        <w:t xml:space="preserve"> для развития цифровой инфраструктуры;</w:t>
      </w:r>
    </w:p>
    <w:p w:rsidR="00A030DF" w:rsidRPr="00C95499" w:rsidRDefault="00A030DF" w:rsidP="00CE1D8E">
      <w:pPr>
        <w:tabs>
          <w:tab w:val="left" w:pos="851"/>
          <w:tab w:val="left" w:pos="1276"/>
        </w:tabs>
        <w:ind w:firstLine="708"/>
        <w:jc w:val="both"/>
        <w:rPr>
          <w:rFonts w:ascii="Times New Roman Tj" w:hAnsi="Times New Roman Tj"/>
          <w:sz w:val="28"/>
          <w:szCs w:val="28"/>
          <w:lang w:val="tg-Cyrl-TJ"/>
        </w:rPr>
      </w:pPr>
      <w:r>
        <w:rPr>
          <w:rFonts w:ascii="Times New Roman Tj" w:hAnsi="Times New Roman Tj"/>
          <w:sz w:val="28"/>
          <w:szCs w:val="28"/>
          <w:lang w:val="tg-Cyrl-TJ"/>
        </w:rPr>
        <w:t xml:space="preserve">- </w:t>
      </w:r>
      <w:r w:rsidRPr="00C95499">
        <w:rPr>
          <w:rFonts w:ascii="Times New Roman Tj" w:hAnsi="Times New Roman Tj"/>
          <w:sz w:val="28"/>
          <w:szCs w:val="28"/>
          <w:lang w:val="tg-Cyrl-TJ"/>
        </w:rPr>
        <w:t xml:space="preserve">подготовка высококвалифицированных </w:t>
      </w:r>
      <w:r>
        <w:rPr>
          <w:rFonts w:ascii="Times New Roman Tj" w:hAnsi="Times New Roman Tj"/>
          <w:sz w:val="28"/>
          <w:szCs w:val="28"/>
          <w:lang w:val="tg-Cyrl-TJ"/>
        </w:rPr>
        <w:t xml:space="preserve">отраслевых </w:t>
      </w:r>
      <w:r w:rsidRPr="00C95499">
        <w:rPr>
          <w:rFonts w:ascii="Times New Roman Tj" w:hAnsi="Times New Roman Tj"/>
          <w:sz w:val="28"/>
          <w:szCs w:val="28"/>
          <w:lang w:val="tg-Cyrl-TJ"/>
        </w:rPr>
        <w:t>специалистов;</w:t>
      </w:r>
    </w:p>
    <w:p w:rsidR="00A030DF" w:rsidRPr="00C95499" w:rsidRDefault="00A030DF" w:rsidP="00CE1D8E">
      <w:pPr>
        <w:tabs>
          <w:tab w:val="left" w:pos="851"/>
          <w:tab w:val="left" w:pos="1276"/>
        </w:tabs>
        <w:ind w:firstLine="708"/>
        <w:jc w:val="both"/>
        <w:rPr>
          <w:rFonts w:ascii="Times New Roman Tj" w:hAnsi="Times New Roman Tj"/>
          <w:sz w:val="28"/>
          <w:szCs w:val="28"/>
          <w:lang w:val="tg-Cyrl-TJ"/>
        </w:rPr>
      </w:pPr>
      <w:r>
        <w:rPr>
          <w:rFonts w:ascii="Times New Roman Tj" w:hAnsi="Times New Roman Tj"/>
          <w:sz w:val="28"/>
          <w:szCs w:val="28"/>
          <w:lang w:val="tg-Cyrl-TJ"/>
        </w:rPr>
        <w:t>- повышение</w:t>
      </w:r>
      <w:r w:rsidRPr="00C95499">
        <w:rPr>
          <w:rFonts w:ascii="Times New Roman Tj" w:hAnsi="Times New Roman Tj"/>
          <w:sz w:val="28"/>
          <w:szCs w:val="28"/>
          <w:lang w:val="tg-Cyrl-TJ"/>
        </w:rPr>
        <w:t xml:space="preserve"> скорост</w:t>
      </w:r>
      <w:r>
        <w:rPr>
          <w:rFonts w:ascii="Times New Roman Tj" w:hAnsi="Times New Roman Tj"/>
          <w:sz w:val="28"/>
          <w:szCs w:val="28"/>
          <w:lang w:val="tg-Cyrl-TJ"/>
        </w:rPr>
        <w:t>и</w:t>
      </w:r>
      <w:r w:rsidRPr="00C95499">
        <w:rPr>
          <w:rFonts w:ascii="Times New Roman Tj" w:hAnsi="Times New Roman Tj"/>
          <w:sz w:val="28"/>
          <w:szCs w:val="28"/>
          <w:lang w:val="tg-Cyrl-TJ"/>
        </w:rPr>
        <w:t xml:space="preserve"> интернета;</w:t>
      </w:r>
    </w:p>
    <w:p w:rsidR="00A030DF" w:rsidRPr="00C95499" w:rsidRDefault="00A030DF" w:rsidP="00CE1D8E">
      <w:pPr>
        <w:tabs>
          <w:tab w:val="left" w:pos="851"/>
          <w:tab w:val="left" w:pos="1276"/>
        </w:tabs>
        <w:ind w:firstLine="708"/>
        <w:jc w:val="both"/>
        <w:rPr>
          <w:rFonts w:ascii="Times New Roman Tj" w:hAnsi="Times New Roman Tj"/>
          <w:sz w:val="28"/>
          <w:szCs w:val="28"/>
          <w:lang w:val="tg-Cyrl-TJ"/>
        </w:rPr>
      </w:pPr>
      <w:r>
        <w:rPr>
          <w:rFonts w:ascii="Times New Roman Tj" w:hAnsi="Times New Roman Tj"/>
          <w:sz w:val="28"/>
          <w:szCs w:val="28"/>
          <w:lang w:val="tg-Cyrl-TJ"/>
        </w:rPr>
        <w:t xml:space="preserve">- </w:t>
      </w:r>
      <w:r w:rsidRPr="00C95499">
        <w:rPr>
          <w:rFonts w:ascii="Times New Roman Tj" w:hAnsi="Times New Roman Tj"/>
          <w:sz w:val="28"/>
          <w:szCs w:val="28"/>
          <w:lang w:val="tg-Cyrl-TJ"/>
        </w:rPr>
        <w:t>увелич</w:t>
      </w:r>
      <w:r>
        <w:rPr>
          <w:rFonts w:ascii="Times New Roman Tj" w:hAnsi="Times New Roman Tj"/>
          <w:sz w:val="28"/>
          <w:szCs w:val="28"/>
          <w:lang w:val="tg-Cyrl-TJ"/>
        </w:rPr>
        <w:t>ение</w:t>
      </w:r>
      <w:r w:rsidRPr="00C95499">
        <w:rPr>
          <w:rFonts w:ascii="Times New Roman Tj" w:hAnsi="Times New Roman Tj"/>
          <w:sz w:val="28"/>
          <w:szCs w:val="28"/>
          <w:lang w:val="tg-Cyrl-TJ"/>
        </w:rPr>
        <w:t xml:space="preserve"> финансировани</w:t>
      </w:r>
      <w:r>
        <w:rPr>
          <w:rFonts w:ascii="Times New Roman Tj" w:hAnsi="Times New Roman Tj"/>
          <w:sz w:val="28"/>
          <w:szCs w:val="28"/>
          <w:lang w:val="tg-Cyrl-TJ"/>
        </w:rPr>
        <w:t>я для</w:t>
      </w:r>
      <w:r w:rsidRPr="00C95499">
        <w:rPr>
          <w:rFonts w:ascii="Times New Roman Tj" w:hAnsi="Times New Roman Tj"/>
          <w:sz w:val="28"/>
          <w:szCs w:val="28"/>
          <w:lang w:val="tg-Cyrl-TJ"/>
        </w:rPr>
        <w:t xml:space="preserve"> развития отрасли;</w:t>
      </w:r>
    </w:p>
    <w:p w:rsidR="00A030DF" w:rsidRDefault="00A030DF" w:rsidP="00CE1D8E">
      <w:pPr>
        <w:tabs>
          <w:tab w:val="left" w:pos="851"/>
          <w:tab w:val="left" w:pos="1276"/>
        </w:tabs>
        <w:ind w:firstLine="708"/>
        <w:jc w:val="both"/>
        <w:rPr>
          <w:rFonts w:ascii="Times New Roman Tj" w:hAnsi="Times New Roman Tj"/>
          <w:sz w:val="28"/>
          <w:szCs w:val="28"/>
          <w:lang w:val="tg-Cyrl-TJ"/>
        </w:rPr>
      </w:pPr>
      <w:r>
        <w:rPr>
          <w:rFonts w:ascii="Times New Roman Tj" w:hAnsi="Times New Roman Tj"/>
          <w:sz w:val="28"/>
          <w:szCs w:val="28"/>
          <w:lang w:val="tg-Cyrl-TJ"/>
        </w:rPr>
        <w:t>- п</w:t>
      </w:r>
      <w:r w:rsidRPr="00C95499">
        <w:rPr>
          <w:rFonts w:ascii="Times New Roman Tj" w:hAnsi="Times New Roman Tj"/>
          <w:sz w:val="28"/>
          <w:szCs w:val="28"/>
          <w:lang w:val="tg-Cyrl-TJ"/>
        </w:rPr>
        <w:t xml:space="preserve">оэтапный переход к решению национальных задач в области </w:t>
      </w:r>
      <w:r>
        <w:rPr>
          <w:rFonts w:ascii="Times New Roman Tj" w:hAnsi="Times New Roman Tj"/>
          <w:sz w:val="28"/>
          <w:szCs w:val="28"/>
          <w:lang w:val="tg-Cyrl-TJ"/>
        </w:rPr>
        <w:t>информационно-коммуникационных технологий</w:t>
      </w:r>
      <w:r w:rsidRPr="00C95499">
        <w:rPr>
          <w:rFonts w:ascii="Times New Roman Tj" w:hAnsi="Times New Roman Tj"/>
          <w:sz w:val="28"/>
          <w:szCs w:val="28"/>
          <w:lang w:val="tg-Cyrl-TJ"/>
        </w:rPr>
        <w:t xml:space="preserve"> и средств </w:t>
      </w:r>
      <w:r>
        <w:rPr>
          <w:rFonts w:ascii="Times New Roman Tj" w:hAnsi="Times New Roman Tj"/>
          <w:sz w:val="28"/>
          <w:szCs w:val="28"/>
          <w:lang w:val="tg-Cyrl-TJ"/>
        </w:rPr>
        <w:t xml:space="preserve">информационной безопасности </w:t>
      </w:r>
      <w:r w:rsidRPr="00C95499">
        <w:rPr>
          <w:rFonts w:ascii="Times New Roman Tj" w:hAnsi="Times New Roman Tj"/>
          <w:sz w:val="28"/>
          <w:szCs w:val="28"/>
          <w:lang w:val="tg-Cyrl-TJ"/>
        </w:rPr>
        <w:t>в государственном и частном секторах.</w:t>
      </w:r>
    </w:p>
    <w:p w:rsidR="00A030DF" w:rsidRDefault="00EF1257"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lang w:val="tg-Cyrl-TJ"/>
        </w:rPr>
        <w:t>Для создания системы информационной безопасности необходимо принятие следующих мер:</w:t>
      </w:r>
    </w:p>
    <w:p w:rsidR="00A030DF" w:rsidRPr="00570405" w:rsidRDefault="00A030DF" w:rsidP="00CE1D8E">
      <w:pPr>
        <w:tabs>
          <w:tab w:val="left" w:pos="851"/>
          <w:tab w:val="left" w:pos="1276"/>
        </w:tabs>
        <w:ind w:firstLine="708"/>
        <w:jc w:val="both"/>
        <w:rPr>
          <w:rFonts w:ascii="Times New Roman Tj" w:hAnsi="Times New Roman Tj"/>
          <w:sz w:val="28"/>
          <w:szCs w:val="28"/>
          <w:lang w:val="tg-Cyrl-TJ"/>
        </w:rPr>
      </w:pPr>
      <w:r w:rsidRPr="00570405">
        <w:rPr>
          <w:rFonts w:ascii="Times New Roman Tj" w:hAnsi="Times New Roman Tj"/>
          <w:sz w:val="28"/>
          <w:szCs w:val="28"/>
          <w:lang w:val="tg-Cyrl-TJ"/>
        </w:rPr>
        <w:t xml:space="preserve">- разработка механизмов обнаружения и предотвращения информационных угроз и </w:t>
      </w:r>
      <w:r>
        <w:rPr>
          <w:rFonts w:ascii="Times New Roman Tj" w:hAnsi="Times New Roman Tj"/>
          <w:sz w:val="28"/>
          <w:szCs w:val="28"/>
          <w:lang w:val="tg-Cyrl-TJ"/>
        </w:rPr>
        <w:t xml:space="preserve">устранение </w:t>
      </w:r>
      <w:r w:rsidRPr="00570405">
        <w:rPr>
          <w:rFonts w:ascii="Times New Roman Tj" w:hAnsi="Times New Roman Tj"/>
          <w:sz w:val="28"/>
          <w:szCs w:val="28"/>
          <w:lang w:val="tg-Cyrl-TJ"/>
        </w:rPr>
        <w:t>их последствий;</w:t>
      </w:r>
    </w:p>
    <w:p w:rsidR="00A030DF" w:rsidRPr="00570405" w:rsidRDefault="00A030DF" w:rsidP="00CE1D8E">
      <w:pPr>
        <w:tabs>
          <w:tab w:val="left" w:pos="851"/>
          <w:tab w:val="left" w:pos="1276"/>
        </w:tabs>
        <w:ind w:firstLine="708"/>
        <w:jc w:val="both"/>
        <w:rPr>
          <w:rFonts w:ascii="Times New Roman Tj" w:hAnsi="Times New Roman Tj"/>
          <w:sz w:val="28"/>
          <w:szCs w:val="28"/>
          <w:lang w:val="tg-Cyrl-TJ"/>
        </w:rPr>
      </w:pPr>
      <w:r>
        <w:rPr>
          <w:rFonts w:ascii="Times New Roman Tj" w:hAnsi="Times New Roman Tj"/>
          <w:sz w:val="28"/>
          <w:szCs w:val="28"/>
          <w:lang w:val="tg-Cyrl-TJ"/>
        </w:rPr>
        <w:t>- о</w:t>
      </w:r>
      <w:r w:rsidRPr="00570405">
        <w:rPr>
          <w:rFonts w:ascii="Times New Roman Tj" w:hAnsi="Times New Roman Tj"/>
          <w:sz w:val="28"/>
          <w:szCs w:val="28"/>
          <w:lang w:val="tg-Cyrl-TJ"/>
        </w:rPr>
        <w:t>беспечение информационной</w:t>
      </w:r>
      <w:r>
        <w:rPr>
          <w:rFonts w:ascii="Times New Roman Tj" w:hAnsi="Times New Roman Tj"/>
          <w:sz w:val="28"/>
          <w:szCs w:val="28"/>
          <w:lang w:val="tg-Cyrl-TJ"/>
        </w:rPr>
        <w:t xml:space="preserve"> и кибербезопасности </w:t>
      </w:r>
      <w:r w:rsidRPr="00570405">
        <w:rPr>
          <w:rFonts w:ascii="Times New Roman Tj" w:hAnsi="Times New Roman Tj"/>
          <w:sz w:val="28"/>
          <w:szCs w:val="28"/>
          <w:lang w:val="tg-Cyrl-TJ"/>
        </w:rPr>
        <w:t>объектов национальной информационной инфраструктуры;</w:t>
      </w:r>
    </w:p>
    <w:p w:rsidR="00A030DF" w:rsidRPr="00570405" w:rsidRDefault="00A030DF" w:rsidP="00CE1D8E">
      <w:pPr>
        <w:tabs>
          <w:tab w:val="left" w:pos="851"/>
          <w:tab w:val="left" w:pos="1276"/>
        </w:tabs>
        <w:ind w:firstLine="708"/>
        <w:jc w:val="both"/>
        <w:rPr>
          <w:rFonts w:ascii="Times New Roman Tj" w:hAnsi="Times New Roman Tj"/>
          <w:sz w:val="28"/>
          <w:szCs w:val="28"/>
          <w:lang w:val="tg-Cyrl-TJ"/>
        </w:rPr>
      </w:pPr>
      <w:r>
        <w:rPr>
          <w:rFonts w:ascii="Times New Roman Tj" w:hAnsi="Times New Roman Tj"/>
          <w:sz w:val="28"/>
          <w:szCs w:val="28"/>
          <w:lang w:val="tg-Cyrl-TJ"/>
        </w:rPr>
        <w:t>- о</w:t>
      </w:r>
      <w:r w:rsidRPr="00570405">
        <w:rPr>
          <w:rFonts w:ascii="Times New Roman Tj" w:hAnsi="Times New Roman Tj"/>
          <w:sz w:val="28"/>
          <w:szCs w:val="28"/>
          <w:lang w:val="tg-Cyrl-TJ"/>
        </w:rPr>
        <w:t>беспечение эффективной координации между органами управления и реагирования на киберугрозы;</w:t>
      </w:r>
    </w:p>
    <w:p w:rsidR="00A030DF" w:rsidRDefault="00A030DF" w:rsidP="00CE1D8E">
      <w:pPr>
        <w:tabs>
          <w:tab w:val="left" w:pos="851"/>
          <w:tab w:val="left" w:pos="1276"/>
        </w:tabs>
        <w:ind w:firstLine="567"/>
        <w:jc w:val="both"/>
        <w:rPr>
          <w:rFonts w:ascii="Times New Roman Tj" w:hAnsi="Times New Roman Tj"/>
          <w:sz w:val="28"/>
          <w:szCs w:val="28"/>
          <w:lang w:val="tg-Cyrl-TJ"/>
        </w:rPr>
      </w:pPr>
      <w:r w:rsidRPr="00570405">
        <w:rPr>
          <w:rFonts w:ascii="Times New Roman Tj" w:hAnsi="Times New Roman Tj"/>
          <w:sz w:val="28"/>
          <w:szCs w:val="28"/>
          <w:lang w:val="tg-Cyrl-TJ"/>
        </w:rPr>
        <w:t xml:space="preserve">- </w:t>
      </w:r>
      <w:r>
        <w:rPr>
          <w:rFonts w:ascii="Times New Roman Tj" w:hAnsi="Times New Roman Tj"/>
          <w:sz w:val="28"/>
          <w:szCs w:val="28"/>
          <w:lang w:val="tg-Cyrl-TJ"/>
        </w:rPr>
        <w:t xml:space="preserve">обеспечение секретности и управление безопасностью персональных данных. </w:t>
      </w:r>
    </w:p>
    <w:p w:rsidR="00A030DF" w:rsidRDefault="00A030DF" w:rsidP="00CE1D8E">
      <w:pPr>
        <w:pStyle w:val="affff4"/>
      </w:pPr>
      <w:bookmarkStart w:id="10" w:name="_Toc65662877"/>
      <w:r w:rsidRPr="00514BEE">
        <w:rPr>
          <w:color w:val="000000"/>
        </w:rPr>
        <w:t>§</w:t>
      </w:r>
      <w:r>
        <w:t>3</w:t>
      </w:r>
      <w:r w:rsidRPr="00514BEE">
        <w:t xml:space="preserve">. </w:t>
      </w:r>
      <w:r w:rsidRPr="00FF3535">
        <w:t xml:space="preserve">Цифровизация </w:t>
      </w:r>
      <w:r w:rsidR="00031DCC" w:rsidRPr="00A030DF">
        <w:t>макроэкономической сферы</w:t>
      </w:r>
      <w:bookmarkEnd w:id="10"/>
    </w:p>
    <w:p w:rsidR="00C416DB" w:rsidRPr="00C416DB" w:rsidRDefault="00C416DB" w:rsidP="00C416DB">
      <w:pPr>
        <w:pStyle w:val="2c"/>
        <w:rPr>
          <w:lang w:val="en-US" w:eastAsia="zh-CN"/>
        </w:rPr>
      </w:pPr>
    </w:p>
    <w:p w:rsidR="00A030DF" w:rsidRDefault="00FF3535"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lang w:val="tg-Cyrl-TJ"/>
        </w:rPr>
        <w:t xml:space="preserve">В последние годы в результате </w:t>
      </w:r>
      <w:r w:rsidR="00FC53DE" w:rsidRPr="00A030DF">
        <w:rPr>
          <w:rFonts w:ascii="Times New Roman Tj" w:hAnsi="Times New Roman Tj"/>
          <w:sz w:val="28"/>
          <w:szCs w:val="28"/>
          <w:lang w:val="tg-Cyrl-TJ"/>
        </w:rPr>
        <w:t xml:space="preserve">выполнения </w:t>
      </w:r>
      <w:r w:rsidRPr="00A030DF">
        <w:rPr>
          <w:rFonts w:ascii="Times New Roman Tj" w:hAnsi="Times New Roman Tj"/>
          <w:sz w:val="28"/>
          <w:szCs w:val="28"/>
          <w:lang w:val="tg-Cyrl-TJ"/>
        </w:rPr>
        <w:t>поручений Основател</w:t>
      </w:r>
      <w:r w:rsidR="00FC53DE" w:rsidRPr="00A030DF">
        <w:rPr>
          <w:rFonts w:ascii="Times New Roman Tj" w:hAnsi="Times New Roman Tj"/>
          <w:sz w:val="28"/>
          <w:szCs w:val="28"/>
          <w:lang w:val="tg-Cyrl-TJ"/>
        </w:rPr>
        <w:t xml:space="preserve">я мира и национального единства – </w:t>
      </w:r>
      <w:r w:rsidRPr="00A030DF">
        <w:rPr>
          <w:rFonts w:ascii="Times New Roman Tj" w:hAnsi="Times New Roman Tj"/>
          <w:sz w:val="28"/>
          <w:szCs w:val="28"/>
          <w:lang w:val="tg-Cyrl-TJ"/>
        </w:rPr>
        <w:t>Лидера нации, Президента Республики Таджикистан</w:t>
      </w:r>
      <w:r w:rsidR="00FC53DE" w:rsidRPr="00A030DF">
        <w:rPr>
          <w:rFonts w:ascii="Times New Roman Tj" w:hAnsi="Times New Roman Tj"/>
          <w:sz w:val="28"/>
          <w:szCs w:val="28"/>
          <w:lang w:val="tg-Cyrl-TJ"/>
        </w:rPr>
        <w:t xml:space="preserve"> уважаемого </w:t>
      </w:r>
      <w:r w:rsidRPr="00A030DF">
        <w:rPr>
          <w:rFonts w:ascii="Times New Roman Tj" w:hAnsi="Times New Roman Tj"/>
          <w:sz w:val="28"/>
          <w:szCs w:val="28"/>
          <w:lang w:val="tg-Cyrl-TJ"/>
        </w:rPr>
        <w:t xml:space="preserve">Эмомали Рахмона и стратегических документов обеспечена макроэкономическая стабильность в стране. </w:t>
      </w:r>
    </w:p>
    <w:p w:rsidR="00A030DF" w:rsidRDefault="00FC53DE"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lang w:val="tg-Cyrl-TJ"/>
        </w:rPr>
        <w:t xml:space="preserve">Значительная работа была проделана в области общей </w:t>
      </w:r>
      <w:r w:rsidR="00D967B3" w:rsidRPr="00A030DF">
        <w:rPr>
          <w:rFonts w:ascii="Times New Roman Tj" w:hAnsi="Times New Roman Tj"/>
          <w:sz w:val="28"/>
          <w:szCs w:val="28"/>
          <w:lang w:val="tg-Cyrl-TJ"/>
        </w:rPr>
        <w:t xml:space="preserve">гармонизации </w:t>
      </w:r>
      <w:r w:rsidR="008F12C4" w:rsidRPr="00A030DF">
        <w:rPr>
          <w:rFonts w:ascii="Times New Roman Tj" w:hAnsi="Times New Roman Tj"/>
          <w:sz w:val="28"/>
          <w:szCs w:val="28"/>
          <w:lang w:val="tg-Cyrl-TJ"/>
        </w:rPr>
        <w:t xml:space="preserve">макроэкономической политики </w:t>
      </w:r>
      <w:r w:rsidRPr="00A030DF">
        <w:rPr>
          <w:rFonts w:ascii="Times New Roman Tj" w:hAnsi="Times New Roman Tj"/>
          <w:sz w:val="28"/>
          <w:szCs w:val="28"/>
          <w:lang w:val="tg-Cyrl-TJ"/>
        </w:rPr>
        <w:t xml:space="preserve">и в некоторой степени улучшается процесс интеграции макроэкономической политики с другими социально-экономическими сферами. </w:t>
      </w:r>
    </w:p>
    <w:p w:rsidR="00A030DF" w:rsidRDefault="00A56854"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lang w:val="tg-Cyrl-TJ"/>
        </w:rPr>
        <w:t xml:space="preserve">В </w:t>
      </w:r>
      <w:r w:rsidR="00696FC6" w:rsidRPr="00A030DF">
        <w:rPr>
          <w:rFonts w:ascii="Times New Roman Tj" w:hAnsi="Times New Roman Tj"/>
          <w:sz w:val="28"/>
          <w:szCs w:val="28"/>
          <w:lang w:val="tg-Cyrl-TJ"/>
        </w:rPr>
        <w:t xml:space="preserve">целях гармонизации макроэкономической политики с денежно-кредитной и фискальной политикой, а также снижения потенциального воздействия внешних рисков на национальную экономику, </w:t>
      </w:r>
      <w:r w:rsidR="00CD5DA4" w:rsidRPr="00A030DF">
        <w:rPr>
          <w:rFonts w:ascii="Times New Roman Tj" w:hAnsi="Times New Roman Tj"/>
          <w:sz w:val="28"/>
          <w:szCs w:val="28"/>
          <w:lang w:val="tg-Cyrl-TJ"/>
        </w:rPr>
        <w:t xml:space="preserve">реализуется </w:t>
      </w:r>
      <w:r w:rsidR="00B1738D" w:rsidRPr="00A030DF">
        <w:rPr>
          <w:rFonts w:ascii="Times New Roman Tj" w:hAnsi="Times New Roman Tj"/>
          <w:sz w:val="28"/>
          <w:szCs w:val="28"/>
          <w:lang w:val="tg-Cyrl-TJ"/>
        </w:rPr>
        <w:t>постановление Правительства</w:t>
      </w:r>
      <w:r w:rsidR="00696FC6" w:rsidRPr="00A030DF">
        <w:rPr>
          <w:rFonts w:ascii="Times New Roman Tj" w:hAnsi="Times New Roman Tj"/>
          <w:sz w:val="28"/>
          <w:szCs w:val="28"/>
          <w:lang w:val="tg-Cyrl-TJ"/>
        </w:rPr>
        <w:t xml:space="preserve"> Республики Таджикистан от 30 ноября 2018</w:t>
      </w:r>
      <w:r w:rsidR="00B1738D" w:rsidRPr="00A030DF">
        <w:rPr>
          <w:rFonts w:ascii="Times New Roman Tj" w:hAnsi="Times New Roman Tj"/>
          <w:sz w:val="28"/>
          <w:szCs w:val="28"/>
          <w:lang w:val="tg-Cyrl-TJ"/>
        </w:rPr>
        <w:t xml:space="preserve"> года, </w:t>
      </w:r>
      <w:r w:rsidR="00696FC6" w:rsidRPr="00A030DF">
        <w:rPr>
          <w:rFonts w:ascii="Times New Roman Tj" w:hAnsi="Times New Roman Tj"/>
          <w:sz w:val="28"/>
          <w:szCs w:val="28"/>
          <w:lang w:val="tg-Cyrl-TJ"/>
        </w:rPr>
        <w:t xml:space="preserve">№557 </w:t>
      </w:r>
      <w:r w:rsidR="00BF6D9B" w:rsidRPr="00A030DF">
        <w:rPr>
          <w:rFonts w:ascii="Times New Roman Tj" w:hAnsi="Times New Roman Tj"/>
          <w:sz w:val="28"/>
          <w:szCs w:val="28"/>
        </w:rPr>
        <w:t>«О Плане мероприятий по координации реализации макроэкономической политики и предотвращению воздействия возможных рисков на национальную экономику»</w:t>
      </w:r>
      <w:r w:rsidR="00CD5DA4" w:rsidRPr="00A030DF">
        <w:rPr>
          <w:rFonts w:ascii="Times New Roman Tj" w:hAnsi="Times New Roman Tj"/>
          <w:sz w:val="28"/>
          <w:szCs w:val="28"/>
        </w:rPr>
        <w:t xml:space="preserve">. </w:t>
      </w:r>
      <w:r w:rsidR="00696FC6" w:rsidRPr="00A030DF">
        <w:rPr>
          <w:rFonts w:ascii="Times New Roman Tj" w:hAnsi="Times New Roman Tj"/>
          <w:sz w:val="28"/>
          <w:szCs w:val="28"/>
          <w:lang w:val="tg-Cyrl-TJ"/>
        </w:rPr>
        <w:t xml:space="preserve">В стране также </w:t>
      </w:r>
      <w:r w:rsidR="00CD5DA4" w:rsidRPr="00A030DF">
        <w:rPr>
          <w:rFonts w:ascii="Times New Roman Tj" w:hAnsi="Times New Roman Tj"/>
          <w:sz w:val="28"/>
          <w:szCs w:val="28"/>
          <w:lang w:val="tg-Cyrl-TJ"/>
        </w:rPr>
        <w:t xml:space="preserve">функционирует </w:t>
      </w:r>
      <w:r w:rsidR="00696FC6" w:rsidRPr="00A030DF">
        <w:rPr>
          <w:rFonts w:ascii="Times New Roman Tj" w:hAnsi="Times New Roman Tj"/>
          <w:sz w:val="28"/>
          <w:szCs w:val="28"/>
          <w:lang w:val="tg-Cyrl-TJ"/>
        </w:rPr>
        <w:t>Национальный совет по финансовой стабильности.</w:t>
      </w:r>
    </w:p>
    <w:p w:rsidR="00A030DF" w:rsidRDefault="00CC4AEA"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lang w:val="tg-Cyrl-TJ"/>
        </w:rPr>
        <w:t xml:space="preserve">Используя международный опыт в области применения эконометрических моделей при разработке прогнозов, начиная с 2015 года в системе макроэкономического прогнозирования страны внедрены эконометрические модели прогнозирования. </w:t>
      </w:r>
    </w:p>
    <w:p w:rsidR="00A030DF" w:rsidRDefault="00AE70AE"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lang w:val="tg-Cyrl-TJ"/>
        </w:rPr>
        <w:t xml:space="preserve">Используемые эконометрические модели являются моделями общего частичного равновесия и не обеспечивают необходимый уровень </w:t>
      </w:r>
      <w:r w:rsidR="00FA5878" w:rsidRPr="00A030DF">
        <w:rPr>
          <w:rFonts w:ascii="Times New Roman Tj" w:hAnsi="Times New Roman Tj"/>
          <w:sz w:val="28"/>
          <w:szCs w:val="28"/>
          <w:lang w:val="tg-Cyrl-TJ"/>
        </w:rPr>
        <w:lastRenderedPageBreak/>
        <w:t xml:space="preserve">гармонизации </w:t>
      </w:r>
      <w:r w:rsidRPr="00A030DF">
        <w:rPr>
          <w:rFonts w:ascii="Times New Roman Tj" w:hAnsi="Times New Roman Tj"/>
          <w:sz w:val="28"/>
          <w:szCs w:val="28"/>
          <w:lang w:val="tg-Cyrl-TJ"/>
        </w:rPr>
        <w:t>макроэкономической политик</w:t>
      </w:r>
      <w:r w:rsidR="00FA5878" w:rsidRPr="00A030DF">
        <w:rPr>
          <w:rFonts w:ascii="Times New Roman Tj" w:hAnsi="Times New Roman Tj"/>
          <w:sz w:val="28"/>
          <w:szCs w:val="28"/>
          <w:lang w:val="tg-Cyrl-TJ"/>
        </w:rPr>
        <w:t xml:space="preserve">и, особенно денежно-кредитной, налоговой и бюджетной, </w:t>
      </w:r>
      <w:r w:rsidRPr="00A030DF">
        <w:rPr>
          <w:rFonts w:ascii="Times New Roman Tj" w:hAnsi="Times New Roman Tj"/>
          <w:sz w:val="28"/>
          <w:szCs w:val="28"/>
          <w:lang w:val="tg-Cyrl-TJ"/>
        </w:rPr>
        <w:t xml:space="preserve">с реальными </w:t>
      </w:r>
      <w:r w:rsidR="00FA5878" w:rsidRPr="00A030DF">
        <w:rPr>
          <w:rFonts w:ascii="Times New Roman Tj" w:hAnsi="Times New Roman Tj"/>
          <w:sz w:val="28"/>
          <w:szCs w:val="28"/>
          <w:lang w:val="tg-Cyrl-TJ"/>
        </w:rPr>
        <w:t xml:space="preserve">сферами </w:t>
      </w:r>
      <w:r w:rsidRPr="00A030DF">
        <w:rPr>
          <w:rFonts w:ascii="Times New Roman Tj" w:hAnsi="Times New Roman Tj"/>
          <w:sz w:val="28"/>
          <w:szCs w:val="28"/>
          <w:lang w:val="tg-Cyrl-TJ"/>
        </w:rPr>
        <w:t>экономики, что затрудняет разработку ключевых макроэкономических показателей.</w:t>
      </w:r>
    </w:p>
    <w:p w:rsidR="00A030DF" w:rsidRDefault="00FA5878"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lang w:val="tg-Cyrl-TJ"/>
        </w:rPr>
        <w:t>Согласно официальной статистике, доля теневой экономики в ВВП в 2020 году составило 14 процентов, что на 1 процент меньше, чем в 2016 году.</w:t>
      </w:r>
      <w:r w:rsidR="00CC4AEA" w:rsidRPr="00A030DF">
        <w:rPr>
          <w:rFonts w:ascii="Times New Roman Tj" w:hAnsi="Times New Roman Tj"/>
          <w:sz w:val="28"/>
          <w:szCs w:val="28"/>
          <w:lang w:val="tg-Cyrl-TJ"/>
        </w:rPr>
        <w:t xml:space="preserve"> </w:t>
      </w:r>
    </w:p>
    <w:p w:rsidR="00A030DF" w:rsidRDefault="00BF638C"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lang w:val="tg-Cyrl-TJ"/>
        </w:rPr>
        <w:t xml:space="preserve">По оценке Международного валютного фонда, в 2015 году доля теневой экономики в Таджикистане составила 37,7 процента </w:t>
      </w:r>
      <w:r w:rsidR="008834F5">
        <w:rPr>
          <w:rFonts w:ascii="Times New Roman Tj" w:hAnsi="Times New Roman Tj" w:cs="Calibri"/>
          <w:sz w:val="28"/>
          <w:szCs w:val="28"/>
          <w:lang w:val="tg-Cyrl-TJ"/>
        </w:rPr>
        <w:t>ВВП</w:t>
      </w:r>
      <w:r w:rsidRPr="00A030DF">
        <w:rPr>
          <w:rFonts w:ascii="Times New Roman Tj" w:hAnsi="Times New Roman Tj"/>
          <w:sz w:val="28"/>
          <w:szCs w:val="28"/>
          <w:lang w:val="tg-Cyrl-TJ"/>
        </w:rPr>
        <w:t>, что значительно выше, чем в среднем в мире (27,8 процента) и в среднем по региону (31,7 процента).</w:t>
      </w:r>
    </w:p>
    <w:p w:rsidR="00A030DF" w:rsidRDefault="00213290"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lang w:val="tg-Cyrl-TJ"/>
        </w:rPr>
        <w:t>Опыт мировых стран показывает, что уровень теневой экономики снижается с внедрением информационно-коммуникационных технологий в сфере оказания услуг и бухгалтерского учета.</w:t>
      </w:r>
      <w:r w:rsidR="00BF638C" w:rsidRPr="00A030DF">
        <w:rPr>
          <w:rFonts w:ascii="Times New Roman Tj" w:hAnsi="Times New Roman Tj"/>
          <w:sz w:val="28"/>
          <w:szCs w:val="28"/>
          <w:lang w:val="tg-Cyrl-TJ"/>
        </w:rPr>
        <w:t xml:space="preserve"> </w:t>
      </w:r>
    </w:p>
    <w:p w:rsidR="00A030DF" w:rsidRDefault="00213290"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lang w:val="tg-Cyrl-TJ"/>
        </w:rPr>
        <w:t>Точный статистический учет играет ключевую роль в макроэкономической системе, государственными органами проделана значительная работа</w:t>
      </w:r>
      <w:r w:rsidR="00AC3C2A" w:rsidRPr="00A030DF">
        <w:rPr>
          <w:rFonts w:ascii="Times New Roman Tj" w:hAnsi="Times New Roman Tj"/>
          <w:sz w:val="28"/>
          <w:szCs w:val="28"/>
          <w:lang w:val="tg-Cyrl-TJ"/>
        </w:rPr>
        <w:t xml:space="preserve">, однако в этой области </w:t>
      </w:r>
      <w:r w:rsidRPr="00A030DF">
        <w:rPr>
          <w:rFonts w:ascii="Times New Roman Tj" w:hAnsi="Times New Roman Tj"/>
          <w:sz w:val="28"/>
          <w:szCs w:val="28"/>
          <w:lang w:val="tg-Cyrl-TJ"/>
        </w:rPr>
        <w:t xml:space="preserve">все еще </w:t>
      </w:r>
      <w:r w:rsidR="00AC3C2A" w:rsidRPr="00A030DF">
        <w:rPr>
          <w:rFonts w:ascii="Times New Roman Tj" w:hAnsi="Times New Roman Tj"/>
          <w:sz w:val="28"/>
          <w:szCs w:val="28"/>
          <w:lang w:val="tg-Cyrl-TJ"/>
        </w:rPr>
        <w:t>существуют проблемы. Н</w:t>
      </w:r>
      <w:r w:rsidRPr="00A030DF">
        <w:rPr>
          <w:rFonts w:ascii="Times New Roman Tj" w:hAnsi="Times New Roman Tj"/>
          <w:sz w:val="28"/>
          <w:szCs w:val="28"/>
          <w:lang w:val="tg-Cyrl-TJ"/>
        </w:rPr>
        <w:t>еобходимо</w:t>
      </w:r>
      <w:r w:rsidR="00AC3C2A" w:rsidRPr="00A030DF">
        <w:rPr>
          <w:rFonts w:ascii="Times New Roman Tj" w:hAnsi="Times New Roman Tj"/>
          <w:sz w:val="28"/>
          <w:szCs w:val="28"/>
          <w:lang w:val="tg-Cyrl-TJ"/>
        </w:rPr>
        <w:t xml:space="preserve"> </w:t>
      </w:r>
      <w:r w:rsidRPr="00A030DF">
        <w:rPr>
          <w:rFonts w:ascii="Times New Roman Tj" w:hAnsi="Times New Roman Tj"/>
          <w:sz w:val="28"/>
          <w:szCs w:val="28"/>
          <w:lang w:val="tg-Cyrl-TJ"/>
        </w:rPr>
        <w:t>совершенствовать систему электронной отчетности и статисти</w:t>
      </w:r>
      <w:r w:rsidR="00AC3C2A" w:rsidRPr="00A030DF">
        <w:rPr>
          <w:rFonts w:ascii="Times New Roman Tj" w:hAnsi="Times New Roman Tj"/>
          <w:sz w:val="28"/>
          <w:szCs w:val="28"/>
          <w:lang w:val="tg-Cyrl-TJ"/>
        </w:rPr>
        <w:t>ческого учета</w:t>
      </w:r>
      <w:r w:rsidRPr="00A030DF">
        <w:rPr>
          <w:rFonts w:ascii="Times New Roman Tj" w:hAnsi="Times New Roman Tj"/>
          <w:sz w:val="28"/>
          <w:szCs w:val="28"/>
          <w:lang w:val="tg-Cyrl-TJ"/>
        </w:rPr>
        <w:t xml:space="preserve">, используя опыт развитых стран. </w:t>
      </w:r>
    </w:p>
    <w:p w:rsidR="00A030DF" w:rsidRPr="00A030DF" w:rsidRDefault="00AC3C2A"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lang w:val="tg-Cyrl-TJ"/>
        </w:rPr>
        <w:t xml:space="preserve">Для решения существующих проблем предусмотрены следующие меры:  </w:t>
      </w:r>
    </w:p>
    <w:p w:rsidR="00A030DF" w:rsidRDefault="00A030DF" w:rsidP="00CE1D8E">
      <w:pPr>
        <w:tabs>
          <w:tab w:val="left" w:pos="851"/>
          <w:tab w:val="left" w:pos="1276"/>
        </w:tabs>
        <w:ind w:firstLine="709"/>
        <w:jc w:val="both"/>
        <w:rPr>
          <w:rFonts w:ascii="Times New Roman Tj" w:hAnsi="Times New Roman Tj"/>
          <w:sz w:val="28"/>
          <w:szCs w:val="28"/>
          <w:lang w:val="tg-Cyrl-TJ"/>
        </w:rPr>
      </w:pPr>
      <w:r>
        <w:rPr>
          <w:rFonts w:ascii="Times New Roman Tj" w:hAnsi="Times New Roman Tj"/>
          <w:sz w:val="28"/>
          <w:szCs w:val="28"/>
          <w:lang w:val="tg-Cyrl-TJ"/>
        </w:rPr>
        <w:t xml:space="preserve">- в </w:t>
      </w:r>
      <w:r w:rsidRPr="00AC3C2A">
        <w:rPr>
          <w:rFonts w:ascii="Times New Roman Tj" w:hAnsi="Times New Roman Tj"/>
          <w:sz w:val="28"/>
          <w:szCs w:val="28"/>
          <w:lang w:val="tg-Cyrl-TJ"/>
        </w:rPr>
        <w:t>целях обеспечения в</w:t>
      </w:r>
      <w:r>
        <w:rPr>
          <w:rFonts w:ascii="Times New Roman Tj" w:hAnsi="Times New Roman Tj"/>
          <w:sz w:val="28"/>
          <w:szCs w:val="28"/>
          <w:lang w:val="tg-Cyrl-TJ"/>
        </w:rPr>
        <w:t xml:space="preserve">сестороннего развития экономики осуществление гармонизации </w:t>
      </w:r>
      <w:r w:rsidRPr="00AC3C2A">
        <w:rPr>
          <w:rFonts w:ascii="Times New Roman Tj" w:hAnsi="Times New Roman Tj"/>
          <w:sz w:val="28"/>
          <w:szCs w:val="28"/>
          <w:lang w:val="tg-Cyrl-TJ"/>
        </w:rPr>
        <w:t>макроэ</w:t>
      </w:r>
      <w:r>
        <w:rPr>
          <w:rFonts w:ascii="Times New Roman Tj" w:hAnsi="Times New Roman Tj"/>
          <w:sz w:val="28"/>
          <w:szCs w:val="28"/>
          <w:lang w:val="tg-Cyrl-TJ"/>
        </w:rPr>
        <w:t xml:space="preserve">кономической политики (реальные сферы </w:t>
      </w:r>
      <w:r w:rsidRPr="00AC3C2A">
        <w:rPr>
          <w:rFonts w:ascii="Times New Roman Tj" w:hAnsi="Times New Roman Tj"/>
          <w:sz w:val="28"/>
          <w:szCs w:val="28"/>
          <w:lang w:val="tg-Cyrl-TJ"/>
        </w:rPr>
        <w:t>экономики и регион</w:t>
      </w:r>
      <w:r>
        <w:rPr>
          <w:rFonts w:ascii="Times New Roman Tj" w:hAnsi="Times New Roman Tj"/>
          <w:sz w:val="28"/>
          <w:szCs w:val="28"/>
          <w:lang w:val="tg-Cyrl-TJ"/>
        </w:rPr>
        <w:t>ы</w:t>
      </w:r>
      <w:r w:rsidRPr="00AC3C2A">
        <w:rPr>
          <w:rFonts w:ascii="Times New Roman Tj" w:hAnsi="Times New Roman Tj"/>
          <w:sz w:val="28"/>
          <w:szCs w:val="28"/>
          <w:lang w:val="tg-Cyrl-TJ"/>
        </w:rPr>
        <w:t xml:space="preserve">) совместно с внешнеэкономической политикой в </w:t>
      </w:r>
      <w:r w:rsidRPr="00AC3C2A">
        <w:rPr>
          <w:rFonts w:ascii="Times New Roman" w:hAnsi="Times New Roman"/>
          <w:sz w:val="28"/>
          <w:szCs w:val="28"/>
          <w:lang w:val="tg-Cyrl-TJ"/>
        </w:rPr>
        <w:t>​​</w:t>
      </w:r>
      <w:r w:rsidRPr="00AC3C2A">
        <w:rPr>
          <w:rFonts w:ascii="Times New Roman Tj" w:hAnsi="Times New Roman Tj" w:cs="Times New Roman Tj"/>
          <w:sz w:val="28"/>
          <w:szCs w:val="28"/>
          <w:lang w:val="tg-Cyrl-TJ"/>
        </w:rPr>
        <w:t>рамках</w:t>
      </w:r>
      <w:r w:rsidRPr="00AC3C2A">
        <w:rPr>
          <w:rFonts w:ascii="Times New Roman Tj" w:hAnsi="Times New Roman Tj"/>
          <w:sz w:val="28"/>
          <w:szCs w:val="28"/>
          <w:lang w:val="tg-Cyrl-TJ"/>
        </w:rPr>
        <w:t xml:space="preserve"> </w:t>
      </w:r>
      <w:r w:rsidRPr="00AC3C2A">
        <w:rPr>
          <w:rFonts w:ascii="Times New Roman Tj" w:hAnsi="Times New Roman Tj" w:cs="Times New Roman Tj"/>
          <w:sz w:val="28"/>
          <w:szCs w:val="28"/>
          <w:lang w:val="tg-Cyrl-TJ"/>
        </w:rPr>
        <w:t>единой</w:t>
      </w:r>
      <w:r w:rsidRPr="00AC3C2A">
        <w:rPr>
          <w:rFonts w:ascii="Times New Roman Tj" w:hAnsi="Times New Roman Tj"/>
          <w:sz w:val="28"/>
          <w:szCs w:val="28"/>
          <w:lang w:val="tg-Cyrl-TJ"/>
        </w:rPr>
        <w:t xml:space="preserve"> </w:t>
      </w:r>
      <w:r w:rsidRPr="00AC3C2A">
        <w:rPr>
          <w:rFonts w:ascii="Times New Roman Tj" w:hAnsi="Times New Roman Tj" w:cs="Times New Roman Tj"/>
          <w:sz w:val="28"/>
          <w:szCs w:val="28"/>
          <w:lang w:val="tg-Cyrl-TJ"/>
        </w:rPr>
        <w:t>платформы</w:t>
      </w:r>
      <w:r>
        <w:rPr>
          <w:rFonts w:ascii="Times New Roman Tj" w:hAnsi="Times New Roman Tj"/>
          <w:sz w:val="28"/>
          <w:szCs w:val="28"/>
          <w:lang w:val="tg-Cyrl-TJ"/>
        </w:rPr>
        <w:t>. Д</w:t>
      </w:r>
      <w:r w:rsidRPr="00AC3C2A">
        <w:rPr>
          <w:rFonts w:ascii="Times New Roman Tj" w:hAnsi="Times New Roman Tj" w:cs="Times New Roman Tj"/>
          <w:sz w:val="28"/>
          <w:szCs w:val="28"/>
          <w:lang w:val="tg-Cyrl-TJ"/>
        </w:rPr>
        <w:t>ля</w:t>
      </w:r>
      <w:r w:rsidRPr="00AC3C2A">
        <w:rPr>
          <w:rFonts w:ascii="Times New Roman Tj" w:hAnsi="Times New Roman Tj"/>
          <w:sz w:val="28"/>
          <w:szCs w:val="28"/>
          <w:lang w:val="tg-Cyrl-TJ"/>
        </w:rPr>
        <w:t xml:space="preserve"> </w:t>
      </w:r>
      <w:r w:rsidRPr="00AC3C2A">
        <w:rPr>
          <w:rFonts w:ascii="Times New Roman Tj" w:hAnsi="Times New Roman Tj" w:cs="Times New Roman Tj"/>
          <w:sz w:val="28"/>
          <w:szCs w:val="28"/>
          <w:lang w:val="tg-Cyrl-TJ"/>
        </w:rPr>
        <w:t>привлечения</w:t>
      </w:r>
      <w:r w:rsidRPr="00AC3C2A">
        <w:rPr>
          <w:rFonts w:ascii="Times New Roman Tj" w:hAnsi="Times New Roman Tj"/>
          <w:sz w:val="28"/>
          <w:szCs w:val="28"/>
          <w:lang w:val="tg-Cyrl-TJ"/>
        </w:rPr>
        <w:t xml:space="preserve"> </w:t>
      </w:r>
      <w:r w:rsidRPr="00AC3C2A">
        <w:rPr>
          <w:rFonts w:ascii="Times New Roman Tj" w:hAnsi="Times New Roman Tj" w:cs="Times New Roman Tj"/>
          <w:sz w:val="28"/>
          <w:szCs w:val="28"/>
          <w:lang w:val="tg-Cyrl-TJ"/>
        </w:rPr>
        <w:t>инвестиций</w:t>
      </w:r>
      <w:r w:rsidRPr="00AC3C2A">
        <w:rPr>
          <w:rFonts w:ascii="Times New Roman Tj" w:hAnsi="Times New Roman Tj"/>
          <w:sz w:val="28"/>
          <w:szCs w:val="28"/>
          <w:lang w:val="tg-Cyrl-TJ"/>
        </w:rPr>
        <w:t xml:space="preserve"> </w:t>
      </w:r>
      <w:r w:rsidRPr="00AC3C2A">
        <w:rPr>
          <w:rFonts w:ascii="Times New Roman Tj" w:hAnsi="Times New Roman Tj" w:cs="Times New Roman Tj"/>
          <w:sz w:val="28"/>
          <w:szCs w:val="28"/>
          <w:lang w:val="tg-Cyrl-TJ"/>
        </w:rPr>
        <w:t>будет</w:t>
      </w:r>
      <w:r w:rsidRPr="00AC3C2A">
        <w:rPr>
          <w:rFonts w:ascii="Times New Roman Tj" w:hAnsi="Times New Roman Tj"/>
          <w:sz w:val="28"/>
          <w:szCs w:val="28"/>
          <w:lang w:val="tg-Cyrl-TJ"/>
        </w:rPr>
        <w:t xml:space="preserve"> </w:t>
      </w:r>
      <w:r w:rsidRPr="00AC3C2A">
        <w:rPr>
          <w:rFonts w:ascii="Times New Roman Tj" w:hAnsi="Times New Roman Tj" w:cs="Times New Roman Tj"/>
          <w:sz w:val="28"/>
          <w:szCs w:val="28"/>
          <w:lang w:val="tg-Cyrl-TJ"/>
        </w:rPr>
        <w:t>внедрен</w:t>
      </w:r>
      <w:r w:rsidRPr="00AC3C2A">
        <w:rPr>
          <w:rFonts w:ascii="Times New Roman Tj" w:hAnsi="Times New Roman Tj"/>
          <w:sz w:val="28"/>
          <w:szCs w:val="28"/>
          <w:lang w:val="tg-Cyrl-TJ"/>
        </w:rPr>
        <w:t xml:space="preserve"> </w:t>
      </w:r>
      <w:r w:rsidRPr="00AC3C2A">
        <w:rPr>
          <w:rFonts w:ascii="Times New Roman Tj" w:hAnsi="Times New Roman Tj" w:cs="Times New Roman Tj"/>
          <w:sz w:val="28"/>
          <w:szCs w:val="28"/>
          <w:lang w:val="tg-Cyrl-TJ"/>
        </w:rPr>
        <w:t>механизм</w:t>
      </w:r>
      <w:r w:rsidRPr="00AC3C2A">
        <w:rPr>
          <w:rFonts w:ascii="Times New Roman Tj" w:hAnsi="Times New Roman Tj"/>
          <w:sz w:val="28"/>
          <w:szCs w:val="28"/>
          <w:lang w:val="tg-Cyrl-TJ"/>
        </w:rPr>
        <w:t xml:space="preserve"> </w:t>
      </w:r>
      <w:r>
        <w:rPr>
          <w:rFonts w:ascii="Times New Roman Tj" w:hAnsi="Times New Roman Tj" w:cs="Times New Roman Tj"/>
          <w:sz w:val="28"/>
          <w:szCs w:val="28"/>
          <w:lang w:val="tg-Cyrl-TJ"/>
        </w:rPr>
        <w:t xml:space="preserve">непосредственного </w:t>
      </w:r>
      <w:r w:rsidRPr="00AC3C2A">
        <w:rPr>
          <w:rFonts w:ascii="Times New Roman Tj" w:hAnsi="Times New Roman Tj" w:cs="Times New Roman Tj"/>
          <w:sz w:val="28"/>
          <w:szCs w:val="28"/>
          <w:lang w:val="tg-Cyrl-TJ"/>
        </w:rPr>
        <w:t>электронного</w:t>
      </w:r>
      <w:r w:rsidRPr="00AC3C2A">
        <w:rPr>
          <w:rFonts w:ascii="Times New Roman Tj" w:hAnsi="Times New Roman Tj"/>
          <w:sz w:val="28"/>
          <w:szCs w:val="28"/>
          <w:lang w:val="tg-Cyrl-TJ"/>
        </w:rPr>
        <w:t xml:space="preserve"> </w:t>
      </w:r>
      <w:r w:rsidRPr="00AC3C2A">
        <w:rPr>
          <w:rFonts w:ascii="Times New Roman Tj" w:hAnsi="Times New Roman Tj" w:cs="Times New Roman Tj"/>
          <w:sz w:val="28"/>
          <w:szCs w:val="28"/>
          <w:lang w:val="tg-Cyrl-TJ"/>
        </w:rPr>
        <w:t>сотрудничества</w:t>
      </w:r>
      <w:r w:rsidRPr="00AC3C2A">
        <w:rPr>
          <w:rFonts w:ascii="Times New Roman Tj" w:hAnsi="Times New Roman Tj"/>
          <w:sz w:val="28"/>
          <w:szCs w:val="28"/>
          <w:lang w:val="tg-Cyrl-TJ"/>
        </w:rPr>
        <w:t xml:space="preserve"> </w:t>
      </w:r>
      <w:r w:rsidRPr="00AC3C2A">
        <w:rPr>
          <w:rFonts w:ascii="Times New Roman Tj" w:hAnsi="Times New Roman Tj" w:cs="Times New Roman Tj"/>
          <w:sz w:val="28"/>
          <w:szCs w:val="28"/>
          <w:lang w:val="tg-Cyrl-TJ"/>
        </w:rPr>
        <w:t>с</w:t>
      </w:r>
      <w:r w:rsidRPr="00AC3C2A">
        <w:rPr>
          <w:rFonts w:ascii="Times New Roman Tj" w:hAnsi="Times New Roman Tj"/>
          <w:sz w:val="28"/>
          <w:szCs w:val="28"/>
          <w:lang w:val="tg-Cyrl-TJ"/>
        </w:rPr>
        <w:t xml:space="preserve"> </w:t>
      </w:r>
      <w:r>
        <w:rPr>
          <w:rFonts w:ascii="Times New Roman Tj" w:hAnsi="Times New Roman Tj"/>
          <w:sz w:val="28"/>
          <w:szCs w:val="28"/>
          <w:lang w:val="tg-Cyrl-TJ"/>
        </w:rPr>
        <w:t>диаспорами Таджикистана</w:t>
      </w:r>
      <w:r w:rsidRPr="00AC3C2A">
        <w:rPr>
          <w:rFonts w:ascii="Times New Roman Tj" w:hAnsi="Times New Roman Tj"/>
          <w:sz w:val="28"/>
          <w:szCs w:val="28"/>
          <w:lang w:val="tg-Cyrl-TJ"/>
        </w:rPr>
        <w:t>;</w:t>
      </w:r>
    </w:p>
    <w:p w:rsidR="00A030DF" w:rsidRPr="006C7EBC" w:rsidRDefault="00A030DF" w:rsidP="00CE1D8E">
      <w:pPr>
        <w:tabs>
          <w:tab w:val="left" w:pos="851"/>
          <w:tab w:val="left" w:pos="1276"/>
        </w:tabs>
        <w:ind w:firstLine="709"/>
        <w:jc w:val="both"/>
        <w:rPr>
          <w:rFonts w:ascii="Times New Roman Tj" w:hAnsi="Times New Roman Tj"/>
          <w:sz w:val="28"/>
          <w:szCs w:val="28"/>
          <w:lang w:val="tg-Cyrl-TJ"/>
        </w:rPr>
      </w:pPr>
      <w:r>
        <w:rPr>
          <w:rFonts w:ascii="Times New Roman Tj" w:hAnsi="Times New Roman Tj"/>
          <w:sz w:val="28"/>
          <w:szCs w:val="28"/>
          <w:lang w:val="tg-Cyrl-TJ"/>
        </w:rPr>
        <w:t xml:space="preserve">- в целях повышения уровня </w:t>
      </w:r>
      <w:r w:rsidRPr="006C7EBC">
        <w:rPr>
          <w:rFonts w:ascii="Times New Roman Tj" w:hAnsi="Times New Roman Tj"/>
          <w:sz w:val="28"/>
          <w:szCs w:val="28"/>
          <w:lang w:val="tg-Cyrl-TJ"/>
        </w:rPr>
        <w:t>качества</w:t>
      </w:r>
      <w:r>
        <w:rPr>
          <w:rFonts w:ascii="Times New Roman Tj" w:hAnsi="Times New Roman Tj"/>
          <w:sz w:val="28"/>
          <w:szCs w:val="28"/>
          <w:lang w:val="tg-Cyrl-TJ"/>
        </w:rPr>
        <w:t xml:space="preserve"> и </w:t>
      </w:r>
      <w:r w:rsidRPr="006C7EBC">
        <w:rPr>
          <w:rFonts w:ascii="Times New Roman Tj" w:hAnsi="Times New Roman Tj"/>
          <w:sz w:val="28"/>
          <w:szCs w:val="28"/>
          <w:lang w:val="tg-Cyrl-TJ"/>
        </w:rPr>
        <w:t>анализа, точного определения внутреннего потенциала страны и разработки прогноза макроэкономичес</w:t>
      </w:r>
      <w:r>
        <w:rPr>
          <w:rFonts w:ascii="Times New Roman Tj" w:hAnsi="Times New Roman Tj"/>
          <w:sz w:val="28"/>
          <w:szCs w:val="28"/>
          <w:lang w:val="tg-Cyrl-TJ"/>
        </w:rPr>
        <w:t>ких показателей использование динамических многоотраслевых моделей общего равновесия</w:t>
      </w:r>
      <w:r w:rsidRPr="006C7EBC">
        <w:rPr>
          <w:rFonts w:ascii="Times New Roman Tj" w:hAnsi="Times New Roman Tj"/>
          <w:sz w:val="28"/>
          <w:szCs w:val="28"/>
          <w:lang w:val="tg-Cyrl-TJ"/>
        </w:rPr>
        <w:t>;</w:t>
      </w:r>
    </w:p>
    <w:p w:rsidR="00A030DF" w:rsidRPr="006C7EBC" w:rsidRDefault="00A030DF" w:rsidP="00CE1D8E">
      <w:pPr>
        <w:tabs>
          <w:tab w:val="left" w:pos="851"/>
          <w:tab w:val="left" w:pos="1276"/>
        </w:tabs>
        <w:ind w:firstLine="709"/>
        <w:jc w:val="both"/>
        <w:rPr>
          <w:rFonts w:ascii="Times New Roman Tj" w:hAnsi="Times New Roman Tj"/>
          <w:sz w:val="28"/>
          <w:szCs w:val="28"/>
          <w:lang w:val="tg-Cyrl-TJ"/>
        </w:rPr>
      </w:pPr>
      <w:r>
        <w:rPr>
          <w:rFonts w:ascii="Times New Roman Tj" w:hAnsi="Times New Roman Tj"/>
          <w:sz w:val="28"/>
          <w:szCs w:val="28"/>
          <w:lang w:val="tg-Cyrl-TJ"/>
        </w:rPr>
        <w:t>- электронный м</w:t>
      </w:r>
      <w:r w:rsidRPr="006C7EBC">
        <w:rPr>
          <w:rFonts w:ascii="Times New Roman Tj" w:hAnsi="Times New Roman Tj"/>
          <w:sz w:val="28"/>
          <w:szCs w:val="28"/>
          <w:lang w:val="tg-Cyrl-TJ"/>
        </w:rPr>
        <w:t>еханизм сбора статисти</w:t>
      </w:r>
      <w:r>
        <w:rPr>
          <w:rFonts w:ascii="Times New Roman Tj" w:hAnsi="Times New Roman Tj"/>
          <w:sz w:val="28"/>
          <w:szCs w:val="28"/>
          <w:lang w:val="tg-Cyrl-TJ"/>
        </w:rPr>
        <w:t xml:space="preserve">ческих данных;  </w:t>
      </w:r>
    </w:p>
    <w:p w:rsidR="00A030DF" w:rsidRPr="006C7EBC" w:rsidRDefault="00A030DF" w:rsidP="00CE1D8E">
      <w:pPr>
        <w:tabs>
          <w:tab w:val="left" w:pos="851"/>
          <w:tab w:val="left" w:pos="1276"/>
        </w:tabs>
        <w:ind w:firstLine="709"/>
        <w:jc w:val="both"/>
        <w:rPr>
          <w:rFonts w:ascii="Times New Roman Tj" w:hAnsi="Times New Roman Tj"/>
          <w:sz w:val="28"/>
          <w:szCs w:val="28"/>
          <w:lang w:val="tg-Cyrl-TJ"/>
        </w:rPr>
      </w:pPr>
      <w:r>
        <w:rPr>
          <w:rFonts w:ascii="Times New Roman Tj" w:hAnsi="Times New Roman Tj"/>
          <w:sz w:val="28"/>
          <w:szCs w:val="28"/>
          <w:lang w:val="tg-Cyrl-TJ"/>
        </w:rPr>
        <w:t>- обеспечение с</w:t>
      </w:r>
      <w:r w:rsidRPr="006C7EBC">
        <w:rPr>
          <w:rFonts w:ascii="Times New Roman Tj" w:hAnsi="Times New Roman Tj"/>
          <w:sz w:val="28"/>
          <w:szCs w:val="28"/>
          <w:lang w:val="tg-Cyrl-TJ"/>
        </w:rPr>
        <w:t>бор</w:t>
      </w:r>
      <w:r>
        <w:rPr>
          <w:rFonts w:ascii="Times New Roman Tj" w:hAnsi="Times New Roman Tj"/>
          <w:sz w:val="28"/>
          <w:szCs w:val="28"/>
          <w:lang w:val="tg-Cyrl-TJ"/>
        </w:rPr>
        <w:t>а</w:t>
      </w:r>
      <w:r w:rsidRPr="006C7EBC">
        <w:rPr>
          <w:rFonts w:ascii="Times New Roman Tj" w:hAnsi="Times New Roman Tj"/>
          <w:sz w:val="28"/>
          <w:szCs w:val="28"/>
          <w:lang w:val="tg-Cyrl-TJ"/>
        </w:rPr>
        <w:t xml:space="preserve"> данных о социально-экономических показателях </w:t>
      </w:r>
      <w:r>
        <w:rPr>
          <w:rFonts w:ascii="Times New Roman Tj" w:hAnsi="Times New Roman Tj"/>
          <w:sz w:val="28"/>
          <w:szCs w:val="28"/>
          <w:lang w:val="tg-Cyrl-TJ"/>
        </w:rPr>
        <w:t>от</w:t>
      </w:r>
      <w:r w:rsidRPr="006C7EBC">
        <w:rPr>
          <w:rFonts w:ascii="Times New Roman Tj" w:hAnsi="Times New Roman Tj"/>
          <w:sz w:val="28"/>
          <w:szCs w:val="28"/>
          <w:lang w:val="tg-Cyrl-TJ"/>
        </w:rPr>
        <w:t xml:space="preserve"> местных </w:t>
      </w:r>
      <w:r>
        <w:rPr>
          <w:rFonts w:ascii="Times New Roman Tj" w:hAnsi="Times New Roman Tj"/>
          <w:sz w:val="28"/>
          <w:szCs w:val="28"/>
          <w:lang w:val="tg-Cyrl-TJ"/>
        </w:rPr>
        <w:t>органов посредством современных</w:t>
      </w:r>
      <w:r w:rsidRPr="006C7EBC">
        <w:rPr>
          <w:rFonts w:ascii="Times New Roman Tj" w:hAnsi="Times New Roman Tj"/>
          <w:sz w:val="28"/>
          <w:szCs w:val="28"/>
          <w:lang w:val="tg-Cyrl-TJ"/>
        </w:rPr>
        <w:t xml:space="preserve"> электронн</w:t>
      </w:r>
      <w:r>
        <w:rPr>
          <w:rFonts w:ascii="Times New Roman Tj" w:hAnsi="Times New Roman Tj"/>
          <w:sz w:val="28"/>
          <w:szCs w:val="28"/>
          <w:lang w:val="tg-Cyrl-TJ"/>
        </w:rPr>
        <w:t>ых</w:t>
      </w:r>
      <w:r w:rsidRPr="006C7EBC">
        <w:rPr>
          <w:rFonts w:ascii="Times New Roman Tj" w:hAnsi="Times New Roman Tj"/>
          <w:sz w:val="28"/>
          <w:szCs w:val="28"/>
          <w:lang w:val="tg-Cyrl-TJ"/>
        </w:rPr>
        <w:t xml:space="preserve"> систем;</w:t>
      </w:r>
    </w:p>
    <w:p w:rsidR="00A030DF" w:rsidRPr="006C7EBC" w:rsidRDefault="00A030DF" w:rsidP="00CE1D8E">
      <w:pPr>
        <w:tabs>
          <w:tab w:val="left" w:pos="851"/>
          <w:tab w:val="left" w:pos="1276"/>
        </w:tabs>
        <w:ind w:firstLine="709"/>
        <w:jc w:val="both"/>
        <w:rPr>
          <w:rFonts w:ascii="Times New Roman Tj" w:hAnsi="Times New Roman Tj"/>
          <w:sz w:val="28"/>
          <w:szCs w:val="28"/>
          <w:lang w:val="tg-Cyrl-TJ"/>
        </w:rPr>
      </w:pPr>
      <w:r w:rsidRPr="006C7EBC">
        <w:rPr>
          <w:rFonts w:ascii="Times New Roman Tj" w:hAnsi="Times New Roman Tj"/>
          <w:sz w:val="28"/>
          <w:szCs w:val="28"/>
          <w:lang w:val="tg-Cyrl-TJ"/>
        </w:rPr>
        <w:t xml:space="preserve">- </w:t>
      </w:r>
      <w:r>
        <w:rPr>
          <w:rFonts w:ascii="Times New Roman Tj" w:hAnsi="Times New Roman Tj"/>
          <w:sz w:val="28"/>
          <w:szCs w:val="28"/>
          <w:lang w:val="tg-Cyrl-TJ"/>
        </w:rPr>
        <w:t>совершенствование</w:t>
      </w:r>
      <w:r w:rsidRPr="006C7EBC">
        <w:rPr>
          <w:rFonts w:ascii="Times New Roman Tj" w:hAnsi="Times New Roman Tj"/>
          <w:sz w:val="28"/>
          <w:szCs w:val="28"/>
          <w:lang w:val="tg-Cyrl-TJ"/>
        </w:rPr>
        <w:t xml:space="preserve"> систем</w:t>
      </w:r>
      <w:r>
        <w:rPr>
          <w:rFonts w:ascii="Times New Roman Tj" w:hAnsi="Times New Roman Tj"/>
          <w:sz w:val="28"/>
          <w:szCs w:val="28"/>
          <w:lang w:val="tg-Cyrl-TJ"/>
        </w:rPr>
        <w:t>ы</w:t>
      </w:r>
      <w:r w:rsidRPr="006C7EBC">
        <w:rPr>
          <w:rFonts w:ascii="Times New Roman Tj" w:hAnsi="Times New Roman Tj"/>
          <w:sz w:val="28"/>
          <w:szCs w:val="28"/>
          <w:lang w:val="tg-Cyrl-TJ"/>
        </w:rPr>
        <w:t xml:space="preserve"> национальных счетов;</w:t>
      </w:r>
    </w:p>
    <w:p w:rsidR="00A030DF" w:rsidRDefault="00A030DF" w:rsidP="00CE1D8E">
      <w:pPr>
        <w:tabs>
          <w:tab w:val="left" w:pos="851"/>
          <w:tab w:val="left" w:pos="1276"/>
        </w:tabs>
        <w:ind w:firstLine="709"/>
        <w:jc w:val="both"/>
        <w:rPr>
          <w:rFonts w:ascii="Times New Roman Tj" w:hAnsi="Times New Roman Tj"/>
          <w:sz w:val="28"/>
          <w:szCs w:val="28"/>
          <w:lang w:val="tg-Cyrl-TJ"/>
        </w:rPr>
      </w:pPr>
      <w:r>
        <w:rPr>
          <w:rFonts w:ascii="Times New Roman Tj" w:hAnsi="Times New Roman Tj"/>
          <w:sz w:val="28"/>
          <w:szCs w:val="28"/>
          <w:lang w:val="tg-Cyrl-TJ"/>
        </w:rPr>
        <w:t>- укрепление кадрового</w:t>
      </w:r>
      <w:r w:rsidRPr="006C7EBC">
        <w:rPr>
          <w:rFonts w:ascii="Times New Roman Tj" w:hAnsi="Times New Roman Tj"/>
          <w:sz w:val="28"/>
          <w:szCs w:val="28"/>
          <w:lang w:val="tg-Cyrl-TJ"/>
        </w:rPr>
        <w:t xml:space="preserve"> и техническ</w:t>
      </w:r>
      <w:r>
        <w:rPr>
          <w:rFonts w:ascii="Times New Roman Tj" w:hAnsi="Times New Roman Tj"/>
          <w:sz w:val="28"/>
          <w:szCs w:val="28"/>
          <w:lang w:val="tg-Cyrl-TJ"/>
        </w:rPr>
        <w:t xml:space="preserve">ого </w:t>
      </w:r>
      <w:r w:rsidRPr="006C7EBC">
        <w:rPr>
          <w:rFonts w:ascii="Times New Roman Tj" w:hAnsi="Times New Roman Tj"/>
          <w:sz w:val="28"/>
          <w:szCs w:val="28"/>
          <w:lang w:val="tg-Cyrl-TJ"/>
        </w:rPr>
        <w:t>потенциал</w:t>
      </w:r>
      <w:r>
        <w:rPr>
          <w:rFonts w:ascii="Times New Roman Tj" w:hAnsi="Times New Roman Tj"/>
          <w:sz w:val="28"/>
          <w:szCs w:val="28"/>
          <w:lang w:val="tg-Cyrl-TJ"/>
        </w:rPr>
        <w:t xml:space="preserve">а </w:t>
      </w:r>
      <w:r w:rsidRPr="006C7EBC">
        <w:rPr>
          <w:rFonts w:ascii="Times New Roman Tj" w:hAnsi="Times New Roman Tj"/>
          <w:sz w:val="28"/>
          <w:szCs w:val="28"/>
          <w:lang w:val="tg-Cyrl-TJ"/>
        </w:rPr>
        <w:t xml:space="preserve">Министерства экономического развития и торговли Республики Таджикистан и других министерств и ведомств </w:t>
      </w:r>
      <w:r>
        <w:rPr>
          <w:rFonts w:ascii="Times New Roman Tj" w:hAnsi="Times New Roman Tj"/>
          <w:sz w:val="28"/>
          <w:szCs w:val="28"/>
          <w:lang w:val="tg-Cyrl-TJ"/>
        </w:rPr>
        <w:t xml:space="preserve">в области прменения </w:t>
      </w:r>
      <w:r w:rsidRPr="006C7EBC">
        <w:rPr>
          <w:rFonts w:ascii="Times New Roman Tj" w:hAnsi="Times New Roman Tj"/>
          <w:sz w:val="28"/>
          <w:szCs w:val="28"/>
          <w:lang w:val="tg-Cyrl-TJ"/>
        </w:rPr>
        <w:t>эконометрических моделей;</w:t>
      </w:r>
    </w:p>
    <w:p w:rsidR="00A030DF" w:rsidRPr="002C55FD" w:rsidRDefault="00A030DF" w:rsidP="00CE1D8E">
      <w:pPr>
        <w:tabs>
          <w:tab w:val="left" w:pos="851"/>
          <w:tab w:val="left" w:pos="1276"/>
        </w:tabs>
        <w:ind w:firstLine="709"/>
        <w:jc w:val="both"/>
        <w:rPr>
          <w:rFonts w:ascii="Times New Roman Tj" w:hAnsi="Times New Roman Tj"/>
          <w:sz w:val="28"/>
          <w:szCs w:val="28"/>
          <w:lang w:val="tg-Cyrl-TJ"/>
        </w:rPr>
      </w:pPr>
      <w:r w:rsidRPr="002C55FD">
        <w:rPr>
          <w:rFonts w:ascii="Times New Roman Tj" w:hAnsi="Times New Roman Tj"/>
          <w:sz w:val="28"/>
          <w:szCs w:val="28"/>
          <w:lang w:val="tg-Cyrl-TJ"/>
        </w:rPr>
        <w:t>-</w:t>
      </w:r>
      <w:r>
        <w:rPr>
          <w:rFonts w:ascii="Times New Roman Tj" w:hAnsi="Times New Roman Tj"/>
          <w:sz w:val="28"/>
          <w:szCs w:val="28"/>
          <w:lang w:val="tg-Cyrl-TJ"/>
        </w:rPr>
        <w:t xml:space="preserve"> внедрение </w:t>
      </w:r>
      <w:r w:rsidRPr="002C55FD">
        <w:rPr>
          <w:rFonts w:ascii="Times New Roman Tj" w:hAnsi="Times New Roman Tj"/>
          <w:sz w:val="28"/>
          <w:szCs w:val="28"/>
          <w:lang w:val="tg-Cyrl-TJ"/>
        </w:rPr>
        <w:t>в отраслевых министерствах и ведомствах</w:t>
      </w:r>
      <w:r>
        <w:rPr>
          <w:rFonts w:ascii="Times New Roman Tj" w:hAnsi="Times New Roman Tj"/>
          <w:sz w:val="28"/>
          <w:szCs w:val="28"/>
          <w:lang w:val="tg-Cyrl-TJ"/>
        </w:rPr>
        <w:t xml:space="preserve"> современных моделей, соединенных </w:t>
      </w:r>
      <w:r w:rsidRPr="002C55FD">
        <w:rPr>
          <w:rFonts w:ascii="Times New Roman Tj" w:hAnsi="Times New Roman Tj"/>
          <w:sz w:val="28"/>
          <w:szCs w:val="28"/>
          <w:lang w:val="tg-Cyrl-TJ"/>
        </w:rPr>
        <w:t>одной доступной платформ</w:t>
      </w:r>
      <w:r>
        <w:rPr>
          <w:rFonts w:ascii="Times New Roman Tj" w:hAnsi="Times New Roman Tj"/>
          <w:sz w:val="28"/>
          <w:szCs w:val="28"/>
          <w:lang w:val="tg-Cyrl-TJ"/>
        </w:rPr>
        <w:t>ой</w:t>
      </w:r>
      <w:r w:rsidRPr="002C55FD">
        <w:rPr>
          <w:rFonts w:ascii="Times New Roman Tj" w:hAnsi="Times New Roman Tj"/>
          <w:sz w:val="28"/>
          <w:szCs w:val="28"/>
          <w:lang w:val="tg-Cyrl-TJ"/>
        </w:rPr>
        <w:t>;</w:t>
      </w:r>
    </w:p>
    <w:p w:rsidR="00A030DF" w:rsidRPr="002C55FD" w:rsidRDefault="00A030DF" w:rsidP="00CE1D8E">
      <w:pPr>
        <w:tabs>
          <w:tab w:val="left" w:pos="851"/>
          <w:tab w:val="left" w:pos="1276"/>
        </w:tabs>
        <w:ind w:firstLine="709"/>
        <w:jc w:val="both"/>
        <w:rPr>
          <w:rFonts w:ascii="Times New Roman Tj" w:hAnsi="Times New Roman Tj"/>
          <w:sz w:val="28"/>
          <w:szCs w:val="28"/>
          <w:lang w:val="tg-Cyrl-TJ"/>
        </w:rPr>
      </w:pPr>
      <w:r w:rsidRPr="002C55FD">
        <w:rPr>
          <w:rFonts w:ascii="Times New Roman Tj" w:hAnsi="Times New Roman Tj"/>
          <w:sz w:val="28"/>
          <w:szCs w:val="28"/>
          <w:lang w:val="tg-Cyrl-TJ"/>
        </w:rPr>
        <w:t xml:space="preserve">- </w:t>
      </w:r>
      <w:r>
        <w:rPr>
          <w:rFonts w:ascii="Times New Roman Tj" w:hAnsi="Times New Roman Tj"/>
          <w:sz w:val="28"/>
          <w:szCs w:val="28"/>
          <w:lang w:val="tg-Cyrl-TJ"/>
        </w:rPr>
        <w:t xml:space="preserve">цифровизация </w:t>
      </w:r>
      <w:r w:rsidRPr="002C55FD">
        <w:rPr>
          <w:rFonts w:ascii="Times New Roman Tj" w:hAnsi="Times New Roman Tj"/>
          <w:sz w:val="28"/>
          <w:szCs w:val="28"/>
          <w:lang w:val="tg-Cyrl-TJ"/>
        </w:rPr>
        <w:t>базы данных государственных инвестиционных проектов, централизованного финансирования, гуманитарной помощи и создание их</w:t>
      </w:r>
      <w:r>
        <w:rPr>
          <w:rFonts w:ascii="Times New Roman Tj" w:hAnsi="Times New Roman Tj"/>
          <w:sz w:val="28"/>
          <w:szCs w:val="28"/>
          <w:lang w:val="tg-Cyrl-TJ"/>
        </w:rPr>
        <w:t xml:space="preserve"> </w:t>
      </w:r>
      <w:r w:rsidRPr="002C55FD">
        <w:rPr>
          <w:rFonts w:ascii="Times New Roman Tj" w:hAnsi="Times New Roman Tj"/>
          <w:sz w:val="28"/>
          <w:szCs w:val="28"/>
          <w:lang w:val="tg-Cyrl-TJ"/>
        </w:rPr>
        <w:t>единого электронного государственного реестра;</w:t>
      </w:r>
    </w:p>
    <w:p w:rsidR="00A030DF" w:rsidRPr="002C55FD" w:rsidRDefault="00A030DF" w:rsidP="00CE1D8E">
      <w:pPr>
        <w:tabs>
          <w:tab w:val="left" w:pos="851"/>
          <w:tab w:val="left" w:pos="1276"/>
        </w:tabs>
        <w:ind w:firstLine="709"/>
        <w:jc w:val="both"/>
        <w:rPr>
          <w:rFonts w:ascii="Times New Roman Tj" w:hAnsi="Times New Roman Tj"/>
          <w:sz w:val="28"/>
          <w:szCs w:val="28"/>
          <w:lang w:val="tg-Cyrl-TJ"/>
        </w:rPr>
      </w:pPr>
      <w:r w:rsidRPr="002C55FD">
        <w:rPr>
          <w:rFonts w:ascii="Times New Roman Tj" w:hAnsi="Times New Roman Tj"/>
          <w:sz w:val="28"/>
          <w:szCs w:val="28"/>
          <w:lang w:val="tg-Cyrl-TJ"/>
        </w:rPr>
        <w:t xml:space="preserve">- внедрение автоматизированной системы мониторинга реализации государственных инвестиционных проектов, строительства </w:t>
      </w:r>
      <w:r>
        <w:rPr>
          <w:rFonts w:ascii="Times New Roman Tj" w:hAnsi="Times New Roman Tj"/>
          <w:sz w:val="28"/>
          <w:szCs w:val="28"/>
          <w:lang w:val="tg-Cyrl-TJ"/>
        </w:rPr>
        <w:lastRenderedPageBreak/>
        <w:t xml:space="preserve">незавершенных </w:t>
      </w:r>
      <w:r w:rsidRPr="002C55FD">
        <w:rPr>
          <w:rFonts w:ascii="Times New Roman Tj" w:hAnsi="Times New Roman Tj"/>
          <w:sz w:val="28"/>
          <w:szCs w:val="28"/>
          <w:lang w:val="tg-Cyrl-TJ"/>
        </w:rPr>
        <w:t>объектов, централизованного финансирования и гуманитарной помощи;</w:t>
      </w:r>
    </w:p>
    <w:p w:rsidR="00A030DF" w:rsidRDefault="00A030DF" w:rsidP="00CE1D8E">
      <w:pPr>
        <w:tabs>
          <w:tab w:val="left" w:pos="851"/>
          <w:tab w:val="left" w:pos="1276"/>
        </w:tabs>
        <w:ind w:firstLine="709"/>
        <w:jc w:val="both"/>
        <w:rPr>
          <w:rFonts w:ascii="Times New Roman Tj" w:hAnsi="Times New Roman Tj"/>
          <w:sz w:val="28"/>
          <w:szCs w:val="28"/>
          <w:lang w:val="tg-Cyrl-TJ"/>
        </w:rPr>
      </w:pPr>
      <w:r w:rsidRPr="002C55FD">
        <w:rPr>
          <w:rFonts w:ascii="Times New Roman Tj" w:hAnsi="Times New Roman Tj"/>
          <w:sz w:val="28"/>
          <w:szCs w:val="28"/>
          <w:lang w:val="tg-Cyrl-TJ"/>
        </w:rPr>
        <w:t xml:space="preserve">- внедрение автоматизированной </w:t>
      </w:r>
      <w:r>
        <w:rPr>
          <w:rFonts w:ascii="Times New Roman Tj" w:hAnsi="Times New Roman Tj"/>
          <w:sz w:val="28"/>
          <w:szCs w:val="28"/>
          <w:lang w:val="tg-Cyrl-TJ"/>
        </w:rPr>
        <w:t>системы мониторинга реализации н</w:t>
      </w:r>
      <w:r w:rsidRPr="002C55FD">
        <w:rPr>
          <w:rFonts w:ascii="Times New Roman Tj" w:hAnsi="Times New Roman Tj"/>
          <w:sz w:val="28"/>
          <w:szCs w:val="28"/>
          <w:lang w:val="tg-Cyrl-TJ"/>
        </w:rPr>
        <w:t>а</w:t>
      </w:r>
      <w:r>
        <w:rPr>
          <w:rFonts w:ascii="Times New Roman Tj" w:hAnsi="Times New Roman Tj"/>
          <w:sz w:val="28"/>
          <w:szCs w:val="28"/>
          <w:lang w:val="tg-Cyrl-TJ"/>
        </w:rPr>
        <w:t>циональной стратегии развития, с</w:t>
      </w:r>
      <w:r w:rsidRPr="002C55FD">
        <w:rPr>
          <w:rFonts w:ascii="Times New Roman Tj" w:hAnsi="Times New Roman Tj"/>
          <w:sz w:val="28"/>
          <w:szCs w:val="28"/>
          <w:lang w:val="tg-Cyrl-TJ"/>
        </w:rPr>
        <w:t>реднесрочной программы развития и Целей устойчивого развития.</w:t>
      </w:r>
    </w:p>
    <w:p w:rsidR="00C416DB" w:rsidRDefault="00C416DB" w:rsidP="00CE1D8E">
      <w:pPr>
        <w:tabs>
          <w:tab w:val="left" w:pos="851"/>
          <w:tab w:val="left" w:pos="1276"/>
        </w:tabs>
        <w:ind w:firstLine="709"/>
        <w:jc w:val="both"/>
        <w:rPr>
          <w:rFonts w:ascii="Times New Roman Tj" w:hAnsi="Times New Roman Tj"/>
          <w:sz w:val="28"/>
          <w:szCs w:val="28"/>
          <w:lang w:val="tg-Cyrl-TJ"/>
        </w:rPr>
      </w:pPr>
    </w:p>
    <w:p w:rsidR="00C416DB" w:rsidRDefault="00C416DB" w:rsidP="00CE1D8E">
      <w:pPr>
        <w:tabs>
          <w:tab w:val="left" w:pos="851"/>
          <w:tab w:val="left" w:pos="1276"/>
        </w:tabs>
        <w:ind w:firstLine="709"/>
        <w:jc w:val="both"/>
        <w:rPr>
          <w:rFonts w:ascii="Times New Roman Tj" w:hAnsi="Times New Roman Tj"/>
          <w:sz w:val="28"/>
          <w:szCs w:val="28"/>
          <w:lang w:val="tg-Cyrl-TJ"/>
        </w:rPr>
      </w:pPr>
    </w:p>
    <w:p w:rsidR="00C416DB" w:rsidRDefault="00C416DB" w:rsidP="00CE1D8E">
      <w:pPr>
        <w:tabs>
          <w:tab w:val="left" w:pos="851"/>
          <w:tab w:val="left" w:pos="1276"/>
        </w:tabs>
        <w:ind w:firstLine="709"/>
        <w:jc w:val="both"/>
        <w:rPr>
          <w:rFonts w:ascii="Times New Roman Tj" w:hAnsi="Times New Roman Tj"/>
          <w:sz w:val="28"/>
          <w:szCs w:val="28"/>
          <w:lang w:val="tg-Cyrl-TJ"/>
        </w:rPr>
      </w:pPr>
    </w:p>
    <w:p w:rsidR="00DF057A" w:rsidRDefault="00DF057A" w:rsidP="00CE1D8E">
      <w:pPr>
        <w:pStyle w:val="affff4"/>
      </w:pPr>
      <w:bookmarkStart w:id="11" w:name="_Toc65662878"/>
      <w:r w:rsidRPr="00514BEE">
        <w:rPr>
          <w:color w:val="000000"/>
        </w:rPr>
        <w:t>§</w:t>
      </w:r>
      <w:r>
        <w:t>4</w:t>
      </w:r>
      <w:r w:rsidRPr="00514BEE">
        <w:t xml:space="preserve">. </w:t>
      </w:r>
      <w:r w:rsidRPr="00FF3535">
        <w:t xml:space="preserve">Цифровизация </w:t>
      </w:r>
      <w:r w:rsidRPr="00A030DF">
        <w:t>внутренней и внешней торговли</w:t>
      </w:r>
      <w:bookmarkEnd w:id="11"/>
    </w:p>
    <w:p w:rsidR="00C416DB" w:rsidRPr="00C416DB" w:rsidRDefault="00C416DB" w:rsidP="00C416DB">
      <w:pPr>
        <w:pStyle w:val="2c"/>
        <w:rPr>
          <w:lang w:val="en-US" w:eastAsia="zh-CN"/>
        </w:rPr>
      </w:pPr>
    </w:p>
    <w:p w:rsidR="00A030DF" w:rsidRDefault="00405517"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lang w:val="tg-Cyrl-TJ"/>
        </w:rPr>
        <w:t>Электронную коммерцию можно определить как предпринимательскую деятельность, при которой посредник и покупатель осуществляют электронную торговлю с целью получения большей прибыли через сети и электронные устройства.</w:t>
      </w:r>
    </w:p>
    <w:p w:rsidR="00A030DF" w:rsidRPr="00C92331" w:rsidRDefault="00DD2C42" w:rsidP="00CE1D8E">
      <w:pPr>
        <w:numPr>
          <w:ilvl w:val="0"/>
          <w:numId w:val="34"/>
        </w:numPr>
        <w:tabs>
          <w:tab w:val="left" w:pos="851"/>
          <w:tab w:val="left" w:pos="1276"/>
        </w:tabs>
        <w:ind w:left="0" w:right="-2" w:firstLine="709"/>
        <w:jc w:val="both"/>
        <w:rPr>
          <w:rFonts w:ascii="Times New Roman Tj" w:hAnsi="Times New Roman Tj"/>
          <w:sz w:val="28"/>
          <w:szCs w:val="28"/>
        </w:rPr>
      </w:pPr>
      <w:r w:rsidRPr="00C92331">
        <w:rPr>
          <w:rFonts w:ascii="Times New Roman Tj" w:hAnsi="Times New Roman Tj"/>
          <w:sz w:val="28"/>
          <w:szCs w:val="28"/>
          <w:lang w:val="tg-Cyrl-TJ"/>
        </w:rPr>
        <w:t xml:space="preserve">В настоящее время </w:t>
      </w:r>
      <w:r w:rsidR="00BA0CD7" w:rsidRPr="00C92331">
        <w:rPr>
          <w:rFonts w:ascii="Times New Roman Tj" w:hAnsi="Times New Roman Tj"/>
          <w:sz w:val="28"/>
          <w:szCs w:val="28"/>
          <w:lang w:val="tg-Cyrl-TJ"/>
        </w:rPr>
        <w:t xml:space="preserve">в мире </w:t>
      </w:r>
      <w:r w:rsidRPr="00C92331">
        <w:rPr>
          <w:rFonts w:ascii="Times New Roman Tj" w:hAnsi="Times New Roman Tj"/>
          <w:sz w:val="28"/>
          <w:szCs w:val="28"/>
          <w:lang w:val="tg-Cyrl-TJ"/>
        </w:rPr>
        <w:t xml:space="preserve">не существует </w:t>
      </w:r>
      <w:r w:rsidR="00BA0CD7" w:rsidRPr="00C92331">
        <w:rPr>
          <w:rFonts w:ascii="Times New Roman Tj" w:hAnsi="Times New Roman Tj"/>
          <w:sz w:val="28"/>
          <w:szCs w:val="28"/>
          <w:lang w:val="tg-Cyrl-TJ"/>
        </w:rPr>
        <w:t>быстрорастущего и мощного рынка, который можно было бы сравнить с электронной коммерцией.</w:t>
      </w:r>
      <w:r w:rsidR="00C92331">
        <w:rPr>
          <w:rFonts w:ascii="Times New Roman Tj" w:hAnsi="Times New Roman Tj"/>
          <w:sz w:val="28"/>
          <w:szCs w:val="28"/>
          <w:lang w:val="tg-Cyrl-TJ"/>
        </w:rPr>
        <w:t xml:space="preserve"> </w:t>
      </w:r>
      <w:r w:rsidR="00856274" w:rsidRPr="00C92331">
        <w:rPr>
          <w:rFonts w:ascii="Times New Roman Tj" w:hAnsi="Times New Roman Tj"/>
          <w:sz w:val="28"/>
          <w:szCs w:val="28"/>
          <w:lang w:val="tg-Cyrl-TJ"/>
        </w:rPr>
        <w:t xml:space="preserve">Поэтому ряд стран вступают в региональную торговлю и создают благоприятные условия для заключения соглашений электронной коммерции с целью увеличения экспорта и импорта </w:t>
      </w:r>
      <w:r w:rsidR="00350509" w:rsidRPr="00C92331">
        <w:rPr>
          <w:rFonts w:ascii="Times New Roman Tj" w:hAnsi="Times New Roman Tj"/>
          <w:sz w:val="28"/>
          <w:szCs w:val="28"/>
          <w:lang w:val="tg-Cyrl-TJ"/>
        </w:rPr>
        <w:t xml:space="preserve">посредством </w:t>
      </w:r>
      <w:r w:rsidR="00856274" w:rsidRPr="00C92331">
        <w:rPr>
          <w:rFonts w:ascii="Times New Roman Tj" w:hAnsi="Times New Roman Tj"/>
          <w:sz w:val="28"/>
          <w:szCs w:val="28"/>
          <w:lang w:val="tg-Cyrl-TJ"/>
        </w:rPr>
        <w:t xml:space="preserve">системы электронной </w:t>
      </w:r>
      <w:r w:rsidR="00960D19" w:rsidRPr="00C92331">
        <w:rPr>
          <w:rFonts w:ascii="Times New Roman Tj" w:hAnsi="Times New Roman Tj"/>
          <w:sz w:val="28"/>
          <w:szCs w:val="28"/>
          <w:lang w:val="tg-Cyrl-TJ"/>
        </w:rPr>
        <w:t>коммерции</w:t>
      </w:r>
      <w:r w:rsidR="00856274" w:rsidRPr="00C92331">
        <w:rPr>
          <w:rFonts w:ascii="Times New Roman Tj" w:hAnsi="Times New Roman Tj"/>
          <w:sz w:val="28"/>
          <w:szCs w:val="28"/>
          <w:lang w:val="tg-Cyrl-TJ"/>
        </w:rPr>
        <w:t xml:space="preserve">, </w:t>
      </w:r>
      <w:r w:rsidR="00350509" w:rsidRPr="00C92331">
        <w:rPr>
          <w:rFonts w:ascii="Times New Roman Tj" w:hAnsi="Times New Roman Tj"/>
          <w:sz w:val="28"/>
          <w:szCs w:val="28"/>
          <w:lang w:val="tg-Cyrl-TJ"/>
        </w:rPr>
        <w:t>такие</w:t>
      </w:r>
      <w:r w:rsidR="00960D19" w:rsidRPr="00C92331">
        <w:rPr>
          <w:rFonts w:ascii="Times New Roman Tj" w:hAnsi="Times New Roman Tj"/>
          <w:sz w:val="28"/>
          <w:szCs w:val="28"/>
          <w:lang w:val="tg-Cyrl-TJ"/>
        </w:rPr>
        <w:t xml:space="preserve"> как</w:t>
      </w:r>
      <w:r w:rsidR="00856274" w:rsidRPr="00C92331">
        <w:rPr>
          <w:rFonts w:ascii="Times New Roman Tj" w:hAnsi="Times New Roman Tj"/>
          <w:sz w:val="28"/>
          <w:szCs w:val="28"/>
          <w:lang w:val="tg-Cyrl-TJ"/>
        </w:rPr>
        <w:t xml:space="preserve"> Китайская Народная Республика с Кореей и Австралией, Сингапур с Новой Зеландией, Индией и Китайской Народной Республикой. Иран и </w:t>
      </w:r>
      <w:r w:rsidR="00960D19" w:rsidRPr="00C92331">
        <w:rPr>
          <w:rFonts w:ascii="Times New Roman Tj" w:hAnsi="Times New Roman Tj"/>
          <w:sz w:val="28"/>
          <w:szCs w:val="28"/>
          <w:lang w:val="tg-Cyrl-TJ"/>
        </w:rPr>
        <w:t>другие.</w:t>
      </w:r>
    </w:p>
    <w:p w:rsidR="00A030DF" w:rsidRDefault="00960D19"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lang w:val="tg-Cyrl-TJ"/>
        </w:rPr>
        <w:t>Цифровизация торговли представляет собой ускоренный процесс внедрения современных технологи</w:t>
      </w:r>
      <w:r w:rsidR="008C2E96" w:rsidRPr="00A030DF">
        <w:rPr>
          <w:rFonts w:ascii="Times New Roman Tj" w:hAnsi="Times New Roman Tj"/>
          <w:sz w:val="28"/>
          <w:szCs w:val="28"/>
          <w:lang w:val="tg-Cyrl-TJ"/>
        </w:rPr>
        <w:t>й во внешней торговле и усиление</w:t>
      </w:r>
      <w:r w:rsidRPr="00A030DF">
        <w:rPr>
          <w:rFonts w:ascii="Times New Roman Tj" w:hAnsi="Times New Roman Tj"/>
          <w:sz w:val="28"/>
          <w:szCs w:val="28"/>
          <w:lang w:val="tg-Cyrl-TJ"/>
        </w:rPr>
        <w:t xml:space="preserve"> диверсификации экспорта за счет привлечения товаров и услуг в торговлю, </w:t>
      </w:r>
      <w:r w:rsidR="00047365" w:rsidRPr="00A030DF">
        <w:rPr>
          <w:rFonts w:ascii="Times New Roman Tj" w:hAnsi="Times New Roman Tj"/>
          <w:sz w:val="28"/>
          <w:szCs w:val="28"/>
          <w:lang w:val="tg-Cyrl-TJ"/>
        </w:rPr>
        <w:t>осуществляемая посредством</w:t>
      </w:r>
      <w:r w:rsidRPr="00A030DF">
        <w:rPr>
          <w:rFonts w:ascii="Times New Roman Tj" w:hAnsi="Times New Roman Tj"/>
          <w:sz w:val="28"/>
          <w:szCs w:val="28"/>
          <w:lang w:val="tg-Cyrl-TJ"/>
        </w:rPr>
        <w:t xml:space="preserve"> новы</w:t>
      </w:r>
      <w:r w:rsidR="00047365" w:rsidRPr="00A030DF">
        <w:rPr>
          <w:rFonts w:ascii="Times New Roman Tj" w:hAnsi="Times New Roman Tj"/>
          <w:sz w:val="28"/>
          <w:szCs w:val="28"/>
          <w:lang w:val="tg-Cyrl-TJ"/>
        </w:rPr>
        <w:t>х</w:t>
      </w:r>
      <w:r w:rsidRPr="00A030DF">
        <w:rPr>
          <w:rFonts w:ascii="Times New Roman Tj" w:hAnsi="Times New Roman Tj"/>
          <w:sz w:val="28"/>
          <w:szCs w:val="28"/>
          <w:lang w:val="tg-Cyrl-TJ"/>
        </w:rPr>
        <w:t xml:space="preserve"> цифровы</w:t>
      </w:r>
      <w:r w:rsidR="00047365" w:rsidRPr="00A030DF">
        <w:rPr>
          <w:rFonts w:ascii="Times New Roman Tj" w:hAnsi="Times New Roman Tj"/>
          <w:sz w:val="28"/>
          <w:szCs w:val="28"/>
          <w:lang w:val="tg-Cyrl-TJ"/>
        </w:rPr>
        <w:t>х</w:t>
      </w:r>
      <w:r w:rsidRPr="00A030DF">
        <w:rPr>
          <w:rFonts w:ascii="Times New Roman Tj" w:hAnsi="Times New Roman Tj"/>
          <w:sz w:val="28"/>
          <w:szCs w:val="28"/>
          <w:lang w:val="tg-Cyrl-TJ"/>
        </w:rPr>
        <w:t xml:space="preserve"> сет</w:t>
      </w:r>
      <w:r w:rsidR="00047365" w:rsidRPr="00A030DF">
        <w:rPr>
          <w:rFonts w:ascii="Times New Roman Tj" w:hAnsi="Times New Roman Tj"/>
          <w:sz w:val="28"/>
          <w:szCs w:val="28"/>
          <w:lang w:val="tg-Cyrl-TJ"/>
        </w:rPr>
        <w:t xml:space="preserve">ей.  </w:t>
      </w:r>
    </w:p>
    <w:p w:rsidR="00A030DF" w:rsidRDefault="00741D7F"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lang w:val="tg-Cyrl-TJ"/>
        </w:rPr>
        <w:t xml:space="preserve">Значительными </w:t>
      </w:r>
      <w:r w:rsidR="00E021C1" w:rsidRPr="00A030DF">
        <w:rPr>
          <w:rFonts w:ascii="Times New Roman Tj" w:hAnsi="Times New Roman Tj"/>
          <w:sz w:val="28"/>
          <w:szCs w:val="28"/>
          <w:lang w:val="tg-Cyrl-TJ"/>
        </w:rPr>
        <w:t xml:space="preserve">приоритетами </w:t>
      </w:r>
      <w:r w:rsidR="00960D19" w:rsidRPr="00A030DF">
        <w:rPr>
          <w:rFonts w:ascii="Times New Roman Tj" w:hAnsi="Times New Roman Tj"/>
          <w:sz w:val="28"/>
          <w:szCs w:val="28"/>
          <w:lang w:val="tg-Cyrl-TJ"/>
        </w:rPr>
        <w:t xml:space="preserve">цифровизации торговли являются развитие электронного документооборота и электронных закупок, обеспечение равного доступа </w:t>
      </w:r>
      <w:r w:rsidR="00E021C1" w:rsidRPr="00A030DF">
        <w:rPr>
          <w:rFonts w:ascii="Times New Roman Tj" w:hAnsi="Times New Roman Tj"/>
          <w:sz w:val="28"/>
          <w:szCs w:val="28"/>
          <w:lang w:val="tg-Cyrl-TJ"/>
        </w:rPr>
        <w:t xml:space="preserve">предпринимательских </w:t>
      </w:r>
      <w:r w:rsidR="00960D19" w:rsidRPr="00A030DF">
        <w:rPr>
          <w:rFonts w:ascii="Times New Roman Tj" w:hAnsi="Times New Roman Tj"/>
          <w:sz w:val="28"/>
          <w:szCs w:val="28"/>
          <w:lang w:val="tg-Cyrl-TJ"/>
        </w:rPr>
        <w:t>субъектов к экспортной деятельности и прозрачность процедур.</w:t>
      </w:r>
    </w:p>
    <w:p w:rsidR="00A030DF" w:rsidRDefault="00E021C1"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lang w:val="tg-Cyrl-TJ"/>
        </w:rPr>
        <w:t xml:space="preserve">Платформы не бумажной и цифровой торговли должны создавать благоприятную среду для развития торговли, услуг и упрощения экспортно-импортных и транзитных операций, а также транспортной системы. Эффективными результатами развития цифровой коммерции </w:t>
      </w:r>
      <w:r w:rsidR="001807C3" w:rsidRPr="00A030DF">
        <w:rPr>
          <w:rFonts w:ascii="Times New Roman Tj" w:hAnsi="Times New Roman Tj"/>
          <w:sz w:val="28"/>
          <w:szCs w:val="28"/>
          <w:lang w:val="tg-Cyrl-TJ"/>
        </w:rPr>
        <w:t>явл</w:t>
      </w:r>
      <w:r w:rsidRPr="00A030DF">
        <w:rPr>
          <w:rFonts w:ascii="Times New Roman Tj" w:hAnsi="Times New Roman Tj"/>
          <w:sz w:val="28"/>
          <w:szCs w:val="28"/>
          <w:lang w:val="tg-Cyrl-TJ"/>
        </w:rPr>
        <w:t>яются сокращение сроков и стоимости коммерческих операций, снижение негативного воздействия субъективных факторов, повышение эффективности и формирование внешне</w:t>
      </w:r>
      <w:r w:rsidR="001807C3" w:rsidRPr="00A030DF">
        <w:rPr>
          <w:rFonts w:ascii="Times New Roman Tj" w:hAnsi="Times New Roman Tj"/>
          <w:sz w:val="28"/>
          <w:szCs w:val="28"/>
          <w:lang w:val="tg-Cyrl-TJ"/>
        </w:rPr>
        <w:t xml:space="preserve">го </w:t>
      </w:r>
      <w:r w:rsidRPr="00A030DF">
        <w:rPr>
          <w:rFonts w:ascii="Times New Roman Tj" w:hAnsi="Times New Roman Tj"/>
          <w:sz w:val="28"/>
          <w:szCs w:val="28"/>
          <w:lang w:val="tg-Cyrl-TJ"/>
        </w:rPr>
        <w:t>торгового оборота, а также дальнейшее развитие цифровой экономики.</w:t>
      </w:r>
    </w:p>
    <w:p w:rsidR="00A030DF" w:rsidRDefault="00B81F0B"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shd w:val="clear" w:color="auto" w:fill="FFFFFF"/>
          <w:lang w:val="tg-Cyrl-TJ"/>
        </w:rPr>
        <w:t xml:space="preserve">Развитие электронной коммерции будет обеспечено за счет увеличения объема услуг, предоставляемых </w:t>
      </w:r>
      <w:r w:rsidR="006C04D2" w:rsidRPr="00A030DF">
        <w:rPr>
          <w:rFonts w:ascii="Times New Roman Tj" w:hAnsi="Times New Roman Tj"/>
          <w:sz w:val="28"/>
          <w:szCs w:val="28"/>
          <w:shd w:val="clear" w:color="auto" w:fill="FFFFFF"/>
          <w:lang w:val="tg-Cyrl-TJ"/>
        </w:rPr>
        <w:t>онлайн</w:t>
      </w:r>
      <w:r w:rsidRPr="00A030DF">
        <w:rPr>
          <w:rFonts w:ascii="Times New Roman Tj" w:hAnsi="Times New Roman Tj"/>
          <w:sz w:val="28"/>
          <w:szCs w:val="28"/>
          <w:shd w:val="clear" w:color="auto" w:fill="FFFFFF"/>
          <w:lang w:val="tg-Cyrl-TJ"/>
        </w:rPr>
        <w:t>-магазинами</w:t>
      </w:r>
      <w:r w:rsidR="006C04D2" w:rsidRPr="00A030DF">
        <w:rPr>
          <w:rFonts w:ascii="Times New Roman Tj" w:hAnsi="Times New Roman Tj"/>
          <w:sz w:val="28"/>
          <w:szCs w:val="28"/>
          <w:shd w:val="clear" w:color="auto" w:fill="FFFFFF"/>
          <w:lang w:val="tg-Cyrl-TJ"/>
        </w:rPr>
        <w:t xml:space="preserve"> на площадках электронной коммерции, </w:t>
      </w:r>
      <w:r w:rsidRPr="00A030DF">
        <w:rPr>
          <w:rFonts w:ascii="Times New Roman Tj" w:hAnsi="Times New Roman Tj"/>
          <w:sz w:val="28"/>
          <w:szCs w:val="28"/>
          <w:shd w:val="clear" w:color="auto" w:fill="FFFFFF"/>
          <w:lang w:val="tg-Cyrl-TJ"/>
        </w:rPr>
        <w:t xml:space="preserve">где заказы доставляются </w:t>
      </w:r>
      <w:r w:rsidR="006C04D2" w:rsidRPr="00A030DF">
        <w:rPr>
          <w:rFonts w:ascii="Times New Roman Tj" w:hAnsi="Times New Roman Tj"/>
          <w:sz w:val="28"/>
          <w:szCs w:val="28"/>
          <w:shd w:val="clear" w:color="auto" w:fill="FFFFFF"/>
          <w:lang w:val="tg-Cyrl-TJ"/>
        </w:rPr>
        <w:t xml:space="preserve">посредством интернет. </w:t>
      </w:r>
      <w:r w:rsidRPr="00A030DF">
        <w:rPr>
          <w:rFonts w:ascii="Times New Roman Tj" w:hAnsi="Times New Roman Tj"/>
          <w:sz w:val="28"/>
          <w:szCs w:val="28"/>
          <w:shd w:val="clear" w:color="auto" w:fill="FFFFFF"/>
          <w:lang w:val="tg-Cyrl-TJ"/>
        </w:rPr>
        <w:t xml:space="preserve">Увеличить долю электронной коммерции в обороте розничной торговли возможно за счет </w:t>
      </w:r>
      <w:r w:rsidR="006C04D2" w:rsidRPr="00A030DF">
        <w:rPr>
          <w:rFonts w:ascii="Times New Roman Tj" w:hAnsi="Times New Roman Tj"/>
          <w:sz w:val="28"/>
          <w:szCs w:val="28"/>
          <w:shd w:val="clear" w:color="auto" w:fill="FFFFFF"/>
          <w:lang w:val="tg-Cyrl-TJ"/>
        </w:rPr>
        <w:t xml:space="preserve">внедрения </w:t>
      </w:r>
      <w:r w:rsidRPr="00A030DF">
        <w:rPr>
          <w:rFonts w:ascii="Times New Roman Tj" w:hAnsi="Times New Roman Tj"/>
          <w:sz w:val="28"/>
          <w:szCs w:val="28"/>
          <w:shd w:val="clear" w:color="auto" w:fill="FFFFFF"/>
          <w:lang w:val="tg-Cyrl-TJ"/>
        </w:rPr>
        <w:t>соответствующих нормативных</w:t>
      </w:r>
      <w:r w:rsidR="006C04D2" w:rsidRPr="00A030DF">
        <w:rPr>
          <w:rFonts w:ascii="Times New Roman Tj" w:hAnsi="Times New Roman Tj"/>
          <w:sz w:val="28"/>
          <w:szCs w:val="28"/>
          <w:shd w:val="clear" w:color="auto" w:fill="FFFFFF"/>
          <w:lang w:val="tg-Cyrl-TJ"/>
        </w:rPr>
        <w:t xml:space="preserve"> праовых </w:t>
      </w:r>
      <w:r w:rsidRPr="00A030DF">
        <w:rPr>
          <w:rFonts w:ascii="Times New Roman Tj" w:hAnsi="Times New Roman Tj"/>
          <w:sz w:val="28"/>
          <w:szCs w:val="28"/>
          <w:shd w:val="clear" w:color="auto" w:fill="FFFFFF"/>
          <w:lang w:val="tg-Cyrl-TJ"/>
        </w:rPr>
        <w:t>актов, а также расширения безналичных расчетов.</w:t>
      </w:r>
    </w:p>
    <w:p w:rsidR="00A030DF" w:rsidRDefault="00F56BBB"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shd w:val="clear" w:color="auto" w:fill="FFFFFF"/>
          <w:lang w:val="tg-Cyrl-TJ"/>
        </w:rPr>
        <w:lastRenderedPageBreak/>
        <w:t xml:space="preserve">Увеличение объема почтовых отправлений (посылок) в «Почтаи Точикистон» будет обеспечено за счет оснащения ее инновационными цифровыми технологиями. </w:t>
      </w:r>
    </w:p>
    <w:p w:rsidR="00A030DF" w:rsidRDefault="00DD161F"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shd w:val="clear" w:color="auto" w:fill="FFFFFF"/>
          <w:lang w:val="tg-Cyrl-TJ"/>
        </w:rPr>
        <w:t>В свою очередь, основными факторами развития электронной коммерции являются появление интернет-посредников или торговых платформ, обеспечивающих соответствующую инфраструктуру для участников электронной коммерции.</w:t>
      </w:r>
    </w:p>
    <w:p w:rsidR="00A030DF" w:rsidRPr="00A030DF" w:rsidRDefault="00DD161F"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lang w:val="tg-Cyrl-TJ"/>
        </w:rPr>
        <w:t>Ключевыми факторами повышения конкурентоспособности электронной коммерции являются:</w:t>
      </w:r>
    </w:p>
    <w:p w:rsidR="00A030DF" w:rsidRPr="00DD161F" w:rsidRDefault="00A030DF" w:rsidP="00CE1D8E">
      <w:pPr>
        <w:tabs>
          <w:tab w:val="left" w:pos="851"/>
          <w:tab w:val="left" w:pos="1276"/>
        </w:tabs>
        <w:ind w:firstLine="709"/>
        <w:jc w:val="both"/>
        <w:rPr>
          <w:rFonts w:ascii="Times New Roman Tj" w:hAnsi="Times New Roman Tj"/>
          <w:sz w:val="28"/>
          <w:szCs w:val="28"/>
          <w:lang w:val="tg-Cyrl-TJ"/>
        </w:rPr>
      </w:pPr>
      <w:r w:rsidRPr="00DD161F">
        <w:rPr>
          <w:rFonts w:ascii="Times New Roman Tj" w:hAnsi="Times New Roman Tj"/>
          <w:sz w:val="28"/>
          <w:szCs w:val="28"/>
          <w:lang w:val="tg-Cyrl-TJ"/>
        </w:rPr>
        <w:t>- качество местной технологической инфраструктуры;</w:t>
      </w:r>
    </w:p>
    <w:p w:rsidR="00A030DF" w:rsidRPr="00DD161F" w:rsidRDefault="00A030DF" w:rsidP="00CE1D8E">
      <w:pPr>
        <w:tabs>
          <w:tab w:val="left" w:pos="851"/>
          <w:tab w:val="left" w:pos="1276"/>
        </w:tabs>
        <w:ind w:firstLine="709"/>
        <w:jc w:val="both"/>
        <w:rPr>
          <w:rFonts w:ascii="Times New Roman Tj" w:hAnsi="Times New Roman Tj"/>
          <w:sz w:val="28"/>
          <w:szCs w:val="28"/>
          <w:lang w:val="tg-Cyrl-TJ"/>
        </w:rPr>
      </w:pPr>
      <w:r>
        <w:rPr>
          <w:rFonts w:ascii="Times New Roman Tj" w:hAnsi="Times New Roman Tj"/>
          <w:sz w:val="28"/>
          <w:szCs w:val="28"/>
          <w:lang w:val="tg-Cyrl-TJ"/>
        </w:rPr>
        <w:t>-</w:t>
      </w:r>
      <w:r w:rsidRPr="00DD161F">
        <w:rPr>
          <w:rFonts w:ascii="Times New Roman Tj" w:hAnsi="Times New Roman Tj"/>
          <w:sz w:val="28"/>
          <w:szCs w:val="28"/>
          <w:lang w:val="tg-Cyrl-TJ"/>
        </w:rPr>
        <w:t>наличие и уровень подготовки специалистов в области электронной коммерции;</w:t>
      </w:r>
    </w:p>
    <w:p w:rsidR="00A030DF" w:rsidRPr="00DD161F" w:rsidRDefault="00A030DF" w:rsidP="00CE1D8E">
      <w:pPr>
        <w:tabs>
          <w:tab w:val="left" w:pos="851"/>
          <w:tab w:val="left" w:pos="1276"/>
        </w:tabs>
        <w:ind w:firstLine="709"/>
        <w:jc w:val="both"/>
        <w:rPr>
          <w:rFonts w:ascii="Times New Roman Tj" w:hAnsi="Times New Roman Tj"/>
          <w:sz w:val="28"/>
          <w:szCs w:val="28"/>
          <w:lang w:val="tg-Cyrl-TJ"/>
        </w:rPr>
      </w:pPr>
      <w:r w:rsidRPr="00DD161F">
        <w:rPr>
          <w:rFonts w:ascii="Times New Roman Tj" w:hAnsi="Times New Roman Tj"/>
          <w:sz w:val="28"/>
          <w:szCs w:val="28"/>
          <w:lang w:val="tg-Cyrl-TJ"/>
        </w:rPr>
        <w:t>- инновационная среда, правовое регулирование и бизнес-среда;</w:t>
      </w:r>
    </w:p>
    <w:p w:rsidR="00A030DF" w:rsidRDefault="00A030DF" w:rsidP="00CE1D8E">
      <w:pPr>
        <w:tabs>
          <w:tab w:val="left" w:pos="851"/>
          <w:tab w:val="left" w:pos="1276"/>
        </w:tabs>
        <w:ind w:firstLine="709"/>
        <w:jc w:val="both"/>
        <w:rPr>
          <w:rFonts w:ascii="Times New Roman Tj" w:hAnsi="Times New Roman Tj"/>
          <w:sz w:val="28"/>
          <w:szCs w:val="28"/>
          <w:lang w:val="tg-Cyrl-TJ"/>
        </w:rPr>
      </w:pPr>
      <w:r w:rsidRPr="00DD161F">
        <w:rPr>
          <w:rFonts w:ascii="Times New Roman Tj" w:hAnsi="Times New Roman Tj"/>
          <w:sz w:val="28"/>
          <w:szCs w:val="28"/>
          <w:lang w:val="tg-Cyrl-TJ"/>
        </w:rPr>
        <w:t>- государственная политика в области информации.</w:t>
      </w:r>
    </w:p>
    <w:p w:rsidR="00A030DF" w:rsidRDefault="00DD161F"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lang w:val="tg-Cyrl-TJ"/>
        </w:rPr>
        <w:t>Финансовые технологии является важным аспектом успешного внедрения электронной коммерции в экономику и экспорт услуг. Экспорт финансовых услуг, обычно предоставляемых банками и другими финансовыми посредниками, повышает уровень доверия к государству, в котором зарегистрировано юридическое лицо. Политическая и экономическая стабильность, обеспечение конфиденциальности финансовой информации являются ключевыми факторами в развитии экспорта традиционных финансовых услуг.</w:t>
      </w:r>
    </w:p>
    <w:p w:rsidR="00A030DF" w:rsidRDefault="000A6711"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lang w:val="tg-Cyrl-TJ"/>
        </w:rPr>
        <w:t xml:space="preserve">Развитие </w:t>
      </w:r>
      <w:r w:rsidR="00DD161F" w:rsidRPr="00A030DF">
        <w:rPr>
          <w:rFonts w:ascii="Times New Roman Tj" w:hAnsi="Times New Roman Tj"/>
          <w:sz w:val="28"/>
          <w:szCs w:val="28"/>
          <w:lang w:val="tg-Cyrl-TJ"/>
        </w:rPr>
        <w:t>экспорта финансовых услуг будет достигнут</w:t>
      </w:r>
      <w:r w:rsidR="001948D8" w:rsidRPr="00A030DF">
        <w:rPr>
          <w:rFonts w:ascii="Times New Roman Tj" w:hAnsi="Times New Roman Tj"/>
          <w:sz w:val="28"/>
          <w:szCs w:val="28"/>
          <w:lang w:val="tg-Cyrl-TJ"/>
        </w:rPr>
        <w:t xml:space="preserve">о </w:t>
      </w:r>
      <w:r w:rsidRPr="00A030DF">
        <w:rPr>
          <w:rFonts w:ascii="Times New Roman Tj" w:hAnsi="Times New Roman Tj"/>
          <w:sz w:val="28"/>
          <w:szCs w:val="28"/>
          <w:lang w:val="tg-Cyrl-TJ"/>
        </w:rPr>
        <w:t>путем</w:t>
      </w:r>
      <w:r w:rsidR="00DD161F" w:rsidRPr="00A030DF">
        <w:rPr>
          <w:rFonts w:ascii="Times New Roman Tj" w:hAnsi="Times New Roman Tj"/>
          <w:sz w:val="28"/>
          <w:szCs w:val="28"/>
          <w:lang w:val="tg-Cyrl-TJ"/>
        </w:rPr>
        <w:t xml:space="preserve"> развития финансовых рынков и операций коммерческого финансирования на международных рынках.</w:t>
      </w:r>
    </w:p>
    <w:p w:rsidR="00A030DF" w:rsidRDefault="000A6711"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lang w:val="tg-Cyrl-TJ"/>
        </w:rPr>
        <w:t xml:space="preserve">В последние годы в Республике Таджикистан наблюдается развитие электронной коммерции. В настоящее время в Таджикистане </w:t>
      </w:r>
      <w:r w:rsidR="00DB303E" w:rsidRPr="00A030DF">
        <w:rPr>
          <w:rFonts w:ascii="Times New Roman Tj" w:hAnsi="Times New Roman Tj"/>
          <w:sz w:val="28"/>
          <w:szCs w:val="28"/>
          <w:lang w:val="tg-Cyrl-TJ"/>
        </w:rPr>
        <w:t xml:space="preserve">посредством онлайн </w:t>
      </w:r>
      <w:r w:rsidRPr="00A030DF">
        <w:rPr>
          <w:rFonts w:ascii="Times New Roman Tj" w:hAnsi="Times New Roman Tj"/>
          <w:sz w:val="28"/>
          <w:szCs w:val="28"/>
          <w:lang w:val="tg-Cyrl-TJ"/>
        </w:rPr>
        <w:t xml:space="preserve">можно купить широкий спектр товаров и услуг, а также заказать такси, купить и продать недвижимость, продукты питания и многое другое. В то же время у электронной коммерции в стране есть свои особенности. Большинство интернет-магазинов не имеют возможности принимать безналичные платежи и предоставлять реквизиты, а стоимость товара будет оплачена в момент доставки. </w:t>
      </w:r>
    </w:p>
    <w:p w:rsidR="00A030DF" w:rsidRDefault="00971E31"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lang w:val="tg-Cyrl-TJ"/>
        </w:rPr>
        <w:t>Одной из отличительных особенностей электронной коммерции в республике является высокая стоимость товаров и услуг, продаваемых через онлайн, что является основным сдерживающим фактором в условиях Таджикистана (низкая покупательная способность).</w:t>
      </w:r>
    </w:p>
    <w:p w:rsidR="00A030DF" w:rsidRDefault="00CA2395"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lang w:val="tg-Cyrl-TJ"/>
        </w:rPr>
        <w:t>Другими факторами, препятствующими развити</w:t>
      </w:r>
      <w:r w:rsidR="00AC3A66" w:rsidRPr="00A030DF">
        <w:rPr>
          <w:rFonts w:ascii="Times New Roman Tj" w:hAnsi="Times New Roman Tj"/>
          <w:sz w:val="28"/>
          <w:szCs w:val="28"/>
          <w:lang w:val="tg-Cyrl-TJ"/>
        </w:rPr>
        <w:t>ю</w:t>
      </w:r>
      <w:r w:rsidRPr="00A030DF">
        <w:rPr>
          <w:rFonts w:ascii="Times New Roman Tj" w:hAnsi="Times New Roman Tj"/>
          <w:sz w:val="28"/>
          <w:szCs w:val="28"/>
          <w:lang w:val="tg-Cyrl-TJ"/>
        </w:rPr>
        <w:t xml:space="preserve"> электронной коммерции, являются:</w:t>
      </w:r>
    </w:p>
    <w:p w:rsidR="00A030DF" w:rsidRPr="00CA2395" w:rsidRDefault="00A030DF" w:rsidP="00CE1D8E">
      <w:pPr>
        <w:tabs>
          <w:tab w:val="left" w:pos="851"/>
          <w:tab w:val="left" w:pos="1276"/>
        </w:tabs>
        <w:ind w:firstLine="709"/>
        <w:jc w:val="both"/>
        <w:rPr>
          <w:rFonts w:ascii="Times New Roman Tj" w:hAnsi="Times New Roman Tj"/>
          <w:sz w:val="28"/>
          <w:szCs w:val="28"/>
          <w:lang w:val="tg-Cyrl-TJ"/>
        </w:rPr>
      </w:pPr>
      <w:r w:rsidRPr="00CA2395">
        <w:rPr>
          <w:rFonts w:ascii="Times New Roman Tj" w:hAnsi="Times New Roman Tj"/>
          <w:sz w:val="28"/>
          <w:szCs w:val="28"/>
          <w:lang w:val="tg-Cyrl-TJ"/>
        </w:rPr>
        <w:t xml:space="preserve">- ограниченное количество пользователей сети </w:t>
      </w:r>
      <w:r>
        <w:rPr>
          <w:rFonts w:ascii="Times New Roman Tj" w:hAnsi="Times New Roman Tj"/>
          <w:sz w:val="28"/>
          <w:szCs w:val="28"/>
          <w:lang w:val="tg-Cyrl-TJ"/>
        </w:rPr>
        <w:t>и</w:t>
      </w:r>
      <w:r w:rsidRPr="00CA2395">
        <w:rPr>
          <w:rFonts w:ascii="Times New Roman Tj" w:hAnsi="Times New Roman Tj"/>
          <w:sz w:val="28"/>
          <w:szCs w:val="28"/>
          <w:lang w:val="tg-Cyrl-TJ"/>
        </w:rPr>
        <w:t>нтернет;</w:t>
      </w:r>
    </w:p>
    <w:p w:rsidR="00A030DF" w:rsidRPr="00CA2395" w:rsidRDefault="00A030DF" w:rsidP="00CE1D8E">
      <w:pPr>
        <w:tabs>
          <w:tab w:val="left" w:pos="851"/>
          <w:tab w:val="left" w:pos="1276"/>
        </w:tabs>
        <w:ind w:firstLine="709"/>
        <w:jc w:val="both"/>
        <w:rPr>
          <w:rFonts w:ascii="Times New Roman Tj" w:hAnsi="Times New Roman Tj"/>
          <w:sz w:val="28"/>
          <w:szCs w:val="28"/>
          <w:lang w:val="tg-Cyrl-TJ"/>
        </w:rPr>
      </w:pPr>
      <w:r w:rsidRPr="00CA2395">
        <w:rPr>
          <w:rFonts w:ascii="Times New Roman Tj" w:hAnsi="Times New Roman Tj"/>
          <w:sz w:val="28"/>
          <w:szCs w:val="28"/>
          <w:lang w:val="tg-Cyrl-TJ"/>
        </w:rPr>
        <w:t>- несовершенство системы почтовой инфраструктуры;</w:t>
      </w:r>
    </w:p>
    <w:p w:rsidR="00A030DF" w:rsidRPr="00CA2395" w:rsidRDefault="00A030DF" w:rsidP="00CE1D8E">
      <w:pPr>
        <w:tabs>
          <w:tab w:val="left" w:pos="851"/>
          <w:tab w:val="left" w:pos="1276"/>
        </w:tabs>
        <w:ind w:firstLine="709"/>
        <w:jc w:val="both"/>
        <w:rPr>
          <w:rFonts w:ascii="Times New Roman Tj" w:hAnsi="Times New Roman Tj"/>
          <w:sz w:val="28"/>
          <w:szCs w:val="28"/>
          <w:lang w:val="tg-Cyrl-TJ"/>
        </w:rPr>
      </w:pPr>
      <w:r w:rsidRPr="00CA2395">
        <w:rPr>
          <w:rFonts w:ascii="Times New Roman Tj" w:hAnsi="Times New Roman Tj"/>
          <w:sz w:val="28"/>
          <w:szCs w:val="28"/>
          <w:lang w:val="tg-Cyrl-TJ"/>
        </w:rPr>
        <w:t>- недостаточный уровень защиты прав потребителей;</w:t>
      </w:r>
    </w:p>
    <w:p w:rsidR="00C0596C" w:rsidRDefault="00A030DF" w:rsidP="00CE1D8E">
      <w:pPr>
        <w:tabs>
          <w:tab w:val="left" w:pos="851"/>
          <w:tab w:val="left" w:pos="1276"/>
        </w:tabs>
        <w:ind w:firstLine="709"/>
        <w:jc w:val="both"/>
        <w:rPr>
          <w:rFonts w:ascii="Times New Roman Tj" w:hAnsi="Times New Roman Tj"/>
          <w:sz w:val="28"/>
          <w:szCs w:val="28"/>
          <w:lang w:val="tg-Cyrl-TJ"/>
        </w:rPr>
      </w:pPr>
      <w:r>
        <w:rPr>
          <w:rFonts w:ascii="Times New Roman Tj" w:hAnsi="Times New Roman Tj"/>
          <w:sz w:val="28"/>
          <w:szCs w:val="28"/>
          <w:lang w:val="tg-Cyrl-TJ"/>
        </w:rPr>
        <w:t>- </w:t>
      </w:r>
      <w:r w:rsidR="00C0596C" w:rsidRPr="00C0596C">
        <w:rPr>
          <w:rFonts w:ascii="Times New Roman Tj" w:hAnsi="Times New Roman Tj"/>
          <w:sz w:val="28"/>
          <w:szCs w:val="28"/>
          <w:lang w:val="tg-Cyrl-TJ"/>
        </w:rPr>
        <w:t>низкий уровень пропаганды среди населения доступности таких электронных услуг, отсутствие разъяснительной работы о преимуществах электронных услуг для населения и предпринимателей;</w:t>
      </w:r>
    </w:p>
    <w:p w:rsidR="00C0596C" w:rsidRPr="00C0596C" w:rsidRDefault="00C0596C" w:rsidP="00CE1D8E">
      <w:pPr>
        <w:tabs>
          <w:tab w:val="left" w:pos="851"/>
          <w:tab w:val="left" w:pos="1276"/>
        </w:tabs>
        <w:ind w:firstLine="709"/>
        <w:jc w:val="both"/>
        <w:rPr>
          <w:rFonts w:ascii="Times New Roman Tj" w:hAnsi="Times New Roman Tj"/>
          <w:sz w:val="28"/>
          <w:szCs w:val="28"/>
          <w:lang w:val="tg-Cyrl-TJ"/>
        </w:rPr>
      </w:pPr>
      <w:r>
        <w:rPr>
          <w:rFonts w:ascii="Times New Roman Tj" w:hAnsi="Times New Roman Tj"/>
          <w:sz w:val="28"/>
          <w:szCs w:val="28"/>
          <w:lang w:val="tg-Cyrl-TJ"/>
        </w:rPr>
        <w:lastRenderedPageBreak/>
        <w:t>- о</w:t>
      </w:r>
      <w:r w:rsidRPr="00C0596C">
        <w:rPr>
          <w:rFonts w:ascii="Times New Roman Tj" w:hAnsi="Times New Roman Tj"/>
          <w:sz w:val="28"/>
          <w:szCs w:val="28"/>
          <w:lang w:val="tg-Cyrl-TJ"/>
        </w:rPr>
        <w:t>тсутствие комплекса активно</w:t>
      </w:r>
      <w:r>
        <w:rPr>
          <w:rFonts w:ascii="Times New Roman Tj" w:hAnsi="Times New Roman Tj"/>
          <w:sz w:val="28"/>
          <w:szCs w:val="28"/>
          <w:lang w:val="tg-Cyrl-TJ"/>
        </w:rPr>
        <w:t xml:space="preserve">го мероприятия </w:t>
      </w:r>
      <w:r w:rsidRPr="00C0596C">
        <w:rPr>
          <w:rFonts w:ascii="Times New Roman Tj" w:hAnsi="Times New Roman Tj"/>
          <w:sz w:val="28"/>
          <w:szCs w:val="28"/>
          <w:lang w:val="tg-Cyrl-TJ"/>
        </w:rPr>
        <w:t>через СМИ и Интернет (особенно социальные сети, текстовые сообщения и т.д.) для продвижения электронных услуг;</w:t>
      </w:r>
    </w:p>
    <w:p w:rsidR="00A030DF" w:rsidRPr="00CA2395" w:rsidRDefault="00C0596C" w:rsidP="00CE1D8E">
      <w:pPr>
        <w:tabs>
          <w:tab w:val="left" w:pos="851"/>
          <w:tab w:val="left" w:pos="1276"/>
        </w:tabs>
        <w:ind w:firstLine="709"/>
        <w:jc w:val="both"/>
        <w:rPr>
          <w:rFonts w:ascii="Times New Roman Tj" w:hAnsi="Times New Roman Tj"/>
          <w:sz w:val="28"/>
          <w:szCs w:val="28"/>
          <w:lang w:val="tg-Cyrl-TJ"/>
        </w:rPr>
      </w:pPr>
      <w:r w:rsidRPr="00C0596C">
        <w:rPr>
          <w:rFonts w:ascii="Times New Roman Tj" w:hAnsi="Times New Roman Tj"/>
          <w:sz w:val="28"/>
          <w:szCs w:val="28"/>
          <w:lang w:val="tg-Cyrl-TJ"/>
        </w:rPr>
        <w:t xml:space="preserve">- </w:t>
      </w:r>
      <w:r>
        <w:rPr>
          <w:rFonts w:ascii="Times New Roman Tj" w:hAnsi="Times New Roman Tj"/>
          <w:sz w:val="28"/>
          <w:szCs w:val="28"/>
          <w:lang w:val="tg-Cyrl-TJ"/>
        </w:rPr>
        <w:t>н</w:t>
      </w:r>
      <w:r w:rsidRPr="00C0596C">
        <w:rPr>
          <w:rFonts w:ascii="Times New Roman Tj" w:hAnsi="Times New Roman Tj"/>
          <w:sz w:val="28"/>
          <w:szCs w:val="28"/>
          <w:lang w:val="tg-Cyrl-TJ"/>
        </w:rPr>
        <w:t>едостаточные знания об использовании цифровых сервисов и их преимуществах</w:t>
      </w:r>
      <w:r w:rsidR="00A030DF" w:rsidRPr="00CA2395">
        <w:rPr>
          <w:rFonts w:ascii="Times New Roman Tj" w:hAnsi="Times New Roman Tj"/>
          <w:sz w:val="28"/>
          <w:szCs w:val="28"/>
          <w:lang w:val="tg-Cyrl-TJ"/>
        </w:rPr>
        <w:t>;</w:t>
      </w:r>
    </w:p>
    <w:p w:rsidR="00A030DF" w:rsidRPr="00CA2395" w:rsidRDefault="00A030DF" w:rsidP="00CE1D8E">
      <w:pPr>
        <w:tabs>
          <w:tab w:val="left" w:pos="851"/>
          <w:tab w:val="left" w:pos="1276"/>
        </w:tabs>
        <w:ind w:firstLine="709"/>
        <w:jc w:val="both"/>
        <w:rPr>
          <w:rFonts w:ascii="Times New Roman Tj" w:hAnsi="Times New Roman Tj"/>
          <w:sz w:val="28"/>
          <w:szCs w:val="28"/>
          <w:lang w:val="tg-Cyrl-TJ"/>
        </w:rPr>
      </w:pPr>
      <w:r>
        <w:rPr>
          <w:rFonts w:ascii="Times New Roman Tj" w:hAnsi="Times New Roman Tj"/>
          <w:sz w:val="28"/>
          <w:szCs w:val="28"/>
          <w:lang w:val="tg-Cyrl-TJ"/>
        </w:rPr>
        <w:t>- н</w:t>
      </w:r>
      <w:r w:rsidRPr="00CA2395">
        <w:rPr>
          <w:rFonts w:ascii="Times New Roman Tj" w:hAnsi="Times New Roman Tj"/>
          <w:sz w:val="28"/>
          <w:szCs w:val="28"/>
          <w:lang w:val="tg-Cyrl-TJ"/>
        </w:rPr>
        <w:t xml:space="preserve">едостаточная институциональная поддержка рынка </w:t>
      </w:r>
      <w:r>
        <w:rPr>
          <w:rFonts w:ascii="Times New Roman Tj" w:hAnsi="Times New Roman Tj"/>
          <w:sz w:val="28"/>
          <w:szCs w:val="28"/>
          <w:lang w:val="tg-Cyrl-TJ"/>
        </w:rPr>
        <w:t xml:space="preserve">информационно-коммуникационных технологий </w:t>
      </w:r>
      <w:r w:rsidRPr="00CA2395">
        <w:rPr>
          <w:rFonts w:ascii="Times New Roman Tj" w:hAnsi="Times New Roman Tj"/>
          <w:sz w:val="28"/>
          <w:szCs w:val="28"/>
          <w:lang w:val="tg-Cyrl-TJ"/>
        </w:rPr>
        <w:t>и электронной коммерции;</w:t>
      </w:r>
    </w:p>
    <w:p w:rsidR="00A030DF" w:rsidRPr="00CA2395" w:rsidRDefault="00A030DF" w:rsidP="00CE1D8E">
      <w:pPr>
        <w:tabs>
          <w:tab w:val="left" w:pos="851"/>
          <w:tab w:val="left" w:pos="1276"/>
        </w:tabs>
        <w:ind w:firstLine="709"/>
        <w:jc w:val="both"/>
        <w:rPr>
          <w:rFonts w:ascii="Times New Roman Tj" w:hAnsi="Times New Roman Tj"/>
          <w:sz w:val="28"/>
          <w:szCs w:val="28"/>
          <w:lang w:val="tg-Cyrl-TJ"/>
        </w:rPr>
      </w:pPr>
      <w:r w:rsidRPr="00CA2395">
        <w:rPr>
          <w:rFonts w:ascii="Times New Roman Tj" w:hAnsi="Times New Roman Tj"/>
          <w:sz w:val="28"/>
          <w:szCs w:val="28"/>
          <w:lang w:val="tg-Cyrl-TJ"/>
        </w:rPr>
        <w:t xml:space="preserve">- </w:t>
      </w:r>
      <w:r>
        <w:rPr>
          <w:rFonts w:ascii="Times New Roman Tj" w:hAnsi="Times New Roman Tj"/>
          <w:sz w:val="28"/>
          <w:szCs w:val="28"/>
          <w:lang w:val="tg-Cyrl-TJ"/>
        </w:rPr>
        <w:t xml:space="preserve">несоответствие </w:t>
      </w:r>
      <w:r w:rsidRPr="00CA2395">
        <w:rPr>
          <w:rFonts w:ascii="Times New Roman Tj" w:hAnsi="Times New Roman Tj"/>
          <w:sz w:val="28"/>
          <w:szCs w:val="28"/>
          <w:lang w:val="tg-Cyrl-TJ"/>
        </w:rPr>
        <w:t xml:space="preserve">уровня надежности и финансовой культуры участников рынка </w:t>
      </w:r>
      <w:r>
        <w:rPr>
          <w:rFonts w:ascii="Times New Roman Tj" w:hAnsi="Times New Roman Tj"/>
          <w:sz w:val="28"/>
          <w:szCs w:val="28"/>
          <w:lang w:val="tg-Cyrl-TJ"/>
        </w:rPr>
        <w:t>информационно-коммуникационных технологий</w:t>
      </w:r>
      <w:r w:rsidRPr="00CA2395">
        <w:rPr>
          <w:rFonts w:ascii="Times New Roman Tj" w:hAnsi="Times New Roman Tj"/>
          <w:sz w:val="28"/>
          <w:szCs w:val="28"/>
          <w:lang w:val="tg-Cyrl-TJ"/>
        </w:rPr>
        <w:t xml:space="preserve"> и стартапов в сфере финансовых технологий;</w:t>
      </w:r>
    </w:p>
    <w:p w:rsidR="00A030DF" w:rsidRDefault="00A030DF" w:rsidP="00CE1D8E">
      <w:pPr>
        <w:tabs>
          <w:tab w:val="left" w:pos="851"/>
          <w:tab w:val="left" w:pos="1276"/>
        </w:tabs>
        <w:ind w:firstLine="709"/>
        <w:jc w:val="both"/>
        <w:rPr>
          <w:rFonts w:ascii="Times New Roman Tj" w:hAnsi="Times New Roman Tj"/>
          <w:sz w:val="28"/>
          <w:szCs w:val="28"/>
          <w:lang w:val="tg-Cyrl-TJ"/>
        </w:rPr>
      </w:pPr>
      <w:r>
        <w:rPr>
          <w:rFonts w:ascii="Times New Roman Tj" w:hAnsi="Times New Roman Tj"/>
          <w:sz w:val="28"/>
          <w:szCs w:val="28"/>
          <w:lang w:val="tg-Cyrl-TJ"/>
        </w:rPr>
        <w:t>- о</w:t>
      </w:r>
      <w:r w:rsidRPr="00CA2395">
        <w:rPr>
          <w:rFonts w:ascii="Times New Roman Tj" w:hAnsi="Times New Roman Tj"/>
          <w:sz w:val="28"/>
          <w:szCs w:val="28"/>
          <w:lang w:val="tg-Cyrl-TJ"/>
        </w:rPr>
        <w:t xml:space="preserve">тсутствие частных инвестиций и венчурного капитала для </w:t>
      </w:r>
      <w:r>
        <w:rPr>
          <w:rFonts w:ascii="Times New Roman Tj" w:hAnsi="Times New Roman Tj"/>
          <w:sz w:val="28"/>
          <w:szCs w:val="28"/>
          <w:lang w:val="tg-Cyrl-TJ"/>
        </w:rPr>
        <w:t xml:space="preserve">формирования </w:t>
      </w:r>
      <w:r w:rsidRPr="00CA2395">
        <w:rPr>
          <w:rFonts w:ascii="Times New Roman Tj" w:hAnsi="Times New Roman Tj"/>
          <w:sz w:val="28"/>
          <w:szCs w:val="28"/>
          <w:lang w:val="tg-Cyrl-TJ"/>
        </w:rPr>
        <w:t>и развития инновационных информационных и финансовых стартапов.</w:t>
      </w:r>
    </w:p>
    <w:p w:rsidR="00A030DF" w:rsidRPr="00A030DF" w:rsidRDefault="001C2394"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lang w:val="tg-Cyrl-TJ"/>
        </w:rPr>
        <w:t>Для решения проблем в сфере торговли необходимо принятие следующих мер</w:t>
      </w:r>
      <w:r w:rsidR="005F57C5" w:rsidRPr="00A030DF">
        <w:rPr>
          <w:rFonts w:ascii="Times New Roman Tj" w:hAnsi="Times New Roman Tj"/>
          <w:sz w:val="28"/>
          <w:szCs w:val="28"/>
          <w:lang w:val="tg-Cyrl-TJ"/>
        </w:rPr>
        <w:t>:</w:t>
      </w:r>
      <w:r w:rsidRPr="00A030DF">
        <w:rPr>
          <w:rFonts w:ascii="Times New Roman Tj" w:hAnsi="Times New Roman Tj"/>
          <w:sz w:val="28"/>
          <w:szCs w:val="28"/>
          <w:lang w:val="tg-Cyrl-TJ"/>
        </w:rPr>
        <w:t xml:space="preserve"> </w:t>
      </w:r>
    </w:p>
    <w:p w:rsidR="00A030DF" w:rsidRPr="005F57C5" w:rsidRDefault="00A030DF" w:rsidP="00CE1D8E">
      <w:pPr>
        <w:tabs>
          <w:tab w:val="left" w:pos="851"/>
          <w:tab w:val="left" w:pos="1276"/>
        </w:tabs>
        <w:ind w:firstLine="709"/>
        <w:jc w:val="both"/>
        <w:rPr>
          <w:rFonts w:ascii="Times New Roman Tj" w:hAnsi="Times New Roman Tj"/>
          <w:sz w:val="28"/>
          <w:szCs w:val="28"/>
          <w:lang w:val="tg-Cyrl-TJ"/>
        </w:rPr>
      </w:pPr>
      <w:r>
        <w:rPr>
          <w:rFonts w:ascii="Times New Roman Tj" w:hAnsi="Times New Roman Tj"/>
          <w:sz w:val="28"/>
          <w:szCs w:val="28"/>
          <w:lang w:val="tg-Cyrl-TJ"/>
        </w:rPr>
        <w:t>- у</w:t>
      </w:r>
      <w:r w:rsidRPr="005F57C5">
        <w:rPr>
          <w:rFonts w:ascii="Times New Roman Tj" w:hAnsi="Times New Roman Tj"/>
          <w:sz w:val="28"/>
          <w:szCs w:val="28"/>
          <w:lang w:val="tg-Cyrl-TJ"/>
        </w:rPr>
        <w:t>лучшение доступа к бо</w:t>
      </w:r>
      <w:r>
        <w:rPr>
          <w:rFonts w:ascii="Times New Roman Tj" w:hAnsi="Times New Roman Tj"/>
          <w:sz w:val="28"/>
          <w:szCs w:val="28"/>
          <w:lang w:val="tg-Cyrl-TJ"/>
        </w:rPr>
        <w:t>лее доступному и качественному и</w:t>
      </w:r>
      <w:r w:rsidRPr="005F57C5">
        <w:rPr>
          <w:rFonts w:ascii="Times New Roman Tj" w:hAnsi="Times New Roman Tj"/>
          <w:sz w:val="28"/>
          <w:szCs w:val="28"/>
          <w:lang w:val="tg-Cyrl-TJ"/>
        </w:rPr>
        <w:t>нтернет-трафику;</w:t>
      </w:r>
    </w:p>
    <w:p w:rsidR="00A030DF" w:rsidRPr="005F57C5" w:rsidRDefault="00A030DF" w:rsidP="00CE1D8E">
      <w:pPr>
        <w:tabs>
          <w:tab w:val="left" w:pos="851"/>
          <w:tab w:val="left" w:pos="1276"/>
        </w:tabs>
        <w:ind w:firstLine="709"/>
        <w:jc w:val="both"/>
        <w:rPr>
          <w:rFonts w:ascii="Times New Roman Tj" w:hAnsi="Times New Roman Tj"/>
          <w:sz w:val="28"/>
          <w:szCs w:val="28"/>
          <w:lang w:val="tg-Cyrl-TJ"/>
        </w:rPr>
      </w:pPr>
      <w:r w:rsidRPr="005F57C5">
        <w:rPr>
          <w:rFonts w:ascii="Times New Roman Tj" w:hAnsi="Times New Roman Tj"/>
          <w:sz w:val="28"/>
          <w:szCs w:val="28"/>
          <w:lang w:val="tg-Cyrl-TJ"/>
        </w:rPr>
        <w:t>- формирование системы профессионального образования, переподготовки, повышения квалификации специалистов на рынке ИКТ-услуг на основе современных программ и методик;</w:t>
      </w:r>
    </w:p>
    <w:p w:rsidR="00A030DF" w:rsidRPr="005F57C5" w:rsidRDefault="00A030DF" w:rsidP="00CE1D8E">
      <w:pPr>
        <w:tabs>
          <w:tab w:val="left" w:pos="851"/>
          <w:tab w:val="left" w:pos="1276"/>
        </w:tabs>
        <w:ind w:firstLine="709"/>
        <w:jc w:val="both"/>
        <w:rPr>
          <w:rFonts w:ascii="Times New Roman Tj" w:hAnsi="Times New Roman Tj"/>
          <w:sz w:val="28"/>
          <w:szCs w:val="28"/>
          <w:lang w:val="tg-Cyrl-TJ"/>
        </w:rPr>
      </w:pPr>
      <w:r w:rsidRPr="005F57C5">
        <w:rPr>
          <w:rFonts w:ascii="Times New Roman Tj" w:hAnsi="Times New Roman Tj"/>
          <w:sz w:val="28"/>
          <w:szCs w:val="28"/>
          <w:lang w:val="tg-Cyrl-TJ"/>
        </w:rPr>
        <w:t>- создание благоприятных условий для привлечения отечественных и зарубежных инвестиций в сфере информационных и финансовых технологий;</w:t>
      </w:r>
    </w:p>
    <w:p w:rsidR="00A030DF" w:rsidRPr="005F57C5" w:rsidRDefault="00A030DF" w:rsidP="00CE1D8E">
      <w:pPr>
        <w:tabs>
          <w:tab w:val="left" w:pos="851"/>
          <w:tab w:val="left" w:pos="1276"/>
        </w:tabs>
        <w:ind w:firstLine="709"/>
        <w:jc w:val="both"/>
        <w:rPr>
          <w:rFonts w:ascii="Times New Roman Tj" w:hAnsi="Times New Roman Tj"/>
          <w:sz w:val="28"/>
          <w:szCs w:val="28"/>
          <w:lang w:val="tg-Cyrl-TJ"/>
        </w:rPr>
      </w:pPr>
      <w:r w:rsidRPr="005F57C5">
        <w:rPr>
          <w:rFonts w:ascii="Times New Roman Tj" w:hAnsi="Times New Roman Tj"/>
          <w:sz w:val="28"/>
          <w:szCs w:val="28"/>
          <w:lang w:val="tg-Cyrl-TJ"/>
        </w:rPr>
        <w:t xml:space="preserve">- политика налогового </w:t>
      </w:r>
      <w:r>
        <w:rPr>
          <w:rFonts w:ascii="Times New Roman Tj" w:hAnsi="Times New Roman Tj"/>
          <w:sz w:val="28"/>
          <w:szCs w:val="28"/>
          <w:lang w:val="tg-Cyrl-TJ"/>
        </w:rPr>
        <w:t xml:space="preserve">мотивационного </w:t>
      </w:r>
      <w:r w:rsidRPr="005F57C5">
        <w:rPr>
          <w:rFonts w:ascii="Times New Roman Tj" w:hAnsi="Times New Roman Tj"/>
          <w:sz w:val="28"/>
          <w:szCs w:val="28"/>
          <w:lang w:val="tg-Cyrl-TJ"/>
        </w:rPr>
        <w:t>инвес</w:t>
      </w:r>
      <w:r>
        <w:rPr>
          <w:rFonts w:ascii="Times New Roman Tj" w:hAnsi="Times New Roman Tj"/>
          <w:sz w:val="28"/>
          <w:szCs w:val="28"/>
          <w:lang w:val="tg-Cyrl-TJ"/>
        </w:rPr>
        <w:t>тирования</w:t>
      </w:r>
      <w:r w:rsidRPr="005F57C5">
        <w:rPr>
          <w:rFonts w:ascii="Times New Roman Tj" w:hAnsi="Times New Roman Tj"/>
          <w:sz w:val="28"/>
          <w:szCs w:val="28"/>
          <w:lang w:val="tg-Cyrl-TJ"/>
        </w:rPr>
        <w:t xml:space="preserve"> в </w:t>
      </w:r>
      <w:r>
        <w:rPr>
          <w:rFonts w:ascii="Times New Roman Tj" w:hAnsi="Times New Roman Tj"/>
          <w:sz w:val="28"/>
          <w:szCs w:val="28"/>
          <w:lang w:val="tg-Cyrl-TJ"/>
        </w:rPr>
        <w:t>информационно-коммуникационные технологии</w:t>
      </w:r>
      <w:r w:rsidRPr="005F57C5">
        <w:rPr>
          <w:rFonts w:ascii="Times New Roman Tj" w:hAnsi="Times New Roman Tj"/>
          <w:sz w:val="28"/>
          <w:szCs w:val="28"/>
          <w:lang w:val="tg-Cyrl-TJ"/>
        </w:rPr>
        <w:t>, финансовы</w:t>
      </w:r>
      <w:r>
        <w:rPr>
          <w:rFonts w:ascii="Times New Roman Tj" w:hAnsi="Times New Roman Tj"/>
          <w:sz w:val="28"/>
          <w:szCs w:val="28"/>
          <w:lang w:val="tg-Cyrl-TJ"/>
        </w:rPr>
        <w:t>е технологии и деятельность</w:t>
      </w:r>
      <w:r w:rsidRPr="005F57C5">
        <w:rPr>
          <w:rFonts w:ascii="Times New Roman Tj" w:hAnsi="Times New Roman Tj"/>
          <w:sz w:val="28"/>
          <w:szCs w:val="28"/>
          <w:lang w:val="tg-Cyrl-TJ"/>
        </w:rPr>
        <w:t xml:space="preserve"> в этой сфере;</w:t>
      </w:r>
    </w:p>
    <w:p w:rsidR="00A030DF" w:rsidRPr="005F57C5" w:rsidRDefault="00A030DF" w:rsidP="00CE1D8E">
      <w:pPr>
        <w:tabs>
          <w:tab w:val="left" w:pos="851"/>
          <w:tab w:val="left" w:pos="1276"/>
        </w:tabs>
        <w:ind w:firstLine="709"/>
        <w:jc w:val="both"/>
        <w:rPr>
          <w:rFonts w:ascii="Times New Roman Tj" w:hAnsi="Times New Roman Tj"/>
          <w:sz w:val="28"/>
          <w:szCs w:val="28"/>
          <w:lang w:val="tg-Cyrl-TJ"/>
        </w:rPr>
      </w:pPr>
      <w:r w:rsidRPr="005F57C5">
        <w:rPr>
          <w:rFonts w:ascii="Times New Roman Tj" w:hAnsi="Times New Roman Tj"/>
          <w:sz w:val="28"/>
          <w:szCs w:val="28"/>
          <w:lang w:val="tg-Cyrl-TJ"/>
        </w:rPr>
        <w:t xml:space="preserve">- реализация государственных программ и инициатив по поддержке деятельности компаний </w:t>
      </w:r>
      <w:r>
        <w:rPr>
          <w:rFonts w:ascii="Times New Roman Tj" w:hAnsi="Times New Roman Tj"/>
          <w:sz w:val="28"/>
          <w:szCs w:val="28"/>
          <w:lang w:val="tg-Cyrl-TJ"/>
        </w:rPr>
        <w:t>информационно-коммуникационных технологий</w:t>
      </w:r>
      <w:r w:rsidRPr="005F57C5">
        <w:rPr>
          <w:rFonts w:ascii="Times New Roman Tj" w:hAnsi="Times New Roman Tj"/>
          <w:sz w:val="28"/>
          <w:szCs w:val="28"/>
          <w:lang w:val="tg-Cyrl-TJ"/>
        </w:rPr>
        <w:t xml:space="preserve"> и устранению барьеров для экспорта информационных и финансовых технологий;</w:t>
      </w:r>
    </w:p>
    <w:p w:rsidR="00A030DF" w:rsidRPr="005F57C5" w:rsidRDefault="00A030DF" w:rsidP="00CE1D8E">
      <w:pPr>
        <w:tabs>
          <w:tab w:val="left" w:pos="851"/>
          <w:tab w:val="left" w:pos="1276"/>
        </w:tabs>
        <w:ind w:firstLine="709"/>
        <w:jc w:val="both"/>
        <w:rPr>
          <w:rFonts w:ascii="Times New Roman Tj" w:hAnsi="Times New Roman Tj"/>
          <w:sz w:val="28"/>
          <w:szCs w:val="28"/>
          <w:lang w:val="tg-Cyrl-TJ"/>
        </w:rPr>
      </w:pPr>
      <w:r>
        <w:rPr>
          <w:rFonts w:ascii="Times New Roman Tj" w:hAnsi="Times New Roman Tj"/>
          <w:sz w:val="28"/>
          <w:szCs w:val="28"/>
          <w:lang w:val="tg-Cyrl-TJ"/>
        </w:rPr>
        <w:t>- с</w:t>
      </w:r>
      <w:r w:rsidRPr="005F57C5">
        <w:rPr>
          <w:rFonts w:ascii="Times New Roman Tj" w:hAnsi="Times New Roman Tj"/>
          <w:sz w:val="28"/>
          <w:szCs w:val="28"/>
          <w:lang w:val="tg-Cyrl-TJ"/>
        </w:rPr>
        <w:t>оздание пунктов финансового и информационно-коммуникационного обслуживания в регионах страны;</w:t>
      </w:r>
    </w:p>
    <w:p w:rsidR="00A030DF" w:rsidRPr="005F57C5" w:rsidRDefault="00A030DF" w:rsidP="00CE1D8E">
      <w:pPr>
        <w:tabs>
          <w:tab w:val="left" w:pos="851"/>
          <w:tab w:val="left" w:pos="1276"/>
        </w:tabs>
        <w:ind w:firstLine="709"/>
        <w:jc w:val="both"/>
        <w:rPr>
          <w:rFonts w:ascii="Times New Roman Tj" w:hAnsi="Times New Roman Tj"/>
          <w:sz w:val="28"/>
          <w:szCs w:val="28"/>
          <w:lang w:val="tg-Cyrl-TJ"/>
        </w:rPr>
      </w:pPr>
      <w:r w:rsidRPr="005F57C5">
        <w:rPr>
          <w:rFonts w:ascii="Times New Roman Tj" w:hAnsi="Times New Roman Tj"/>
          <w:sz w:val="28"/>
          <w:szCs w:val="28"/>
          <w:lang w:val="tg-Cyrl-TJ"/>
        </w:rPr>
        <w:t xml:space="preserve">- классификация данных, </w:t>
      </w:r>
      <w:r>
        <w:rPr>
          <w:rFonts w:ascii="Times New Roman Tj" w:hAnsi="Times New Roman Tj"/>
          <w:sz w:val="28"/>
          <w:szCs w:val="28"/>
          <w:lang w:val="tg-Cyrl-TJ"/>
        </w:rPr>
        <w:t xml:space="preserve">таких как </w:t>
      </w:r>
      <w:r w:rsidRPr="005F57C5">
        <w:rPr>
          <w:rFonts w:ascii="Times New Roman Tj" w:hAnsi="Times New Roman Tj"/>
          <w:sz w:val="28"/>
          <w:szCs w:val="28"/>
          <w:lang w:val="tg-Cyrl-TJ"/>
        </w:rPr>
        <w:t xml:space="preserve">классификация товаров, услуг, участников рынка и </w:t>
      </w:r>
      <w:r>
        <w:rPr>
          <w:rFonts w:ascii="Times New Roman Tj" w:hAnsi="Times New Roman Tj"/>
          <w:sz w:val="28"/>
          <w:szCs w:val="28"/>
          <w:lang w:val="tg-Cyrl-TJ"/>
        </w:rPr>
        <w:t xml:space="preserve">другие </w:t>
      </w:r>
      <w:r w:rsidRPr="005F57C5">
        <w:rPr>
          <w:rFonts w:ascii="Times New Roman Tj" w:hAnsi="Times New Roman Tj"/>
          <w:sz w:val="28"/>
          <w:szCs w:val="28"/>
          <w:lang w:val="tg-Cyrl-TJ"/>
        </w:rPr>
        <w:t>для упрощения обработки данных и анализа текущей рыночной ситуации;</w:t>
      </w:r>
    </w:p>
    <w:p w:rsidR="00A030DF" w:rsidRPr="005F57C5" w:rsidRDefault="00A030DF" w:rsidP="00CE1D8E">
      <w:pPr>
        <w:tabs>
          <w:tab w:val="left" w:pos="851"/>
          <w:tab w:val="left" w:pos="1276"/>
        </w:tabs>
        <w:ind w:firstLine="709"/>
        <w:jc w:val="both"/>
        <w:rPr>
          <w:rFonts w:ascii="Times New Roman Tj" w:hAnsi="Times New Roman Tj"/>
          <w:sz w:val="28"/>
          <w:szCs w:val="28"/>
          <w:lang w:val="tg-Cyrl-TJ"/>
        </w:rPr>
      </w:pPr>
      <w:r w:rsidRPr="005F57C5">
        <w:rPr>
          <w:rFonts w:ascii="Times New Roman Tj" w:hAnsi="Times New Roman Tj"/>
          <w:sz w:val="28"/>
          <w:szCs w:val="28"/>
          <w:lang w:val="tg-Cyrl-TJ"/>
        </w:rPr>
        <w:t>- создание условий для развития инновационных проектов по современным технологиям;</w:t>
      </w:r>
    </w:p>
    <w:p w:rsidR="00A030DF" w:rsidRPr="005F57C5" w:rsidRDefault="00A030DF" w:rsidP="00CE1D8E">
      <w:pPr>
        <w:tabs>
          <w:tab w:val="left" w:pos="851"/>
          <w:tab w:val="left" w:pos="1276"/>
        </w:tabs>
        <w:ind w:firstLine="709"/>
        <w:jc w:val="both"/>
        <w:rPr>
          <w:rFonts w:ascii="Times New Roman Tj" w:hAnsi="Times New Roman Tj"/>
          <w:sz w:val="28"/>
          <w:szCs w:val="28"/>
          <w:lang w:val="tg-Cyrl-TJ"/>
        </w:rPr>
      </w:pPr>
      <w:r w:rsidRPr="005F57C5">
        <w:rPr>
          <w:rFonts w:ascii="Times New Roman Tj" w:hAnsi="Times New Roman Tj"/>
          <w:sz w:val="28"/>
          <w:szCs w:val="28"/>
          <w:lang w:val="tg-Cyrl-TJ"/>
        </w:rPr>
        <w:t>- повыше</w:t>
      </w:r>
      <w:r>
        <w:rPr>
          <w:rFonts w:ascii="Times New Roman Tj" w:hAnsi="Times New Roman Tj"/>
          <w:sz w:val="28"/>
          <w:szCs w:val="28"/>
          <w:lang w:val="tg-Cyrl-TJ"/>
        </w:rPr>
        <w:t xml:space="preserve">ние уровня доверия населения к сетям интернет </w:t>
      </w:r>
      <w:r w:rsidRPr="005F57C5">
        <w:rPr>
          <w:rFonts w:ascii="Times New Roman Tj" w:hAnsi="Times New Roman Tj"/>
          <w:sz w:val="28"/>
          <w:szCs w:val="28"/>
          <w:lang w:val="tg-Cyrl-TJ"/>
        </w:rPr>
        <w:t>при покупке и продаже товаров</w:t>
      </w:r>
      <w:r>
        <w:rPr>
          <w:rFonts w:ascii="Times New Roman Tj" w:hAnsi="Times New Roman Tj"/>
          <w:sz w:val="28"/>
          <w:szCs w:val="28"/>
          <w:lang w:val="tg-Cyrl-TJ"/>
        </w:rPr>
        <w:t xml:space="preserve"> и продукций</w:t>
      </w:r>
      <w:r w:rsidRPr="005F57C5">
        <w:rPr>
          <w:rFonts w:ascii="Times New Roman Tj" w:hAnsi="Times New Roman Tj"/>
          <w:sz w:val="28"/>
          <w:szCs w:val="28"/>
          <w:lang w:val="tg-Cyrl-TJ"/>
        </w:rPr>
        <w:t>, услуг, а также защита персональных данных и совершенствование процедур аутентификации;</w:t>
      </w:r>
    </w:p>
    <w:p w:rsidR="00A030DF" w:rsidRPr="005F57C5" w:rsidRDefault="00A030DF" w:rsidP="00CE1D8E">
      <w:pPr>
        <w:tabs>
          <w:tab w:val="left" w:pos="851"/>
          <w:tab w:val="left" w:pos="1276"/>
        </w:tabs>
        <w:ind w:firstLine="709"/>
        <w:jc w:val="both"/>
        <w:rPr>
          <w:rFonts w:ascii="Times New Roman Tj" w:hAnsi="Times New Roman Tj"/>
          <w:sz w:val="28"/>
          <w:szCs w:val="28"/>
          <w:lang w:val="tg-Cyrl-TJ"/>
        </w:rPr>
      </w:pPr>
      <w:r w:rsidRPr="005F57C5">
        <w:rPr>
          <w:rFonts w:ascii="Times New Roman Tj" w:hAnsi="Times New Roman Tj"/>
          <w:sz w:val="28"/>
          <w:szCs w:val="28"/>
          <w:lang w:val="tg-Cyrl-TJ"/>
        </w:rPr>
        <w:t xml:space="preserve">- управление электронными документами и формирование статистики </w:t>
      </w:r>
      <w:r>
        <w:rPr>
          <w:rFonts w:ascii="Times New Roman Tj" w:hAnsi="Times New Roman Tj"/>
          <w:sz w:val="28"/>
          <w:szCs w:val="28"/>
          <w:lang w:val="tg-Cyrl-TJ"/>
        </w:rPr>
        <w:t>электронной коммерции</w:t>
      </w:r>
      <w:r w:rsidRPr="005F57C5">
        <w:rPr>
          <w:rFonts w:ascii="Times New Roman Tj" w:hAnsi="Times New Roman Tj"/>
          <w:sz w:val="28"/>
          <w:szCs w:val="28"/>
          <w:lang w:val="tg-Cyrl-TJ"/>
        </w:rPr>
        <w:t>;</w:t>
      </w:r>
    </w:p>
    <w:p w:rsidR="00A030DF" w:rsidRPr="005F57C5" w:rsidRDefault="00A030DF" w:rsidP="00CE1D8E">
      <w:pPr>
        <w:tabs>
          <w:tab w:val="left" w:pos="851"/>
          <w:tab w:val="left" w:pos="1276"/>
        </w:tabs>
        <w:ind w:firstLine="709"/>
        <w:jc w:val="both"/>
        <w:rPr>
          <w:rFonts w:ascii="Times New Roman Tj" w:hAnsi="Times New Roman Tj"/>
          <w:sz w:val="28"/>
          <w:szCs w:val="28"/>
          <w:lang w:val="tg-Cyrl-TJ"/>
        </w:rPr>
      </w:pPr>
      <w:r w:rsidRPr="005F57C5">
        <w:rPr>
          <w:rFonts w:ascii="Times New Roman Tj" w:hAnsi="Times New Roman Tj"/>
          <w:sz w:val="28"/>
          <w:szCs w:val="28"/>
          <w:lang w:val="tg-Cyrl-TJ"/>
        </w:rPr>
        <w:t xml:space="preserve">- усиление электронных операций, </w:t>
      </w:r>
      <w:r>
        <w:rPr>
          <w:rFonts w:ascii="Times New Roman Tj" w:hAnsi="Times New Roman Tj"/>
          <w:sz w:val="28"/>
          <w:szCs w:val="28"/>
          <w:lang w:val="tg-Cyrl-TJ"/>
        </w:rPr>
        <w:t xml:space="preserve">определение </w:t>
      </w:r>
      <w:r w:rsidRPr="005F57C5">
        <w:rPr>
          <w:rFonts w:ascii="Times New Roman Tj" w:hAnsi="Times New Roman Tj"/>
          <w:sz w:val="28"/>
          <w:szCs w:val="28"/>
          <w:lang w:val="tg-Cyrl-TJ"/>
        </w:rPr>
        <w:t xml:space="preserve">перечня документов, необходимых для детализации договоров, заключаемых в </w:t>
      </w:r>
      <w:r w:rsidRPr="005F57C5">
        <w:rPr>
          <w:rFonts w:ascii="Times New Roman Tj" w:hAnsi="Times New Roman Tj"/>
          <w:sz w:val="28"/>
          <w:szCs w:val="28"/>
          <w:lang w:val="tg-Cyrl-TJ"/>
        </w:rPr>
        <w:lastRenderedPageBreak/>
        <w:t>электронной форме, уровня ответственности и уровня защиты участников электронной коммерции;</w:t>
      </w:r>
    </w:p>
    <w:p w:rsidR="00A030DF" w:rsidRPr="005F57C5" w:rsidRDefault="00A030DF" w:rsidP="00CE1D8E">
      <w:pPr>
        <w:tabs>
          <w:tab w:val="left" w:pos="851"/>
          <w:tab w:val="left" w:pos="1276"/>
        </w:tabs>
        <w:ind w:firstLine="709"/>
        <w:jc w:val="both"/>
        <w:rPr>
          <w:rFonts w:ascii="Times New Roman Tj" w:hAnsi="Times New Roman Tj"/>
          <w:sz w:val="28"/>
          <w:szCs w:val="28"/>
          <w:lang w:val="tg-Cyrl-TJ"/>
        </w:rPr>
      </w:pPr>
      <w:r w:rsidRPr="005F57C5">
        <w:rPr>
          <w:rFonts w:ascii="Times New Roman Tj" w:hAnsi="Times New Roman Tj"/>
          <w:sz w:val="28"/>
          <w:szCs w:val="28"/>
          <w:lang w:val="tg-Cyrl-TJ"/>
        </w:rPr>
        <w:t xml:space="preserve">- регулирование нормативных правовых актов, касающихся налогообложения и налогообложения электронной </w:t>
      </w:r>
      <w:r>
        <w:rPr>
          <w:rFonts w:ascii="Times New Roman Tj" w:hAnsi="Times New Roman Tj"/>
          <w:sz w:val="28"/>
          <w:szCs w:val="28"/>
          <w:lang w:val="tg-Cyrl-TJ"/>
        </w:rPr>
        <w:t>коммерции</w:t>
      </w:r>
      <w:r w:rsidRPr="005F57C5">
        <w:rPr>
          <w:rFonts w:ascii="Times New Roman Tj" w:hAnsi="Times New Roman Tj"/>
          <w:sz w:val="28"/>
          <w:szCs w:val="28"/>
          <w:lang w:val="tg-Cyrl-TJ"/>
        </w:rPr>
        <w:t>;</w:t>
      </w:r>
    </w:p>
    <w:p w:rsidR="00A030DF" w:rsidRPr="005F57C5" w:rsidRDefault="00A030DF" w:rsidP="00CE1D8E">
      <w:pPr>
        <w:tabs>
          <w:tab w:val="left" w:pos="851"/>
          <w:tab w:val="left" w:pos="1276"/>
        </w:tabs>
        <w:ind w:firstLine="709"/>
        <w:jc w:val="both"/>
        <w:rPr>
          <w:rFonts w:ascii="Times New Roman Tj" w:hAnsi="Times New Roman Tj"/>
          <w:sz w:val="28"/>
          <w:szCs w:val="28"/>
          <w:lang w:val="tg-Cyrl-TJ"/>
        </w:rPr>
      </w:pPr>
      <w:r w:rsidRPr="005F57C5">
        <w:rPr>
          <w:rFonts w:ascii="Times New Roman Tj" w:hAnsi="Times New Roman Tj"/>
          <w:sz w:val="28"/>
          <w:szCs w:val="28"/>
          <w:lang w:val="tg-Cyrl-TJ"/>
        </w:rPr>
        <w:t>- развитие платежной системы и логистической инфраструктуры;</w:t>
      </w:r>
    </w:p>
    <w:p w:rsidR="00A030DF" w:rsidRPr="005F57C5" w:rsidRDefault="00A030DF" w:rsidP="00CE1D8E">
      <w:pPr>
        <w:tabs>
          <w:tab w:val="left" w:pos="851"/>
          <w:tab w:val="left" w:pos="1276"/>
        </w:tabs>
        <w:ind w:firstLine="709"/>
        <w:jc w:val="both"/>
        <w:rPr>
          <w:rFonts w:ascii="Times New Roman Tj" w:hAnsi="Times New Roman Tj"/>
          <w:sz w:val="28"/>
          <w:szCs w:val="28"/>
          <w:lang w:val="tg-Cyrl-TJ"/>
        </w:rPr>
      </w:pPr>
      <w:r w:rsidRPr="005F57C5">
        <w:rPr>
          <w:rFonts w:ascii="Times New Roman Tj" w:hAnsi="Times New Roman Tj"/>
          <w:sz w:val="28"/>
          <w:szCs w:val="28"/>
          <w:lang w:val="tg-Cyrl-TJ"/>
        </w:rPr>
        <w:t xml:space="preserve">- продвижение торговли и внедрение </w:t>
      </w:r>
      <w:r>
        <w:rPr>
          <w:rFonts w:ascii="Times New Roman Tj" w:hAnsi="Times New Roman Tj"/>
          <w:sz w:val="28"/>
          <w:szCs w:val="28"/>
          <w:lang w:val="tg-Cyrl-TJ"/>
        </w:rPr>
        <w:t xml:space="preserve">безналичной </w:t>
      </w:r>
      <w:r w:rsidRPr="005F57C5">
        <w:rPr>
          <w:rFonts w:ascii="Times New Roman Tj" w:hAnsi="Times New Roman Tj"/>
          <w:sz w:val="28"/>
          <w:szCs w:val="28"/>
          <w:lang w:val="tg-Cyrl-TJ"/>
        </w:rPr>
        <w:t>торговли;</w:t>
      </w:r>
    </w:p>
    <w:p w:rsidR="00A030DF" w:rsidRPr="005F57C5" w:rsidRDefault="00A030DF" w:rsidP="00CE1D8E">
      <w:pPr>
        <w:tabs>
          <w:tab w:val="left" w:pos="851"/>
          <w:tab w:val="left" w:pos="1276"/>
        </w:tabs>
        <w:ind w:firstLine="709"/>
        <w:jc w:val="both"/>
        <w:rPr>
          <w:rFonts w:ascii="Times New Roman Tj" w:hAnsi="Times New Roman Tj"/>
          <w:sz w:val="28"/>
          <w:szCs w:val="28"/>
          <w:lang w:val="tg-Cyrl-TJ"/>
        </w:rPr>
      </w:pPr>
      <w:r w:rsidRPr="005F57C5">
        <w:rPr>
          <w:rFonts w:ascii="Times New Roman Tj" w:hAnsi="Times New Roman Tj"/>
          <w:sz w:val="28"/>
          <w:szCs w:val="28"/>
          <w:lang w:val="tg-Cyrl-TJ"/>
        </w:rPr>
        <w:t>- правовая защита потребителей;</w:t>
      </w:r>
    </w:p>
    <w:p w:rsidR="00A030DF" w:rsidRPr="005F57C5" w:rsidRDefault="00A030DF" w:rsidP="00CE1D8E">
      <w:pPr>
        <w:tabs>
          <w:tab w:val="left" w:pos="851"/>
          <w:tab w:val="left" w:pos="1276"/>
        </w:tabs>
        <w:ind w:firstLine="709"/>
        <w:jc w:val="both"/>
        <w:rPr>
          <w:rFonts w:ascii="Times New Roman Tj" w:hAnsi="Times New Roman Tj"/>
          <w:sz w:val="28"/>
          <w:szCs w:val="28"/>
          <w:lang w:val="tg-Cyrl-TJ"/>
        </w:rPr>
      </w:pPr>
      <w:r w:rsidRPr="005F57C5">
        <w:rPr>
          <w:rFonts w:ascii="Times New Roman Tj" w:hAnsi="Times New Roman Tj"/>
          <w:sz w:val="28"/>
          <w:szCs w:val="28"/>
          <w:lang w:val="tg-Cyrl-TJ"/>
        </w:rPr>
        <w:t xml:space="preserve">- защита </w:t>
      </w:r>
      <w:r>
        <w:rPr>
          <w:rFonts w:ascii="Times New Roman Tj" w:hAnsi="Times New Roman Tj"/>
          <w:sz w:val="28"/>
          <w:szCs w:val="28"/>
          <w:lang w:val="tg-Cyrl-TJ"/>
        </w:rPr>
        <w:t xml:space="preserve">персональных </w:t>
      </w:r>
      <w:r w:rsidRPr="005F57C5">
        <w:rPr>
          <w:rFonts w:ascii="Times New Roman Tj" w:hAnsi="Times New Roman Tj"/>
          <w:sz w:val="28"/>
          <w:szCs w:val="28"/>
          <w:lang w:val="tg-Cyrl-TJ"/>
        </w:rPr>
        <w:t>данных;</w:t>
      </w:r>
    </w:p>
    <w:p w:rsidR="00A030DF" w:rsidRDefault="00A030DF" w:rsidP="00CE1D8E">
      <w:pPr>
        <w:tabs>
          <w:tab w:val="left" w:pos="851"/>
          <w:tab w:val="left" w:pos="1276"/>
        </w:tabs>
        <w:ind w:firstLine="709"/>
        <w:jc w:val="both"/>
        <w:rPr>
          <w:rFonts w:ascii="Times New Roman Tj" w:hAnsi="Times New Roman Tj"/>
          <w:sz w:val="28"/>
          <w:szCs w:val="28"/>
          <w:lang w:val="tg-Cyrl-TJ"/>
        </w:rPr>
      </w:pPr>
      <w:r w:rsidRPr="005F57C5">
        <w:rPr>
          <w:rFonts w:ascii="Times New Roman Tj" w:hAnsi="Times New Roman Tj"/>
          <w:sz w:val="28"/>
          <w:szCs w:val="28"/>
          <w:lang w:val="tg-Cyrl-TJ"/>
        </w:rPr>
        <w:t>- популяризация электронной коммерции.</w:t>
      </w:r>
    </w:p>
    <w:p w:rsidR="00C416DB" w:rsidRDefault="00C416DB" w:rsidP="00CE1D8E">
      <w:pPr>
        <w:tabs>
          <w:tab w:val="left" w:pos="851"/>
          <w:tab w:val="left" w:pos="1276"/>
        </w:tabs>
        <w:ind w:firstLine="709"/>
        <w:jc w:val="both"/>
        <w:rPr>
          <w:rFonts w:ascii="Times New Roman Tj" w:hAnsi="Times New Roman Tj"/>
          <w:sz w:val="28"/>
          <w:szCs w:val="28"/>
          <w:lang w:val="tg-Cyrl-TJ"/>
        </w:rPr>
      </w:pPr>
    </w:p>
    <w:p w:rsidR="00DF057A" w:rsidRPr="000A5F24" w:rsidRDefault="00DF057A" w:rsidP="00CE1D8E">
      <w:pPr>
        <w:pStyle w:val="affff4"/>
        <w:rPr>
          <w:lang w:val="ru-RU"/>
        </w:rPr>
      </w:pPr>
      <w:bookmarkStart w:id="12" w:name="_Toc65662879"/>
      <w:r w:rsidRPr="000A5F24">
        <w:rPr>
          <w:color w:val="000000"/>
          <w:lang w:val="ru-RU"/>
        </w:rPr>
        <w:t>§</w:t>
      </w:r>
      <w:r w:rsidRPr="000A5F24">
        <w:rPr>
          <w:lang w:val="ru-RU"/>
        </w:rPr>
        <w:t>5. Цифровизация финансового сектора</w:t>
      </w:r>
      <w:bookmarkEnd w:id="12"/>
    </w:p>
    <w:p w:rsidR="00C416DB" w:rsidRPr="000A5F24" w:rsidRDefault="00C416DB" w:rsidP="00C416DB">
      <w:pPr>
        <w:pStyle w:val="2c"/>
        <w:rPr>
          <w:lang w:val="ru-RU" w:eastAsia="zh-CN"/>
        </w:rPr>
      </w:pPr>
    </w:p>
    <w:p w:rsidR="00A030DF" w:rsidRPr="00CB757F" w:rsidRDefault="007A2D1B"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lang w:val="tg-Cyrl-TJ"/>
        </w:rPr>
        <w:t>Для эффективного управления государственными финансами</w:t>
      </w:r>
      <w:r w:rsidR="001362BD" w:rsidRPr="00A030DF">
        <w:rPr>
          <w:rFonts w:ascii="Times New Roman Tj" w:hAnsi="Times New Roman Tj"/>
          <w:sz w:val="28"/>
          <w:szCs w:val="28"/>
          <w:lang w:val="tg-Cyrl-TJ"/>
        </w:rPr>
        <w:t>,</w:t>
      </w:r>
      <w:r w:rsidRPr="00A030DF">
        <w:rPr>
          <w:rFonts w:ascii="Times New Roman Tj" w:hAnsi="Times New Roman Tj"/>
          <w:sz w:val="28"/>
          <w:szCs w:val="28"/>
          <w:lang w:val="tg-Cyrl-TJ"/>
        </w:rPr>
        <w:t xml:space="preserve"> Правительство</w:t>
      </w:r>
      <w:r w:rsidR="00F12E62" w:rsidRPr="00A030DF">
        <w:rPr>
          <w:rFonts w:ascii="Times New Roman Tj" w:hAnsi="Times New Roman Tj"/>
          <w:sz w:val="28"/>
          <w:szCs w:val="28"/>
          <w:lang w:val="tg-Cyrl-TJ"/>
        </w:rPr>
        <w:t>м приняты Стратегия</w:t>
      </w:r>
      <w:r w:rsidRPr="00A030DF">
        <w:rPr>
          <w:rFonts w:ascii="Times New Roman Tj" w:hAnsi="Times New Roman Tj"/>
          <w:sz w:val="28"/>
          <w:szCs w:val="28"/>
          <w:lang w:val="tg-Cyrl-TJ"/>
        </w:rPr>
        <w:t xml:space="preserve"> управления государственными финансами на период до 2030 года и Среднесрочн</w:t>
      </w:r>
      <w:r w:rsidR="00F12E62" w:rsidRPr="00A030DF">
        <w:rPr>
          <w:rFonts w:ascii="Times New Roman Tj" w:hAnsi="Times New Roman Tj"/>
          <w:sz w:val="28"/>
          <w:szCs w:val="28"/>
          <w:lang w:val="tg-Cyrl-TJ"/>
        </w:rPr>
        <w:t>ая</w:t>
      </w:r>
      <w:r w:rsidRPr="00A030DF">
        <w:rPr>
          <w:rFonts w:ascii="Times New Roman Tj" w:hAnsi="Times New Roman Tj"/>
          <w:sz w:val="28"/>
          <w:szCs w:val="28"/>
          <w:lang w:val="tg-Cyrl-TJ"/>
        </w:rPr>
        <w:t xml:space="preserve"> программ</w:t>
      </w:r>
      <w:r w:rsidR="00F12E62" w:rsidRPr="00A030DF">
        <w:rPr>
          <w:rFonts w:ascii="Times New Roman Tj" w:hAnsi="Times New Roman Tj"/>
          <w:sz w:val="28"/>
          <w:szCs w:val="28"/>
          <w:lang w:val="tg-Cyrl-TJ"/>
        </w:rPr>
        <w:t>а</w:t>
      </w:r>
      <w:r w:rsidRPr="00A030DF">
        <w:rPr>
          <w:rFonts w:ascii="Times New Roman Tj" w:hAnsi="Times New Roman Tj"/>
          <w:sz w:val="28"/>
          <w:szCs w:val="28"/>
          <w:lang w:val="tg-Cyrl-TJ"/>
        </w:rPr>
        <w:t xml:space="preserve"> на 2020-2023</w:t>
      </w:r>
      <w:r w:rsidR="00F12E62" w:rsidRPr="00A030DF">
        <w:rPr>
          <w:rFonts w:ascii="Times New Roman Tj" w:hAnsi="Times New Roman Tj"/>
          <w:sz w:val="28"/>
          <w:szCs w:val="28"/>
          <w:lang w:val="tg-Cyrl-TJ"/>
        </w:rPr>
        <w:t xml:space="preserve"> </w:t>
      </w:r>
      <w:r w:rsidRPr="00A030DF">
        <w:rPr>
          <w:rFonts w:ascii="Times New Roman Tj" w:hAnsi="Times New Roman Tj"/>
          <w:sz w:val="28"/>
          <w:szCs w:val="28"/>
          <w:lang w:val="tg-Cyrl-TJ"/>
        </w:rPr>
        <w:t xml:space="preserve">годы, в которых рассматриваются </w:t>
      </w:r>
      <w:r w:rsidR="00F12E62" w:rsidRPr="00A030DF">
        <w:rPr>
          <w:rFonts w:ascii="Times New Roman Tj" w:hAnsi="Times New Roman Tj"/>
          <w:sz w:val="28"/>
          <w:szCs w:val="28"/>
          <w:lang w:val="tg-Cyrl-TJ"/>
        </w:rPr>
        <w:t xml:space="preserve">нерешенные </w:t>
      </w:r>
      <w:r w:rsidRPr="00A030DF">
        <w:rPr>
          <w:rFonts w:ascii="Times New Roman Tj" w:hAnsi="Times New Roman Tj"/>
          <w:sz w:val="28"/>
          <w:szCs w:val="28"/>
          <w:lang w:val="tg-Cyrl-TJ"/>
        </w:rPr>
        <w:t>вопросы</w:t>
      </w:r>
      <w:r w:rsidR="00F12E62" w:rsidRPr="00A030DF">
        <w:rPr>
          <w:rFonts w:ascii="Times New Roman Tj" w:hAnsi="Times New Roman Tj"/>
          <w:sz w:val="28"/>
          <w:szCs w:val="28"/>
          <w:lang w:val="tg-Cyrl-TJ"/>
        </w:rPr>
        <w:t xml:space="preserve"> сферы </w:t>
      </w:r>
      <w:r w:rsidRPr="00A030DF">
        <w:rPr>
          <w:rFonts w:ascii="Times New Roman Tj" w:hAnsi="Times New Roman Tj"/>
          <w:sz w:val="28"/>
          <w:szCs w:val="28"/>
          <w:lang w:val="tg-Cyrl-TJ"/>
        </w:rPr>
        <w:t xml:space="preserve"> государ</w:t>
      </w:r>
      <w:r w:rsidR="00F12E62" w:rsidRPr="00A030DF">
        <w:rPr>
          <w:rFonts w:ascii="Times New Roman Tj" w:hAnsi="Times New Roman Tj"/>
          <w:sz w:val="28"/>
          <w:szCs w:val="28"/>
          <w:lang w:val="tg-Cyrl-TJ"/>
        </w:rPr>
        <w:t xml:space="preserve">ственных финансов, в частности </w:t>
      </w:r>
      <w:r w:rsidRPr="00A030DF">
        <w:rPr>
          <w:rFonts w:ascii="Times New Roman Tj" w:hAnsi="Times New Roman Tj"/>
          <w:sz w:val="28"/>
          <w:szCs w:val="28"/>
          <w:lang w:val="tg-Cyrl-TJ"/>
        </w:rPr>
        <w:t>координация</w:t>
      </w:r>
      <w:r w:rsidR="00F12E62" w:rsidRPr="00A030DF">
        <w:rPr>
          <w:rFonts w:ascii="Times New Roman Tj" w:hAnsi="Times New Roman Tj"/>
          <w:sz w:val="28"/>
          <w:szCs w:val="28"/>
          <w:lang w:val="tg-Cyrl-TJ"/>
        </w:rPr>
        <w:t xml:space="preserve"> управления республиканским и местным бюджет</w:t>
      </w:r>
      <w:r w:rsidR="008C5ABD" w:rsidRPr="00A030DF">
        <w:rPr>
          <w:rFonts w:ascii="Times New Roman Tj" w:hAnsi="Times New Roman Tj"/>
          <w:sz w:val="28"/>
          <w:szCs w:val="28"/>
          <w:lang w:val="tg-Cyrl-TJ"/>
        </w:rPr>
        <w:t>ами</w:t>
      </w:r>
      <w:r w:rsidR="00F12E62" w:rsidRPr="00A030DF">
        <w:rPr>
          <w:rFonts w:ascii="Times New Roman Tj" w:hAnsi="Times New Roman Tj"/>
          <w:sz w:val="28"/>
          <w:szCs w:val="28"/>
          <w:lang w:val="tg-Cyrl-TJ"/>
        </w:rPr>
        <w:t>, соответствие системы финансовой отчетности и бухгалтерского учета международным стандартам финансовой отчетности</w:t>
      </w:r>
      <w:r w:rsidR="001362BD" w:rsidRPr="00A030DF">
        <w:rPr>
          <w:rFonts w:ascii="Times New Roman Tj" w:hAnsi="Times New Roman Tj"/>
          <w:sz w:val="28"/>
          <w:szCs w:val="28"/>
          <w:lang w:val="tg-Cyrl-TJ"/>
        </w:rPr>
        <w:t xml:space="preserve">, цифровизация доходов и расходов государственного бюджета. </w:t>
      </w:r>
    </w:p>
    <w:p w:rsidR="00A030DF" w:rsidRDefault="00F854E4"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lang w:val="tg-Cyrl-TJ"/>
        </w:rPr>
        <w:t xml:space="preserve">Более 120 министерств и </w:t>
      </w:r>
      <w:r w:rsidR="00903249" w:rsidRPr="00A030DF">
        <w:rPr>
          <w:rFonts w:ascii="Times New Roman Tj" w:hAnsi="Times New Roman Tj"/>
          <w:sz w:val="28"/>
          <w:szCs w:val="28"/>
          <w:lang w:val="tg-Cyrl-TJ"/>
        </w:rPr>
        <w:t>ведомств</w:t>
      </w:r>
      <w:r w:rsidRPr="00A030DF">
        <w:rPr>
          <w:rFonts w:ascii="Times New Roman Tj" w:hAnsi="Times New Roman Tj"/>
          <w:sz w:val="28"/>
          <w:szCs w:val="28"/>
          <w:lang w:val="tg-Cyrl-TJ"/>
        </w:rPr>
        <w:t xml:space="preserve">, местных органов исполнительной власти </w:t>
      </w:r>
      <w:r w:rsidR="00903249" w:rsidRPr="00A030DF">
        <w:rPr>
          <w:rFonts w:ascii="Times New Roman Tj" w:hAnsi="Times New Roman Tj"/>
          <w:sz w:val="28"/>
          <w:szCs w:val="28"/>
          <w:lang w:val="tg-Cyrl-TJ"/>
        </w:rPr>
        <w:t xml:space="preserve">являются пользователями Единой программы реестра государственных служащих и </w:t>
      </w:r>
      <w:r w:rsidRPr="00A030DF">
        <w:rPr>
          <w:rFonts w:ascii="Times New Roman Tj" w:hAnsi="Times New Roman Tj"/>
          <w:sz w:val="28"/>
          <w:szCs w:val="28"/>
          <w:lang w:val="tg-Cyrl-TJ"/>
        </w:rPr>
        <w:t xml:space="preserve">обладателями </w:t>
      </w:r>
      <w:r w:rsidR="00903249" w:rsidRPr="00A030DF">
        <w:rPr>
          <w:rFonts w:ascii="Times New Roman Tj" w:hAnsi="Times New Roman Tj"/>
          <w:sz w:val="28"/>
          <w:szCs w:val="28"/>
          <w:lang w:val="tg-Cyrl-TJ"/>
        </w:rPr>
        <w:t xml:space="preserve">сертификатов </w:t>
      </w:r>
      <w:r w:rsidRPr="00A030DF">
        <w:rPr>
          <w:rFonts w:ascii="Times New Roman Tj" w:hAnsi="Times New Roman Tj"/>
          <w:sz w:val="28"/>
          <w:szCs w:val="28"/>
          <w:lang w:val="tg-Cyrl-TJ"/>
        </w:rPr>
        <w:t>ц</w:t>
      </w:r>
      <w:r w:rsidR="00903249" w:rsidRPr="00A030DF">
        <w:rPr>
          <w:rFonts w:ascii="Times New Roman Tj" w:hAnsi="Times New Roman Tj"/>
          <w:sz w:val="28"/>
          <w:szCs w:val="28"/>
          <w:lang w:val="tg-Cyrl-TJ"/>
        </w:rPr>
        <w:t>ентра</w:t>
      </w:r>
      <w:r w:rsidRPr="00A030DF">
        <w:rPr>
          <w:rFonts w:ascii="Times New Roman Tj" w:hAnsi="Times New Roman Tj"/>
          <w:sz w:val="28"/>
          <w:szCs w:val="28"/>
          <w:lang w:val="tg-Cyrl-TJ"/>
        </w:rPr>
        <w:t>, подтверждающего</w:t>
      </w:r>
      <w:r w:rsidR="00903249" w:rsidRPr="00A030DF">
        <w:rPr>
          <w:rFonts w:ascii="Times New Roman Tj" w:hAnsi="Times New Roman Tj"/>
          <w:sz w:val="28"/>
          <w:szCs w:val="28"/>
          <w:lang w:val="tg-Cyrl-TJ"/>
        </w:rPr>
        <w:t xml:space="preserve"> </w:t>
      </w:r>
      <w:r w:rsidRPr="00A030DF">
        <w:rPr>
          <w:rFonts w:ascii="Times New Roman Tj" w:hAnsi="Times New Roman Tj"/>
          <w:sz w:val="28"/>
          <w:szCs w:val="28"/>
          <w:lang w:val="tg-Cyrl-TJ"/>
        </w:rPr>
        <w:t xml:space="preserve">электронную цифровую подпись в сфере финансов. </w:t>
      </w:r>
    </w:p>
    <w:p w:rsidR="00A030DF" w:rsidRDefault="00773F5F"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lang w:val="tg-Cyrl-TJ"/>
        </w:rPr>
        <w:t>Отраслевые модели используются для упрощения и уточнения процесса сбора данных, а также для разработки прогнозов доходов и расходов государственного бюджета. В целом</w:t>
      </w:r>
      <w:r w:rsidR="001D75F4" w:rsidRPr="00A030DF">
        <w:rPr>
          <w:rFonts w:ascii="Times New Roman Tj" w:hAnsi="Times New Roman Tj"/>
          <w:sz w:val="28"/>
          <w:szCs w:val="28"/>
          <w:lang w:val="tg-Cyrl-TJ"/>
        </w:rPr>
        <w:t xml:space="preserve">, </w:t>
      </w:r>
      <w:r w:rsidRPr="00A030DF">
        <w:rPr>
          <w:rFonts w:ascii="Times New Roman Tj" w:hAnsi="Times New Roman Tj"/>
          <w:sz w:val="28"/>
          <w:szCs w:val="28"/>
          <w:lang w:val="tg-Cyrl-TJ"/>
        </w:rPr>
        <w:t xml:space="preserve">в </w:t>
      </w:r>
      <w:r w:rsidR="006B5B68" w:rsidRPr="00A030DF">
        <w:rPr>
          <w:rFonts w:ascii="Times New Roman Tj" w:hAnsi="Times New Roman Tj"/>
          <w:sz w:val="28"/>
          <w:szCs w:val="28"/>
          <w:lang w:val="tg-Cyrl-TJ"/>
        </w:rPr>
        <w:t>рамках реализации</w:t>
      </w:r>
      <w:r w:rsidR="001D75F4" w:rsidRPr="00A030DF">
        <w:rPr>
          <w:rFonts w:ascii="Times New Roman Tj" w:hAnsi="Times New Roman Tj"/>
          <w:sz w:val="28"/>
          <w:szCs w:val="28"/>
          <w:lang w:val="tg-Cyrl-TJ"/>
        </w:rPr>
        <w:t xml:space="preserve"> </w:t>
      </w:r>
      <w:r w:rsidRPr="00A030DF">
        <w:rPr>
          <w:rFonts w:ascii="Times New Roman Tj" w:hAnsi="Times New Roman Tj"/>
          <w:sz w:val="28"/>
          <w:szCs w:val="28"/>
          <w:lang w:val="tg-Cyrl-TJ"/>
        </w:rPr>
        <w:t>стратегий, программ и проектов с привлечением партнеров по развитию</w:t>
      </w:r>
      <w:r w:rsidR="001D75F4" w:rsidRPr="00A030DF">
        <w:rPr>
          <w:rFonts w:ascii="Times New Roman Tj" w:hAnsi="Times New Roman Tj"/>
          <w:sz w:val="28"/>
          <w:szCs w:val="28"/>
          <w:lang w:val="tg-Cyrl-TJ"/>
        </w:rPr>
        <w:t xml:space="preserve"> проведена существенная работа</w:t>
      </w:r>
      <w:r w:rsidRPr="00A030DF">
        <w:rPr>
          <w:rFonts w:ascii="Times New Roman Tj" w:hAnsi="Times New Roman Tj"/>
          <w:sz w:val="28"/>
          <w:szCs w:val="28"/>
          <w:lang w:val="tg-Cyrl-TJ"/>
        </w:rPr>
        <w:t xml:space="preserve">, </w:t>
      </w:r>
      <w:r w:rsidR="004B7859" w:rsidRPr="00A030DF">
        <w:rPr>
          <w:rFonts w:ascii="Times New Roman Tj" w:hAnsi="Times New Roman Tj"/>
          <w:sz w:val="28"/>
          <w:szCs w:val="28"/>
          <w:lang w:val="tg-Cyrl-TJ"/>
        </w:rPr>
        <w:t xml:space="preserve">однако </w:t>
      </w:r>
      <w:r w:rsidRPr="00A030DF">
        <w:rPr>
          <w:rFonts w:ascii="Times New Roman Tj" w:hAnsi="Times New Roman Tj"/>
          <w:sz w:val="28"/>
          <w:szCs w:val="28"/>
          <w:lang w:val="tg-Cyrl-TJ"/>
        </w:rPr>
        <w:t xml:space="preserve">в области цифровизации </w:t>
      </w:r>
      <w:r w:rsidR="001D75F4" w:rsidRPr="00A030DF">
        <w:rPr>
          <w:rFonts w:ascii="Times New Roman Tj" w:hAnsi="Times New Roman Tj"/>
          <w:sz w:val="28"/>
          <w:szCs w:val="28"/>
          <w:lang w:val="tg-Cyrl-TJ"/>
        </w:rPr>
        <w:t xml:space="preserve">сферы </w:t>
      </w:r>
      <w:r w:rsidRPr="00A030DF">
        <w:rPr>
          <w:rFonts w:ascii="Times New Roman Tj" w:hAnsi="Times New Roman Tj"/>
          <w:sz w:val="28"/>
          <w:szCs w:val="28"/>
          <w:lang w:val="tg-Cyrl-TJ"/>
        </w:rPr>
        <w:t>государственных финансов</w:t>
      </w:r>
      <w:r w:rsidR="001D75F4" w:rsidRPr="00A030DF">
        <w:rPr>
          <w:rFonts w:ascii="Times New Roman Tj" w:hAnsi="Times New Roman Tj"/>
          <w:sz w:val="28"/>
          <w:szCs w:val="28"/>
          <w:lang w:val="tg-Cyrl-TJ"/>
        </w:rPr>
        <w:t xml:space="preserve"> </w:t>
      </w:r>
      <w:r w:rsidR="004B7859" w:rsidRPr="00A030DF">
        <w:rPr>
          <w:rFonts w:ascii="Times New Roman Tj" w:hAnsi="Times New Roman Tj"/>
          <w:sz w:val="28"/>
          <w:szCs w:val="28"/>
          <w:lang w:val="tg-Cyrl-TJ"/>
        </w:rPr>
        <w:t xml:space="preserve">существуют </w:t>
      </w:r>
      <w:r w:rsidR="001D75F4" w:rsidRPr="00A030DF">
        <w:rPr>
          <w:rFonts w:ascii="Times New Roman Tj" w:hAnsi="Times New Roman Tj"/>
          <w:sz w:val="28"/>
          <w:szCs w:val="28"/>
          <w:lang w:val="tg-Cyrl-TJ"/>
        </w:rPr>
        <w:t xml:space="preserve">следующие проблемы: </w:t>
      </w:r>
      <w:r w:rsidRPr="00A030DF">
        <w:rPr>
          <w:rFonts w:ascii="Times New Roman Tj" w:hAnsi="Times New Roman Tj"/>
          <w:sz w:val="28"/>
          <w:szCs w:val="28"/>
          <w:lang w:val="tg-Cyrl-TJ"/>
        </w:rPr>
        <w:t xml:space="preserve"> </w:t>
      </w:r>
      <w:r w:rsidR="00F854E4" w:rsidRPr="00A030DF">
        <w:rPr>
          <w:rFonts w:ascii="Times New Roman Tj" w:hAnsi="Times New Roman Tj"/>
          <w:sz w:val="28"/>
          <w:szCs w:val="28"/>
          <w:lang w:val="tg-Cyrl-TJ"/>
        </w:rPr>
        <w:t xml:space="preserve"> </w:t>
      </w:r>
    </w:p>
    <w:p w:rsidR="00A030DF" w:rsidRPr="001D75F4" w:rsidRDefault="00A030DF" w:rsidP="00CE1D8E">
      <w:pPr>
        <w:tabs>
          <w:tab w:val="left" w:pos="851"/>
          <w:tab w:val="left" w:pos="1276"/>
        </w:tabs>
        <w:ind w:firstLine="709"/>
        <w:jc w:val="both"/>
        <w:rPr>
          <w:rFonts w:ascii="Times New Roman Tj" w:hAnsi="Times New Roman Tj"/>
          <w:sz w:val="28"/>
          <w:szCs w:val="28"/>
          <w:lang w:val="tg-Cyrl-TJ"/>
        </w:rPr>
      </w:pPr>
      <w:r>
        <w:rPr>
          <w:rFonts w:ascii="Times New Roman Tj" w:hAnsi="Times New Roman Tj"/>
          <w:sz w:val="28"/>
          <w:szCs w:val="28"/>
          <w:lang w:val="tg-Cyrl-TJ"/>
        </w:rPr>
        <w:t xml:space="preserve">- </w:t>
      </w:r>
      <w:r w:rsidRPr="001D75F4">
        <w:rPr>
          <w:rFonts w:ascii="Times New Roman Tj" w:hAnsi="Times New Roman Tj"/>
          <w:sz w:val="28"/>
          <w:szCs w:val="28"/>
          <w:lang w:val="tg-Cyrl-TJ"/>
        </w:rPr>
        <w:t>формирование электронного правительства</w:t>
      </w:r>
      <w:r>
        <w:rPr>
          <w:rFonts w:ascii="Times New Roman Tj" w:hAnsi="Times New Roman Tj"/>
          <w:sz w:val="28"/>
          <w:szCs w:val="28"/>
          <w:lang w:val="tg-Cyrl-TJ"/>
        </w:rPr>
        <w:t xml:space="preserve"> на необходимом уровне</w:t>
      </w:r>
      <w:r w:rsidRPr="001D75F4">
        <w:rPr>
          <w:rFonts w:ascii="Times New Roman Tj" w:hAnsi="Times New Roman Tj"/>
          <w:sz w:val="28"/>
          <w:szCs w:val="28"/>
          <w:lang w:val="tg-Cyrl-TJ"/>
        </w:rPr>
        <w:t>, цифровизация бизнес-процессов и отсутствие электронных услуг в государственных органах;</w:t>
      </w:r>
    </w:p>
    <w:p w:rsidR="00A030DF" w:rsidRPr="001D75F4" w:rsidRDefault="00A030DF" w:rsidP="00CE1D8E">
      <w:pPr>
        <w:tabs>
          <w:tab w:val="left" w:pos="851"/>
          <w:tab w:val="left" w:pos="1276"/>
        </w:tabs>
        <w:ind w:firstLine="709"/>
        <w:jc w:val="both"/>
        <w:rPr>
          <w:rFonts w:ascii="Times New Roman Tj" w:hAnsi="Times New Roman Tj"/>
          <w:sz w:val="28"/>
          <w:szCs w:val="28"/>
          <w:lang w:val="tg-Cyrl-TJ"/>
        </w:rPr>
      </w:pPr>
      <w:r>
        <w:rPr>
          <w:rFonts w:ascii="Times New Roman Tj" w:hAnsi="Times New Roman Tj"/>
          <w:sz w:val="28"/>
          <w:szCs w:val="28"/>
          <w:lang w:val="tg-Cyrl-TJ"/>
        </w:rPr>
        <w:t>- н</w:t>
      </w:r>
      <w:r w:rsidRPr="001D75F4">
        <w:rPr>
          <w:rFonts w:ascii="Times New Roman Tj" w:hAnsi="Times New Roman Tj"/>
          <w:sz w:val="28"/>
          <w:szCs w:val="28"/>
          <w:lang w:val="tg-Cyrl-TJ"/>
        </w:rPr>
        <w:t xml:space="preserve">едостаточное государственное финансирование для надлежащей реализации государственных программ развития информационных технологий, модернизации </w:t>
      </w:r>
      <w:r>
        <w:rPr>
          <w:rFonts w:ascii="Times New Roman Tj" w:hAnsi="Times New Roman Tj"/>
          <w:sz w:val="28"/>
          <w:szCs w:val="28"/>
          <w:lang w:val="tg-Cyrl-TJ"/>
        </w:rPr>
        <w:t xml:space="preserve">технического и программного </w:t>
      </w:r>
      <w:r w:rsidRPr="001D75F4">
        <w:rPr>
          <w:rFonts w:ascii="Times New Roman Tj" w:hAnsi="Times New Roman Tj"/>
          <w:sz w:val="28"/>
          <w:szCs w:val="28"/>
          <w:lang w:val="tg-Cyrl-TJ"/>
        </w:rPr>
        <w:t>обеспечения, совершенствования бизнес-процессов с использованием современных технологий;</w:t>
      </w:r>
    </w:p>
    <w:p w:rsidR="00A030DF" w:rsidRPr="001D75F4" w:rsidRDefault="00A030DF" w:rsidP="00CE1D8E">
      <w:pPr>
        <w:tabs>
          <w:tab w:val="left" w:pos="851"/>
          <w:tab w:val="left" w:pos="1276"/>
        </w:tabs>
        <w:ind w:firstLine="709"/>
        <w:jc w:val="both"/>
        <w:rPr>
          <w:rFonts w:ascii="Times New Roman Tj" w:hAnsi="Times New Roman Tj"/>
          <w:sz w:val="28"/>
          <w:szCs w:val="28"/>
          <w:lang w:val="tg-Cyrl-TJ"/>
        </w:rPr>
      </w:pPr>
      <w:r>
        <w:rPr>
          <w:rFonts w:ascii="Times New Roman Tj" w:hAnsi="Times New Roman Tj"/>
          <w:sz w:val="28"/>
          <w:szCs w:val="28"/>
          <w:lang w:val="tg-Cyrl-TJ"/>
        </w:rPr>
        <w:t xml:space="preserve">-недостаточный </w:t>
      </w:r>
      <w:r w:rsidRPr="001D75F4">
        <w:rPr>
          <w:rFonts w:ascii="Times New Roman Tj" w:hAnsi="Times New Roman Tj"/>
          <w:sz w:val="28"/>
          <w:szCs w:val="28"/>
          <w:lang w:val="tg-Cyrl-TJ"/>
        </w:rPr>
        <w:t xml:space="preserve">уровень использования </w:t>
      </w:r>
      <w:r>
        <w:rPr>
          <w:rFonts w:ascii="Times New Roman Tj" w:hAnsi="Times New Roman Tj"/>
          <w:sz w:val="28"/>
          <w:szCs w:val="28"/>
          <w:lang w:val="tg-Cyrl-TJ"/>
        </w:rPr>
        <w:t>информационно-коммуникационных технологий</w:t>
      </w:r>
      <w:r w:rsidRPr="001D75F4">
        <w:rPr>
          <w:rFonts w:ascii="Times New Roman Tj" w:hAnsi="Times New Roman Tj"/>
          <w:sz w:val="28"/>
          <w:szCs w:val="28"/>
          <w:lang w:val="tg-Cyrl-TJ"/>
        </w:rPr>
        <w:t xml:space="preserve"> в </w:t>
      </w:r>
      <w:r>
        <w:rPr>
          <w:rFonts w:ascii="Times New Roman Tj" w:hAnsi="Times New Roman Tj"/>
          <w:sz w:val="28"/>
          <w:szCs w:val="28"/>
          <w:lang w:val="tg-Cyrl-TJ"/>
        </w:rPr>
        <w:t xml:space="preserve">области </w:t>
      </w:r>
      <w:r w:rsidRPr="001D75F4">
        <w:rPr>
          <w:rFonts w:ascii="Times New Roman Tj" w:hAnsi="Times New Roman Tj"/>
          <w:sz w:val="28"/>
          <w:szCs w:val="28"/>
          <w:lang w:val="tg-Cyrl-TJ"/>
        </w:rPr>
        <w:t>финансовых услуг;</w:t>
      </w:r>
    </w:p>
    <w:p w:rsidR="00A030DF" w:rsidRPr="000431EE" w:rsidRDefault="00A030DF" w:rsidP="00CE1D8E">
      <w:pPr>
        <w:tabs>
          <w:tab w:val="left" w:pos="851"/>
          <w:tab w:val="left" w:pos="1276"/>
        </w:tabs>
        <w:ind w:firstLine="708"/>
        <w:jc w:val="both"/>
        <w:rPr>
          <w:rFonts w:ascii="Times New Roman Tj" w:hAnsi="Times New Roman Tj"/>
          <w:sz w:val="28"/>
          <w:szCs w:val="28"/>
          <w:lang w:val="tg-Cyrl-TJ"/>
        </w:rPr>
      </w:pPr>
      <w:r>
        <w:rPr>
          <w:rFonts w:ascii="Times New Roman Tj" w:hAnsi="Times New Roman Tj"/>
          <w:sz w:val="28"/>
          <w:szCs w:val="28"/>
          <w:lang w:val="tg-Cyrl-TJ"/>
        </w:rPr>
        <w:t>-</w:t>
      </w:r>
      <w:r w:rsidRPr="001D75F4">
        <w:rPr>
          <w:rFonts w:ascii="Times New Roman Tj" w:hAnsi="Times New Roman Tj"/>
          <w:sz w:val="28"/>
          <w:szCs w:val="28"/>
          <w:lang w:val="tg-Cyrl-TJ"/>
        </w:rPr>
        <w:t>небольшое количество компаний финансовых технологий на внутреннем рынке</w:t>
      </w:r>
      <w:r>
        <w:rPr>
          <w:rFonts w:ascii="Times New Roman Tj" w:hAnsi="Times New Roman Tj"/>
          <w:sz w:val="28"/>
          <w:szCs w:val="28"/>
          <w:lang w:val="tg-Cyrl-TJ"/>
        </w:rPr>
        <w:t xml:space="preserve"> страны </w:t>
      </w:r>
      <w:r w:rsidRPr="001D75F4">
        <w:rPr>
          <w:rFonts w:ascii="Times New Roman Tj" w:hAnsi="Times New Roman Tj"/>
          <w:sz w:val="28"/>
          <w:szCs w:val="28"/>
          <w:lang w:val="tg-Cyrl-TJ"/>
        </w:rPr>
        <w:t>с системой электронных финансовых услуг,</w:t>
      </w:r>
      <w:r>
        <w:rPr>
          <w:rFonts w:ascii="Times New Roman Tj" w:hAnsi="Times New Roman Tj"/>
          <w:sz w:val="28"/>
          <w:szCs w:val="28"/>
          <w:lang w:val="tg-Cyrl-TJ"/>
        </w:rPr>
        <w:t xml:space="preserve"> непосредственно связывающее </w:t>
      </w:r>
      <w:r w:rsidRPr="001D75F4">
        <w:rPr>
          <w:rFonts w:ascii="Times New Roman Tj" w:hAnsi="Times New Roman Tj"/>
          <w:sz w:val="28"/>
          <w:szCs w:val="28"/>
          <w:lang w:val="tg-Cyrl-TJ"/>
        </w:rPr>
        <w:t>потребителей с бизнесом;</w:t>
      </w:r>
    </w:p>
    <w:p w:rsidR="00A030DF" w:rsidRPr="001D75F4" w:rsidRDefault="00A030DF" w:rsidP="00CE1D8E">
      <w:pPr>
        <w:tabs>
          <w:tab w:val="left" w:pos="851"/>
          <w:tab w:val="left" w:pos="1276"/>
        </w:tabs>
        <w:ind w:firstLine="709"/>
        <w:jc w:val="both"/>
        <w:rPr>
          <w:rFonts w:ascii="Times New Roman Tj" w:hAnsi="Times New Roman Tj"/>
          <w:sz w:val="28"/>
          <w:szCs w:val="28"/>
          <w:lang w:val="tg-Cyrl-TJ"/>
        </w:rPr>
      </w:pPr>
      <w:r w:rsidRPr="001D75F4">
        <w:rPr>
          <w:rFonts w:ascii="Times New Roman Tj" w:hAnsi="Times New Roman Tj"/>
          <w:sz w:val="28"/>
          <w:szCs w:val="28"/>
          <w:lang w:val="tg-Cyrl-TJ"/>
        </w:rPr>
        <w:lastRenderedPageBreak/>
        <w:t>-наличие человеческого фактора при уплате налоговых обязательств;</w:t>
      </w:r>
    </w:p>
    <w:p w:rsidR="00A030DF" w:rsidRDefault="00A030DF" w:rsidP="00CE1D8E">
      <w:pPr>
        <w:tabs>
          <w:tab w:val="left" w:pos="851"/>
          <w:tab w:val="left" w:pos="1276"/>
        </w:tabs>
        <w:ind w:firstLine="709"/>
        <w:jc w:val="both"/>
        <w:rPr>
          <w:rFonts w:ascii="Times New Roman Tj" w:hAnsi="Times New Roman Tj"/>
          <w:sz w:val="28"/>
          <w:szCs w:val="28"/>
          <w:lang w:val="tg-Cyrl-TJ"/>
        </w:rPr>
      </w:pPr>
      <w:r w:rsidRPr="001D75F4">
        <w:rPr>
          <w:rFonts w:ascii="Times New Roman Tj" w:hAnsi="Times New Roman Tj"/>
          <w:sz w:val="28"/>
          <w:szCs w:val="28"/>
          <w:lang w:val="tg-Cyrl-TJ"/>
        </w:rPr>
        <w:t>- наличие наличных расчетов в системе гос</w:t>
      </w:r>
      <w:r>
        <w:rPr>
          <w:rFonts w:ascii="Times New Roman Tj" w:hAnsi="Times New Roman Tj"/>
          <w:sz w:val="28"/>
          <w:szCs w:val="28"/>
          <w:lang w:val="tg-Cyrl-TJ"/>
        </w:rPr>
        <w:t>ударственных услуг;</w:t>
      </w:r>
    </w:p>
    <w:p w:rsidR="00EC5A04" w:rsidRDefault="006D674D" w:rsidP="00CE1D8E">
      <w:pPr>
        <w:numPr>
          <w:ilvl w:val="0"/>
          <w:numId w:val="34"/>
        </w:numPr>
        <w:tabs>
          <w:tab w:val="left" w:pos="851"/>
          <w:tab w:val="left" w:pos="1276"/>
        </w:tabs>
        <w:ind w:left="0" w:right="-2" w:firstLine="709"/>
        <w:jc w:val="both"/>
        <w:rPr>
          <w:rFonts w:ascii="Times New Roman Tj" w:hAnsi="Times New Roman Tj"/>
          <w:sz w:val="28"/>
          <w:szCs w:val="28"/>
        </w:rPr>
      </w:pPr>
      <w:r w:rsidRPr="00A030DF">
        <w:rPr>
          <w:rFonts w:ascii="Times New Roman Tj" w:hAnsi="Times New Roman Tj"/>
          <w:sz w:val="28"/>
          <w:szCs w:val="28"/>
          <w:lang w:val="tg-Cyrl-TJ"/>
        </w:rPr>
        <w:t>Для решения существующих проблем необходимо принять следующие меры:</w:t>
      </w:r>
    </w:p>
    <w:p w:rsidR="00EC5A04" w:rsidRPr="006D674D" w:rsidRDefault="00EC5A04" w:rsidP="00CE1D8E">
      <w:pPr>
        <w:tabs>
          <w:tab w:val="left" w:pos="851"/>
          <w:tab w:val="left" w:pos="1276"/>
        </w:tabs>
        <w:ind w:firstLine="709"/>
        <w:jc w:val="both"/>
        <w:rPr>
          <w:rFonts w:ascii="Times New Roman Tj" w:hAnsi="Times New Roman Tj"/>
          <w:sz w:val="28"/>
          <w:szCs w:val="28"/>
          <w:lang w:val="tg-Cyrl-TJ"/>
        </w:rPr>
      </w:pPr>
      <w:r w:rsidRPr="006D674D">
        <w:rPr>
          <w:rFonts w:ascii="Times New Roman Tj" w:hAnsi="Times New Roman Tj"/>
          <w:sz w:val="28"/>
          <w:szCs w:val="28"/>
          <w:lang w:val="tg-Cyrl-TJ"/>
        </w:rPr>
        <w:t>- создание единой электронной платформы для мониторинга импорта всех доходов (налоговых, неналоговых, таможенных</w:t>
      </w:r>
      <w:r>
        <w:rPr>
          <w:rFonts w:ascii="Times New Roman Tj" w:hAnsi="Times New Roman Tj"/>
          <w:sz w:val="28"/>
          <w:szCs w:val="28"/>
          <w:lang w:val="tg-Cyrl-TJ"/>
        </w:rPr>
        <w:t xml:space="preserve"> платежей </w:t>
      </w:r>
      <w:r w:rsidRPr="006D674D">
        <w:rPr>
          <w:rFonts w:ascii="Times New Roman Tj" w:hAnsi="Times New Roman Tj"/>
          <w:sz w:val="28"/>
          <w:szCs w:val="28"/>
          <w:lang w:val="tg-Cyrl-TJ"/>
        </w:rPr>
        <w:t>и др</w:t>
      </w:r>
      <w:r>
        <w:rPr>
          <w:rFonts w:ascii="Times New Roman Tj" w:hAnsi="Times New Roman Tj"/>
          <w:sz w:val="28"/>
          <w:szCs w:val="28"/>
          <w:lang w:val="tg-Cyrl-TJ"/>
        </w:rPr>
        <w:t>угих</w:t>
      </w:r>
      <w:r w:rsidRPr="006D674D">
        <w:rPr>
          <w:rFonts w:ascii="Times New Roman Tj" w:hAnsi="Times New Roman Tj"/>
          <w:sz w:val="28"/>
          <w:szCs w:val="28"/>
          <w:lang w:val="tg-Cyrl-TJ"/>
        </w:rPr>
        <w:t>) и отслеживания расходов по отраслям;</w:t>
      </w:r>
    </w:p>
    <w:p w:rsidR="00EC5A04" w:rsidRPr="006D674D" w:rsidRDefault="00EC5A04" w:rsidP="00CE1D8E">
      <w:pPr>
        <w:tabs>
          <w:tab w:val="left" w:pos="851"/>
          <w:tab w:val="left" w:pos="1276"/>
        </w:tabs>
        <w:ind w:firstLine="709"/>
        <w:jc w:val="both"/>
        <w:rPr>
          <w:rFonts w:ascii="Times New Roman Tj" w:hAnsi="Times New Roman Tj"/>
          <w:sz w:val="28"/>
          <w:szCs w:val="28"/>
          <w:lang w:val="tg-Cyrl-TJ"/>
        </w:rPr>
      </w:pPr>
      <w:r w:rsidRPr="006D674D">
        <w:rPr>
          <w:rFonts w:ascii="Times New Roman Tj" w:hAnsi="Times New Roman Tj"/>
          <w:sz w:val="28"/>
          <w:szCs w:val="28"/>
          <w:lang w:val="tg-Cyrl-TJ"/>
        </w:rPr>
        <w:t>- полное</w:t>
      </w:r>
      <w:r>
        <w:rPr>
          <w:rFonts w:ascii="Times New Roman Tj" w:hAnsi="Times New Roman Tj"/>
          <w:sz w:val="28"/>
          <w:szCs w:val="28"/>
          <w:lang w:val="tg-Cyrl-TJ"/>
        </w:rPr>
        <w:t xml:space="preserve"> внедрение системы электронной у</w:t>
      </w:r>
      <w:r w:rsidRPr="006D674D">
        <w:rPr>
          <w:rFonts w:ascii="Times New Roman Tj" w:hAnsi="Times New Roman Tj"/>
          <w:sz w:val="28"/>
          <w:szCs w:val="28"/>
          <w:lang w:val="tg-Cyrl-TJ"/>
        </w:rPr>
        <w:t>платы налогов и штрафов и устранение на этой основе человеческого фактора;</w:t>
      </w:r>
    </w:p>
    <w:p w:rsidR="00EC5A04" w:rsidRPr="006D674D" w:rsidRDefault="00EC5A04" w:rsidP="00CE1D8E">
      <w:pPr>
        <w:tabs>
          <w:tab w:val="left" w:pos="851"/>
          <w:tab w:val="left" w:pos="1276"/>
        </w:tabs>
        <w:ind w:firstLine="709"/>
        <w:jc w:val="both"/>
        <w:rPr>
          <w:rFonts w:ascii="Times New Roman Tj" w:hAnsi="Times New Roman Tj"/>
          <w:sz w:val="28"/>
          <w:szCs w:val="28"/>
          <w:lang w:val="tg-Cyrl-TJ"/>
        </w:rPr>
      </w:pPr>
      <w:r>
        <w:rPr>
          <w:rFonts w:ascii="Times New Roman Tj" w:hAnsi="Times New Roman Tj"/>
          <w:sz w:val="28"/>
          <w:szCs w:val="28"/>
          <w:lang w:val="tg-Cyrl-TJ"/>
        </w:rPr>
        <w:t xml:space="preserve">- оснащение приграничных </w:t>
      </w:r>
      <w:r w:rsidRPr="006D674D">
        <w:rPr>
          <w:rFonts w:ascii="Times New Roman Tj" w:hAnsi="Times New Roman Tj"/>
          <w:sz w:val="28"/>
          <w:szCs w:val="28"/>
          <w:lang w:val="tg-Cyrl-TJ"/>
        </w:rPr>
        <w:t>и таможенных терминалов для электронной уплаты таможенных платежей без участия заинтересованных лиц;</w:t>
      </w:r>
    </w:p>
    <w:p w:rsidR="00EC5A04" w:rsidRPr="006D674D" w:rsidRDefault="00EC5A04" w:rsidP="00CE1D8E">
      <w:pPr>
        <w:tabs>
          <w:tab w:val="left" w:pos="851"/>
          <w:tab w:val="left" w:pos="1276"/>
        </w:tabs>
        <w:ind w:firstLine="709"/>
        <w:jc w:val="both"/>
        <w:rPr>
          <w:rFonts w:ascii="Times New Roman Tj" w:hAnsi="Times New Roman Tj"/>
          <w:sz w:val="28"/>
          <w:szCs w:val="28"/>
          <w:lang w:val="tg-Cyrl-TJ"/>
        </w:rPr>
      </w:pPr>
      <w:r>
        <w:rPr>
          <w:rFonts w:ascii="Times New Roman Tj" w:hAnsi="Times New Roman Tj"/>
          <w:sz w:val="28"/>
          <w:szCs w:val="28"/>
          <w:lang w:val="tg-Cyrl-TJ"/>
        </w:rPr>
        <w:t>- с</w:t>
      </w:r>
      <w:r w:rsidRPr="006D674D">
        <w:rPr>
          <w:rFonts w:ascii="Times New Roman Tj" w:hAnsi="Times New Roman Tj"/>
          <w:sz w:val="28"/>
          <w:szCs w:val="28"/>
          <w:lang w:val="tg-Cyrl-TJ"/>
        </w:rPr>
        <w:t xml:space="preserve">оздание единого реестра в рамках взаимовыгодных </w:t>
      </w:r>
      <w:r>
        <w:rPr>
          <w:rFonts w:ascii="Times New Roman Tj" w:hAnsi="Times New Roman Tj"/>
          <w:sz w:val="28"/>
          <w:szCs w:val="28"/>
          <w:lang w:val="tg-Cyrl-TJ"/>
        </w:rPr>
        <w:t>договоров</w:t>
      </w:r>
      <w:r w:rsidRPr="006D674D">
        <w:rPr>
          <w:rFonts w:ascii="Times New Roman Tj" w:hAnsi="Times New Roman Tj"/>
          <w:sz w:val="28"/>
          <w:szCs w:val="28"/>
          <w:lang w:val="tg-Cyrl-TJ"/>
        </w:rPr>
        <w:t xml:space="preserve"> с </w:t>
      </w:r>
      <w:r>
        <w:rPr>
          <w:rFonts w:ascii="Times New Roman Tj" w:hAnsi="Times New Roman Tj"/>
          <w:sz w:val="28"/>
          <w:szCs w:val="28"/>
          <w:lang w:val="tg-Cyrl-TJ"/>
        </w:rPr>
        <w:t>государствами коммерческими партнерами</w:t>
      </w:r>
      <w:r w:rsidRPr="006D674D">
        <w:rPr>
          <w:rFonts w:ascii="Times New Roman Tj" w:hAnsi="Times New Roman Tj"/>
          <w:sz w:val="28"/>
          <w:szCs w:val="28"/>
          <w:lang w:val="tg-Cyrl-TJ"/>
        </w:rPr>
        <w:t xml:space="preserve"> страны для идентификации импорта товаров и продукци</w:t>
      </w:r>
      <w:r>
        <w:rPr>
          <w:rFonts w:ascii="Times New Roman Tj" w:hAnsi="Times New Roman Tj"/>
          <w:sz w:val="28"/>
          <w:szCs w:val="28"/>
          <w:lang w:val="tg-Cyrl-TJ"/>
        </w:rPr>
        <w:t>й</w:t>
      </w:r>
      <w:r w:rsidRPr="006D674D">
        <w:rPr>
          <w:rFonts w:ascii="Times New Roman Tj" w:hAnsi="Times New Roman Tj"/>
          <w:sz w:val="28"/>
          <w:szCs w:val="28"/>
          <w:lang w:val="tg-Cyrl-TJ"/>
        </w:rPr>
        <w:t>;</w:t>
      </w:r>
    </w:p>
    <w:p w:rsidR="00EC5A04" w:rsidRPr="006D674D" w:rsidRDefault="00EC5A04" w:rsidP="00CE1D8E">
      <w:pPr>
        <w:tabs>
          <w:tab w:val="left" w:pos="851"/>
          <w:tab w:val="left" w:pos="1276"/>
        </w:tabs>
        <w:ind w:firstLine="709"/>
        <w:jc w:val="both"/>
        <w:rPr>
          <w:rFonts w:ascii="Times New Roman Tj" w:hAnsi="Times New Roman Tj"/>
          <w:sz w:val="28"/>
          <w:szCs w:val="28"/>
          <w:lang w:val="tg-Cyrl-TJ"/>
        </w:rPr>
      </w:pPr>
      <w:r>
        <w:rPr>
          <w:rFonts w:ascii="Times New Roman Tj" w:hAnsi="Times New Roman Tj"/>
          <w:sz w:val="28"/>
          <w:szCs w:val="28"/>
          <w:lang w:val="tg-Cyrl-TJ"/>
        </w:rPr>
        <w:t>- в</w:t>
      </w:r>
      <w:r w:rsidRPr="006D674D">
        <w:rPr>
          <w:rFonts w:ascii="Times New Roman Tj" w:hAnsi="Times New Roman Tj"/>
          <w:sz w:val="28"/>
          <w:szCs w:val="28"/>
          <w:lang w:val="tg-Cyrl-TJ"/>
        </w:rPr>
        <w:t>недрение межбюджетных отраслевых моделей (местных и национальных);</w:t>
      </w:r>
    </w:p>
    <w:p w:rsidR="00EC5A04" w:rsidRPr="006D674D" w:rsidRDefault="00EC5A04" w:rsidP="00CE1D8E">
      <w:pPr>
        <w:tabs>
          <w:tab w:val="left" w:pos="851"/>
          <w:tab w:val="left" w:pos="1276"/>
        </w:tabs>
        <w:ind w:firstLine="709"/>
        <w:jc w:val="both"/>
        <w:rPr>
          <w:rFonts w:ascii="Times New Roman Tj" w:hAnsi="Times New Roman Tj"/>
          <w:sz w:val="28"/>
          <w:szCs w:val="28"/>
          <w:lang w:val="tg-Cyrl-TJ"/>
        </w:rPr>
      </w:pPr>
      <w:r>
        <w:rPr>
          <w:rFonts w:ascii="Times New Roman Tj" w:hAnsi="Times New Roman Tj"/>
          <w:sz w:val="28"/>
          <w:szCs w:val="28"/>
          <w:lang w:val="tg-Cyrl-TJ"/>
        </w:rPr>
        <w:t xml:space="preserve">- </w:t>
      </w:r>
      <w:r w:rsidRPr="006D674D">
        <w:rPr>
          <w:rFonts w:ascii="Times New Roman Tj" w:hAnsi="Times New Roman Tj"/>
          <w:sz w:val="28"/>
          <w:szCs w:val="28"/>
          <w:lang w:val="tg-Cyrl-TJ"/>
        </w:rPr>
        <w:t xml:space="preserve">усиление коммуникационного потенциала регуляторов финансового сектора и повышение доверия </w:t>
      </w:r>
      <w:r>
        <w:rPr>
          <w:rFonts w:ascii="Times New Roman Tj" w:hAnsi="Times New Roman Tj"/>
          <w:sz w:val="28"/>
          <w:szCs w:val="28"/>
          <w:lang w:val="tg-Cyrl-TJ"/>
        </w:rPr>
        <w:t xml:space="preserve">субъектов </w:t>
      </w:r>
      <w:r w:rsidRPr="006D674D">
        <w:rPr>
          <w:rFonts w:ascii="Times New Roman Tj" w:hAnsi="Times New Roman Tj"/>
          <w:sz w:val="28"/>
          <w:szCs w:val="28"/>
          <w:lang w:val="tg-Cyrl-TJ"/>
        </w:rPr>
        <w:t>рынка к финансовым организациям;</w:t>
      </w:r>
    </w:p>
    <w:p w:rsidR="00EC5A04" w:rsidRPr="006D674D" w:rsidRDefault="00EC5A04" w:rsidP="00CE1D8E">
      <w:pPr>
        <w:tabs>
          <w:tab w:val="left" w:pos="851"/>
          <w:tab w:val="left" w:pos="1276"/>
        </w:tabs>
        <w:ind w:firstLine="709"/>
        <w:jc w:val="both"/>
        <w:rPr>
          <w:rFonts w:ascii="Times New Roman Tj" w:hAnsi="Times New Roman Tj"/>
          <w:sz w:val="28"/>
          <w:szCs w:val="28"/>
          <w:lang w:val="tg-Cyrl-TJ"/>
        </w:rPr>
      </w:pPr>
      <w:r>
        <w:rPr>
          <w:rFonts w:ascii="Times New Roman Tj" w:hAnsi="Times New Roman Tj"/>
          <w:sz w:val="28"/>
          <w:szCs w:val="28"/>
          <w:lang w:val="tg-Cyrl-TJ"/>
        </w:rPr>
        <w:t>- р</w:t>
      </w:r>
      <w:r w:rsidRPr="006D674D">
        <w:rPr>
          <w:rFonts w:ascii="Times New Roman Tj" w:hAnsi="Times New Roman Tj"/>
          <w:sz w:val="28"/>
          <w:szCs w:val="28"/>
          <w:lang w:val="tg-Cyrl-TJ"/>
        </w:rPr>
        <w:t>азра</w:t>
      </w:r>
      <w:r>
        <w:rPr>
          <w:rFonts w:ascii="Times New Roman Tj" w:hAnsi="Times New Roman Tj"/>
          <w:sz w:val="28"/>
          <w:szCs w:val="28"/>
          <w:lang w:val="tg-Cyrl-TJ"/>
        </w:rPr>
        <w:t xml:space="preserve">ботка компьютерных программ для </w:t>
      </w:r>
      <w:r w:rsidRPr="006D674D">
        <w:rPr>
          <w:rFonts w:ascii="Times New Roman Tj" w:hAnsi="Times New Roman Tj"/>
          <w:sz w:val="28"/>
          <w:szCs w:val="28"/>
          <w:lang w:val="tg-Cyrl-TJ"/>
        </w:rPr>
        <w:t xml:space="preserve">бирж по купле-продаже финансовых активов с использованием цифровых и </w:t>
      </w:r>
      <w:r>
        <w:rPr>
          <w:rFonts w:ascii="Times New Roman Tj" w:hAnsi="Times New Roman Tj"/>
          <w:sz w:val="28"/>
          <w:szCs w:val="28"/>
          <w:lang w:val="tg-Cyrl-TJ"/>
        </w:rPr>
        <w:t xml:space="preserve">дистанционных </w:t>
      </w:r>
      <w:r w:rsidRPr="006D674D">
        <w:rPr>
          <w:rFonts w:ascii="Times New Roman Tj" w:hAnsi="Times New Roman Tj"/>
          <w:sz w:val="28"/>
          <w:szCs w:val="28"/>
          <w:lang w:val="tg-Cyrl-TJ"/>
        </w:rPr>
        <w:t>технологий;</w:t>
      </w:r>
    </w:p>
    <w:p w:rsidR="00EC5A04" w:rsidRPr="006D674D" w:rsidRDefault="00EC5A04" w:rsidP="00CE1D8E">
      <w:pPr>
        <w:tabs>
          <w:tab w:val="left" w:pos="851"/>
          <w:tab w:val="left" w:pos="1276"/>
        </w:tabs>
        <w:ind w:firstLine="709"/>
        <w:jc w:val="both"/>
        <w:rPr>
          <w:rFonts w:ascii="Times New Roman Tj" w:hAnsi="Times New Roman Tj"/>
          <w:sz w:val="28"/>
          <w:szCs w:val="28"/>
          <w:lang w:val="tg-Cyrl-TJ"/>
        </w:rPr>
      </w:pPr>
      <w:r w:rsidRPr="006D674D">
        <w:rPr>
          <w:rFonts w:ascii="Times New Roman Tj" w:hAnsi="Times New Roman Tj"/>
          <w:sz w:val="28"/>
          <w:szCs w:val="28"/>
          <w:lang w:val="tg-Cyrl-TJ"/>
        </w:rPr>
        <w:t>- создание современной системы управления и снижения финансовых рисков на микро- и макро</w:t>
      </w:r>
      <w:r>
        <w:rPr>
          <w:rFonts w:ascii="Times New Roman Tj" w:hAnsi="Times New Roman Tj"/>
          <w:sz w:val="28"/>
          <w:szCs w:val="28"/>
          <w:lang w:val="tg-Cyrl-TJ"/>
        </w:rPr>
        <w:t xml:space="preserve">экономическом </w:t>
      </w:r>
      <w:r w:rsidRPr="006D674D">
        <w:rPr>
          <w:rFonts w:ascii="Times New Roman Tj" w:hAnsi="Times New Roman Tj"/>
          <w:sz w:val="28"/>
          <w:szCs w:val="28"/>
          <w:lang w:val="tg-Cyrl-TJ"/>
        </w:rPr>
        <w:t>уровне;</w:t>
      </w:r>
    </w:p>
    <w:p w:rsidR="00EC5A04" w:rsidRPr="006D674D" w:rsidRDefault="00EC5A04" w:rsidP="00CE1D8E">
      <w:pPr>
        <w:tabs>
          <w:tab w:val="left" w:pos="851"/>
          <w:tab w:val="left" w:pos="1276"/>
        </w:tabs>
        <w:ind w:firstLine="709"/>
        <w:jc w:val="both"/>
        <w:rPr>
          <w:rFonts w:ascii="Times New Roman Tj" w:hAnsi="Times New Roman Tj"/>
          <w:sz w:val="28"/>
          <w:szCs w:val="28"/>
          <w:lang w:val="tg-Cyrl-TJ"/>
        </w:rPr>
      </w:pPr>
      <w:r w:rsidRPr="006D674D">
        <w:rPr>
          <w:rFonts w:ascii="Times New Roman Tj" w:hAnsi="Times New Roman Tj"/>
          <w:sz w:val="28"/>
          <w:szCs w:val="28"/>
          <w:lang w:val="tg-Cyrl-TJ"/>
        </w:rPr>
        <w:t xml:space="preserve">- </w:t>
      </w:r>
      <w:r w:rsidRPr="005B771F">
        <w:rPr>
          <w:rFonts w:ascii="Times New Roman Tj" w:hAnsi="Times New Roman Tj"/>
          <w:sz w:val="28"/>
          <w:szCs w:val="28"/>
          <w:lang w:val="tg-Cyrl-TJ"/>
        </w:rPr>
        <w:t xml:space="preserve">рекомендации </w:t>
      </w:r>
      <w:r w:rsidRPr="006D674D">
        <w:rPr>
          <w:rFonts w:ascii="Times New Roman Tj" w:hAnsi="Times New Roman Tj"/>
          <w:sz w:val="28"/>
          <w:szCs w:val="28"/>
          <w:lang w:val="tg-Cyrl-TJ"/>
        </w:rPr>
        <w:t xml:space="preserve">базы данных электронных реестров </w:t>
      </w:r>
      <w:r>
        <w:rPr>
          <w:rFonts w:ascii="Times New Roman Tj" w:hAnsi="Times New Roman Tj"/>
          <w:sz w:val="28"/>
          <w:szCs w:val="28"/>
          <w:lang w:val="tg-Cyrl-TJ"/>
        </w:rPr>
        <w:t xml:space="preserve">заложенного </w:t>
      </w:r>
      <w:r w:rsidRPr="006D674D">
        <w:rPr>
          <w:rFonts w:ascii="Times New Roman Tj" w:hAnsi="Times New Roman Tj"/>
          <w:sz w:val="28"/>
          <w:szCs w:val="28"/>
          <w:lang w:val="tg-Cyrl-TJ"/>
        </w:rPr>
        <w:t>движимого и недвижимого имущества;</w:t>
      </w:r>
    </w:p>
    <w:p w:rsidR="00EC5A04" w:rsidRDefault="00EC5A04" w:rsidP="00CE1D8E">
      <w:pPr>
        <w:tabs>
          <w:tab w:val="left" w:pos="851"/>
          <w:tab w:val="left" w:pos="1276"/>
        </w:tabs>
        <w:ind w:firstLine="709"/>
        <w:jc w:val="both"/>
        <w:rPr>
          <w:rFonts w:ascii="Times New Roman Tj" w:hAnsi="Times New Roman Tj"/>
          <w:sz w:val="28"/>
          <w:szCs w:val="28"/>
          <w:lang w:val="tg-Cyrl-TJ"/>
        </w:rPr>
      </w:pPr>
      <w:r w:rsidRPr="006D674D">
        <w:rPr>
          <w:rFonts w:ascii="Times New Roman Tj" w:hAnsi="Times New Roman Tj"/>
          <w:sz w:val="28"/>
          <w:szCs w:val="28"/>
          <w:lang w:val="tg-Cyrl-TJ"/>
        </w:rPr>
        <w:t xml:space="preserve">- внедрение </w:t>
      </w:r>
      <w:r>
        <w:rPr>
          <w:rFonts w:ascii="Times New Roman Tj" w:hAnsi="Times New Roman Tj"/>
          <w:sz w:val="28"/>
          <w:szCs w:val="28"/>
          <w:lang w:val="tg-Cyrl-TJ"/>
        </w:rPr>
        <w:t xml:space="preserve">совершенствованной </w:t>
      </w:r>
      <w:r w:rsidRPr="006D674D">
        <w:rPr>
          <w:rFonts w:ascii="Times New Roman Tj" w:hAnsi="Times New Roman Tj"/>
          <w:sz w:val="28"/>
          <w:szCs w:val="28"/>
          <w:lang w:val="tg-Cyrl-TJ"/>
        </w:rPr>
        <w:t>системы управ</w:t>
      </w:r>
      <w:r>
        <w:rPr>
          <w:rFonts w:ascii="Times New Roman Tj" w:hAnsi="Times New Roman Tj"/>
          <w:sz w:val="28"/>
          <w:szCs w:val="28"/>
          <w:lang w:val="tg-Cyrl-TJ"/>
        </w:rPr>
        <w:t xml:space="preserve">ления рисками в </w:t>
      </w:r>
      <w:r w:rsidRPr="006D674D">
        <w:rPr>
          <w:rFonts w:ascii="Times New Roman Tj" w:hAnsi="Times New Roman Tj"/>
          <w:sz w:val="28"/>
          <w:szCs w:val="28"/>
          <w:lang w:val="tg-Cyrl-TJ"/>
        </w:rPr>
        <w:t>финансовых и нефинансовых предприятиях в соответствии с международными требованиями ISO 9001-2000.</w:t>
      </w:r>
    </w:p>
    <w:p w:rsidR="00C416DB" w:rsidRDefault="00C416DB" w:rsidP="00CE1D8E">
      <w:pPr>
        <w:tabs>
          <w:tab w:val="left" w:pos="851"/>
          <w:tab w:val="left" w:pos="1276"/>
        </w:tabs>
        <w:ind w:firstLine="709"/>
        <w:jc w:val="both"/>
        <w:rPr>
          <w:rFonts w:ascii="Times New Roman Tj" w:hAnsi="Times New Roman Tj"/>
          <w:sz w:val="28"/>
          <w:szCs w:val="28"/>
          <w:lang w:val="tg-Cyrl-TJ"/>
        </w:rPr>
      </w:pPr>
    </w:p>
    <w:p w:rsidR="00DF057A" w:rsidRDefault="00DF057A" w:rsidP="00CE1D8E">
      <w:pPr>
        <w:pStyle w:val="affff4"/>
      </w:pPr>
      <w:bookmarkStart w:id="13" w:name="_Toc65662880"/>
      <w:r w:rsidRPr="00514BEE">
        <w:rPr>
          <w:color w:val="000000"/>
        </w:rPr>
        <w:t>§</w:t>
      </w:r>
      <w:r>
        <w:t>6</w:t>
      </w:r>
      <w:r w:rsidRPr="00514BEE">
        <w:t xml:space="preserve">. </w:t>
      </w:r>
      <w:r w:rsidRPr="00FF3535">
        <w:t xml:space="preserve">Цифровизация </w:t>
      </w:r>
      <w:r w:rsidRPr="00EC5A04">
        <w:t>сферы налоговой системы</w:t>
      </w:r>
      <w:bookmarkEnd w:id="13"/>
    </w:p>
    <w:p w:rsidR="00C416DB" w:rsidRPr="00C416DB" w:rsidRDefault="00C416DB" w:rsidP="00C416DB">
      <w:pPr>
        <w:pStyle w:val="2c"/>
        <w:rPr>
          <w:lang w:val="en-US" w:eastAsia="zh-CN"/>
        </w:rPr>
      </w:pPr>
    </w:p>
    <w:p w:rsidR="00EC5A04" w:rsidRDefault="007079EC" w:rsidP="00CE1D8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g-Cyrl-TJ"/>
        </w:rPr>
        <w:t xml:space="preserve">Для оказания услуг налогоплательщикам на современном уровне, был принят ряд мер, направленных на дальнейшее упрощение и повышение прозрачности налогового процесса, и на этой основе сокращение срока, необходимого для подготовки налоговой отчетности. </w:t>
      </w:r>
    </w:p>
    <w:p w:rsidR="00EC5A04" w:rsidRDefault="007079EC" w:rsidP="00CE1D8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g-Cyrl-TJ"/>
        </w:rPr>
        <w:t xml:space="preserve">В целях исключения </w:t>
      </w:r>
      <w:r w:rsidR="00123642" w:rsidRPr="00EC5A04">
        <w:rPr>
          <w:rFonts w:ascii="Times New Roman Tj" w:hAnsi="Times New Roman Tj"/>
          <w:sz w:val="28"/>
          <w:szCs w:val="28"/>
          <w:lang w:val="tg-Cyrl-TJ"/>
        </w:rPr>
        <w:t xml:space="preserve">процедуры </w:t>
      </w:r>
      <w:r w:rsidRPr="00EC5A04">
        <w:rPr>
          <w:rFonts w:ascii="Times New Roman Tj" w:hAnsi="Times New Roman Tj"/>
          <w:sz w:val="28"/>
          <w:szCs w:val="28"/>
          <w:lang w:val="tg-Cyrl-TJ"/>
        </w:rPr>
        <w:t>подачи налоговых деклараций на бумажных носителях</w:t>
      </w:r>
      <w:r w:rsidR="00123642" w:rsidRPr="00EC5A04">
        <w:rPr>
          <w:rFonts w:ascii="Times New Roman Tj" w:hAnsi="Times New Roman Tj"/>
          <w:sz w:val="28"/>
          <w:szCs w:val="28"/>
          <w:lang w:val="tg-Cyrl-TJ"/>
        </w:rPr>
        <w:t xml:space="preserve">, </w:t>
      </w:r>
      <w:r w:rsidRPr="00EC5A04">
        <w:rPr>
          <w:rFonts w:ascii="Times New Roman Tj" w:hAnsi="Times New Roman Tj"/>
          <w:sz w:val="28"/>
          <w:szCs w:val="28"/>
          <w:lang w:val="tg-Cyrl-TJ"/>
        </w:rPr>
        <w:t xml:space="preserve">усилен процесс перехода налогоплательщиков </w:t>
      </w:r>
      <w:r w:rsidR="00123642" w:rsidRPr="00EC5A04">
        <w:rPr>
          <w:rFonts w:ascii="Times New Roman Tj" w:hAnsi="Times New Roman Tj"/>
          <w:sz w:val="28"/>
          <w:szCs w:val="28"/>
          <w:lang w:val="tg-Cyrl-TJ"/>
        </w:rPr>
        <w:t xml:space="preserve">к порядку представления электронных налоговых </w:t>
      </w:r>
      <w:r w:rsidR="00137FC9" w:rsidRPr="00EC5A04">
        <w:rPr>
          <w:rFonts w:ascii="Times New Roman Tj" w:hAnsi="Times New Roman Tj"/>
          <w:sz w:val="28"/>
          <w:szCs w:val="28"/>
          <w:lang w:val="tg-Cyrl-TJ"/>
        </w:rPr>
        <w:t xml:space="preserve">деклараций и </w:t>
      </w:r>
      <w:r w:rsidRPr="00EC5A04">
        <w:rPr>
          <w:rFonts w:ascii="Times New Roman Tj" w:hAnsi="Times New Roman Tj"/>
          <w:sz w:val="28"/>
          <w:szCs w:val="28"/>
          <w:lang w:val="tg-Cyrl-TJ"/>
        </w:rPr>
        <w:t>введена бесплатная выдача сертификатов электронной</w:t>
      </w:r>
      <w:r w:rsidR="00137FC9" w:rsidRPr="00EC5A04">
        <w:rPr>
          <w:rFonts w:ascii="Times New Roman Tj" w:hAnsi="Times New Roman Tj"/>
          <w:sz w:val="28"/>
          <w:szCs w:val="28"/>
          <w:lang w:val="tg-Cyrl-TJ"/>
        </w:rPr>
        <w:t xml:space="preserve"> цифровой </w:t>
      </w:r>
      <w:r w:rsidRPr="00EC5A04">
        <w:rPr>
          <w:rFonts w:ascii="Times New Roman Tj" w:hAnsi="Times New Roman Tj"/>
          <w:sz w:val="28"/>
          <w:szCs w:val="28"/>
          <w:lang w:val="tg-Cyrl-TJ"/>
        </w:rPr>
        <w:t>подписи для подачи налоговых деклараций в электронном виде.</w:t>
      </w:r>
    </w:p>
    <w:p w:rsidR="00EC5A04" w:rsidRDefault="00F26863" w:rsidP="00CE1D8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g-Cyrl-TJ"/>
        </w:rPr>
        <w:t>Специалисты налоговых органов в отведенных кабинетах</w:t>
      </w:r>
      <w:r w:rsidR="00197E43" w:rsidRPr="00EC5A04">
        <w:rPr>
          <w:rFonts w:ascii="Times New Roman Tj" w:hAnsi="Times New Roman Tj"/>
          <w:sz w:val="28"/>
          <w:szCs w:val="28"/>
          <w:lang w:val="tg-Cyrl-TJ"/>
        </w:rPr>
        <w:t xml:space="preserve">, оснащенных компьютерами, </w:t>
      </w:r>
      <w:r w:rsidRPr="00EC5A04">
        <w:rPr>
          <w:rFonts w:ascii="Times New Roman Tj" w:hAnsi="Times New Roman Tj"/>
          <w:sz w:val="28"/>
          <w:szCs w:val="28"/>
          <w:lang w:val="tg-Cyrl-TJ"/>
        </w:rPr>
        <w:t xml:space="preserve">зданий налоговой инспекции ряда городов </w:t>
      </w:r>
      <w:r w:rsidRPr="00EC5A04">
        <w:rPr>
          <w:rFonts w:ascii="Times New Roman Tj" w:hAnsi="Times New Roman Tj"/>
          <w:sz w:val="28"/>
          <w:szCs w:val="28"/>
          <w:lang w:val="tg-Cyrl-TJ"/>
        </w:rPr>
        <w:lastRenderedPageBreak/>
        <w:t>и районов, оказывают содействие налогоплательщикам</w:t>
      </w:r>
      <w:r w:rsidR="00137FC9" w:rsidRPr="00EC5A04">
        <w:rPr>
          <w:rFonts w:ascii="Times New Roman Tj" w:hAnsi="Times New Roman Tj"/>
          <w:sz w:val="28"/>
          <w:szCs w:val="28"/>
          <w:lang w:val="tg-Cyrl-TJ"/>
        </w:rPr>
        <w:t xml:space="preserve">, </w:t>
      </w:r>
      <w:r w:rsidR="00316907" w:rsidRPr="00EC5A04">
        <w:rPr>
          <w:rFonts w:ascii="Times New Roman Tj" w:hAnsi="Times New Roman Tj"/>
          <w:sz w:val="28"/>
          <w:szCs w:val="28"/>
          <w:lang w:val="tg-Cyrl-TJ"/>
        </w:rPr>
        <w:t>имеющи</w:t>
      </w:r>
      <w:r w:rsidRPr="00EC5A04">
        <w:rPr>
          <w:rFonts w:ascii="Times New Roman Tj" w:hAnsi="Times New Roman Tj"/>
          <w:sz w:val="28"/>
          <w:szCs w:val="28"/>
          <w:lang w:val="tg-Cyrl-TJ"/>
        </w:rPr>
        <w:t>м</w:t>
      </w:r>
      <w:r w:rsidR="00316907" w:rsidRPr="00EC5A04">
        <w:rPr>
          <w:rFonts w:ascii="Times New Roman Tj" w:hAnsi="Times New Roman Tj"/>
          <w:sz w:val="28"/>
          <w:szCs w:val="28"/>
          <w:lang w:val="tg-Cyrl-TJ"/>
        </w:rPr>
        <w:t xml:space="preserve"> </w:t>
      </w:r>
      <w:r w:rsidR="00137FC9" w:rsidRPr="00EC5A04">
        <w:rPr>
          <w:rFonts w:ascii="Times New Roman Tj" w:hAnsi="Times New Roman Tj"/>
          <w:sz w:val="28"/>
          <w:szCs w:val="28"/>
          <w:lang w:val="tg-Cyrl-TJ"/>
        </w:rPr>
        <w:t>доступ</w:t>
      </w:r>
      <w:r w:rsidR="00316907" w:rsidRPr="00EC5A04">
        <w:rPr>
          <w:rFonts w:ascii="Times New Roman Tj" w:hAnsi="Times New Roman Tj"/>
          <w:sz w:val="28"/>
          <w:szCs w:val="28"/>
          <w:lang w:val="tg-Cyrl-TJ"/>
        </w:rPr>
        <w:t xml:space="preserve"> </w:t>
      </w:r>
      <w:r w:rsidR="00137FC9" w:rsidRPr="00EC5A04">
        <w:rPr>
          <w:rFonts w:ascii="Times New Roman Tj" w:hAnsi="Times New Roman Tj"/>
          <w:sz w:val="28"/>
          <w:szCs w:val="28"/>
          <w:lang w:val="tg-Cyrl-TJ"/>
        </w:rPr>
        <w:t>к</w:t>
      </w:r>
      <w:r w:rsidR="00316907" w:rsidRPr="00EC5A04">
        <w:rPr>
          <w:rFonts w:ascii="Times New Roman Tj" w:hAnsi="Times New Roman Tj"/>
          <w:sz w:val="28"/>
          <w:szCs w:val="28"/>
          <w:lang w:val="tg-Cyrl-TJ"/>
        </w:rPr>
        <w:t xml:space="preserve"> и</w:t>
      </w:r>
      <w:r w:rsidR="007C6F8B" w:rsidRPr="00EC5A04">
        <w:rPr>
          <w:rFonts w:ascii="Times New Roman Tj" w:hAnsi="Times New Roman Tj"/>
          <w:sz w:val="28"/>
          <w:szCs w:val="28"/>
          <w:lang w:val="tg-Cyrl-TJ"/>
        </w:rPr>
        <w:t xml:space="preserve">нтернету или не </w:t>
      </w:r>
      <w:r w:rsidRPr="00EC5A04">
        <w:rPr>
          <w:rFonts w:ascii="Times New Roman Tj" w:hAnsi="Times New Roman Tj"/>
          <w:sz w:val="28"/>
          <w:szCs w:val="28"/>
          <w:lang w:val="tg-Cyrl-TJ"/>
        </w:rPr>
        <w:t xml:space="preserve">владеющим </w:t>
      </w:r>
      <w:r w:rsidR="007C6F8B" w:rsidRPr="00EC5A04">
        <w:rPr>
          <w:rFonts w:ascii="Times New Roman Tj" w:hAnsi="Times New Roman Tj"/>
          <w:sz w:val="28"/>
          <w:szCs w:val="28"/>
          <w:lang w:val="tg-Cyrl-TJ"/>
        </w:rPr>
        <w:t xml:space="preserve">достаточными </w:t>
      </w:r>
      <w:r w:rsidR="00137FC9" w:rsidRPr="00EC5A04">
        <w:rPr>
          <w:rFonts w:ascii="Times New Roman Tj" w:hAnsi="Times New Roman Tj"/>
          <w:sz w:val="28"/>
          <w:szCs w:val="28"/>
          <w:lang w:val="tg-Cyrl-TJ"/>
        </w:rPr>
        <w:t>навык</w:t>
      </w:r>
      <w:r w:rsidR="007C6F8B" w:rsidRPr="00EC5A04">
        <w:rPr>
          <w:rFonts w:ascii="Times New Roman Tj" w:hAnsi="Times New Roman Tj"/>
          <w:sz w:val="28"/>
          <w:szCs w:val="28"/>
          <w:lang w:val="tg-Cyrl-TJ"/>
        </w:rPr>
        <w:t xml:space="preserve">ами </w:t>
      </w:r>
      <w:r w:rsidR="00137FC9" w:rsidRPr="00EC5A04">
        <w:rPr>
          <w:rFonts w:ascii="Times New Roman Tj" w:hAnsi="Times New Roman Tj"/>
          <w:sz w:val="28"/>
          <w:szCs w:val="28"/>
          <w:lang w:val="tg-Cyrl-TJ"/>
        </w:rPr>
        <w:t>для подачи налоговы</w:t>
      </w:r>
      <w:r w:rsidRPr="00EC5A04">
        <w:rPr>
          <w:rFonts w:ascii="Times New Roman Tj" w:hAnsi="Times New Roman Tj"/>
          <w:sz w:val="28"/>
          <w:szCs w:val="28"/>
          <w:lang w:val="tg-Cyrl-TJ"/>
        </w:rPr>
        <w:t xml:space="preserve">х деклараций в электронном виде. </w:t>
      </w:r>
    </w:p>
    <w:p w:rsidR="00EC5A04" w:rsidRDefault="00197E43" w:rsidP="00CE1D8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g-Cyrl-TJ"/>
        </w:rPr>
        <w:t xml:space="preserve">Запущен электронный портал услуг для налогоплательщиков, посредством которого предоставлено 36 видов электронных услуг, включая электронные процедуры </w:t>
      </w:r>
      <w:r w:rsidR="00170B99" w:rsidRPr="00EC5A04">
        <w:rPr>
          <w:rFonts w:ascii="Times New Roman Tj" w:hAnsi="Times New Roman Tj"/>
          <w:sz w:val="28"/>
          <w:szCs w:val="28"/>
          <w:lang w:val="tg-Cyrl-TJ"/>
        </w:rPr>
        <w:t xml:space="preserve">по представлению документов для </w:t>
      </w:r>
      <w:r w:rsidRPr="00EC5A04">
        <w:rPr>
          <w:rFonts w:ascii="Times New Roman Tj" w:hAnsi="Times New Roman Tj"/>
          <w:sz w:val="28"/>
          <w:szCs w:val="28"/>
          <w:lang w:val="tg-Cyrl-TJ"/>
        </w:rPr>
        <w:t>регистрации субъектов предпринимательства, налоговых деклараций и отчетности, уплаты налогов с использованием национальных платежных карт, «</w:t>
      </w:r>
      <w:r w:rsidRPr="00EC5A04">
        <w:rPr>
          <w:rFonts w:ascii="Times New Roman Tj" w:hAnsi="Times New Roman Tj"/>
          <w:sz w:val="28"/>
          <w:szCs w:val="28"/>
          <w:lang w:val="en-US"/>
        </w:rPr>
        <w:t>Master</w:t>
      </w:r>
      <w:r w:rsidRPr="00EC5A04">
        <w:rPr>
          <w:rFonts w:ascii="Times New Roman Tj" w:hAnsi="Times New Roman Tj"/>
          <w:sz w:val="28"/>
          <w:szCs w:val="28"/>
          <w:lang w:val="tg-Cyrl-TJ"/>
        </w:rPr>
        <w:t>»</w:t>
      </w:r>
      <w:r w:rsidR="00170B99" w:rsidRPr="00EC5A04">
        <w:rPr>
          <w:rFonts w:ascii="Times New Roman Tj" w:hAnsi="Times New Roman Tj"/>
          <w:sz w:val="28"/>
          <w:szCs w:val="28"/>
          <w:lang w:val="tg-Cyrl-TJ"/>
        </w:rPr>
        <w:t xml:space="preserve"> и «Visa», </w:t>
      </w:r>
      <w:r w:rsidRPr="00EC5A04">
        <w:rPr>
          <w:rFonts w:ascii="Times New Roman Tj" w:hAnsi="Times New Roman Tj"/>
          <w:sz w:val="28"/>
          <w:szCs w:val="28"/>
          <w:lang w:val="tg-Cyrl-TJ"/>
        </w:rPr>
        <w:t xml:space="preserve">возврат </w:t>
      </w:r>
      <w:r w:rsidR="0095297F">
        <w:rPr>
          <w:rFonts w:ascii="Times New Roman Tj" w:hAnsi="Times New Roman Tj"/>
          <w:sz w:val="28"/>
          <w:szCs w:val="28"/>
          <w:lang w:val="tg-Cyrl-TJ"/>
        </w:rPr>
        <w:t>НДС</w:t>
      </w:r>
      <w:r w:rsidRPr="00EC5A04">
        <w:rPr>
          <w:rFonts w:ascii="Times New Roman Tj" w:hAnsi="Times New Roman Tj"/>
          <w:sz w:val="28"/>
          <w:szCs w:val="28"/>
          <w:lang w:val="tg-Cyrl-TJ"/>
        </w:rPr>
        <w:t xml:space="preserve"> дипломатическим, консульским и приравненным к ним представительствам, а также их </w:t>
      </w:r>
      <w:r w:rsidR="00170B99" w:rsidRPr="00EC5A04">
        <w:rPr>
          <w:rFonts w:ascii="Times New Roman Tj" w:hAnsi="Times New Roman Tj"/>
          <w:sz w:val="28"/>
          <w:szCs w:val="28"/>
          <w:lang w:val="tg-Cyrl-TJ"/>
        </w:rPr>
        <w:t>работникам</w:t>
      </w:r>
      <w:r w:rsidRPr="00EC5A04">
        <w:rPr>
          <w:rFonts w:ascii="Times New Roman Tj" w:hAnsi="Times New Roman Tj"/>
          <w:sz w:val="28"/>
          <w:szCs w:val="28"/>
          <w:lang w:val="tg-Cyrl-TJ"/>
        </w:rPr>
        <w:t>, аккредитованным в Республике Таджикистан, и другие консультационные и информационные услуги.</w:t>
      </w:r>
      <w:r w:rsidR="00441C6F" w:rsidRPr="00EC5A04">
        <w:rPr>
          <w:rFonts w:ascii="Times New Roman Tj" w:hAnsi="Times New Roman Tj"/>
          <w:sz w:val="28"/>
          <w:szCs w:val="28"/>
          <w:lang w:val="tg-Cyrl-TJ"/>
        </w:rPr>
        <w:t xml:space="preserve"> Наряду с уплатой этих налогов в наличной форме, посредством сайта Налогового комитета при Правительстве Республики Таджикистан были введены услуги интернет-эквайринга с использованием банковских платежных карт. </w:t>
      </w:r>
      <w:r w:rsidRPr="00EC5A04">
        <w:rPr>
          <w:rFonts w:ascii="Times New Roman Tj" w:hAnsi="Times New Roman Tj"/>
          <w:sz w:val="28"/>
          <w:szCs w:val="28"/>
          <w:lang w:val="tg-Cyrl-TJ"/>
        </w:rPr>
        <w:t xml:space="preserve">Это позволило </w:t>
      </w:r>
      <w:r w:rsidR="00441C6F" w:rsidRPr="00EC5A04">
        <w:rPr>
          <w:rFonts w:ascii="Times New Roman Tj" w:hAnsi="Times New Roman Tj"/>
          <w:sz w:val="28"/>
          <w:szCs w:val="28"/>
          <w:lang w:val="tg-Cyrl-TJ"/>
        </w:rPr>
        <w:t xml:space="preserve">хозяйствующим </w:t>
      </w:r>
      <w:r w:rsidRPr="00EC5A04">
        <w:rPr>
          <w:rFonts w:ascii="Times New Roman Tj" w:hAnsi="Times New Roman Tj"/>
          <w:sz w:val="28"/>
          <w:szCs w:val="28"/>
          <w:lang w:val="tg-Cyrl-TJ"/>
        </w:rPr>
        <w:t>субъектам</w:t>
      </w:r>
      <w:r w:rsidR="00441C6F" w:rsidRPr="00EC5A04">
        <w:rPr>
          <w:rFonts w:ascii="Times New Roman Tj" w:hAnsi="Times New Roman Tj"/>
          <w:sz w:val="28"/>
          <w:szCs w:val="28"/>
          <w:lang w:val="tg-Cyrl-TJ"/>
        </w:rPr>
        <w:t xml:space="preserve"> производить уплату налогов </w:t>
      </w:r>
      <w:r w:rsidRPr="00EC5A04">
        <w:rPr>
          <w:rFonts w:ascii="Times New Roman Tj" w:hAnsi="Times New Roman Tj"/>
          <w:sz w:val="28"/>
          <w:szCs w:val="28"/>
          <w:lang w:val="tg-Cyrl-TJ"/>
        </w:rPr>
        <w:t>платежными картами</w:t>
      </w:r>
      <w:r w:rsidR="00441C6F" w:rsidRPr="00EC5A04">
        <w:rPr>
          <w:rFonts w:ascii="Times New Roman Tj" w:hAnsi="Times New Roman Tj"/>
          <w:sz w:val="28"/>
          <w:szCs w:val="28"/>
          <w:lang w:val="tg-Cyrl-TJ"/>
        </w:rPr>
        <w:t xml:space="preserve"> в безналичной форме</w:t>
      </w:r>
      <w:r w:rsidRPr="00EC5A04">
        <w:rPr>
          <w:rFonts w:ascii="Times New Roman Tj" w:hAnsi="Times New Roman Tj"/>
          <w:sz w:val="28"/>
          <w:szCs w:val="28"/>
          <w:lang w:val="tg-Cyrl-TJ"/>
        </w:rPr>
        <w:t>.</w:t>
      </w:r>
      <w:r w:rsidR="00246DDE" w:rsidRPr="00EC5A04">
        <w:rPr>
          <w:rFonts w:ascii="Times New Roman Tj" w:hAnsi="Times New Roman Tj"/>
          <w:sz w:val="28"/>
          <w:szCs w:val="28"/>
          <w:lang w:val="tg-Cyrl-TJ"/>
        </w:rPr>
        <w:t xml:space="preserve"> </w:t>
      </w:r>
    </w:p>
    <w:p w:rsidR="00EC5A04" w:rsidRPr="00EC5A04" w:rsidRDefault="00336A49" w:rsidP="00CE1D8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g-Cyrl-TJ"/>
        </w:rPr>
        <w:t>Несмотря на значительны</w:t>
      </w:r>
      <w:r w:rsidR="00B91FAD" w:rsidRPr="00EC5A04">
        <w:rPr>
          <w:rFonts w:ascii="Times New Roman Tj" w:hAnsi="Times New Roman Tj"/>
          <w:sz w:val="28"/>
          <w:szCs w:val="28"/>
          <w:lang w:val="tg-Cyrl-TJ"/>
        </w:rPr>
        <w:t xml:space="preserve">е достижения, существует </w:t>
      </w:r>
      <w:r w:rsidRPr="00EC5A04">
        <w:rPr>
          <w:rFonts w:ascii="Times New Roman Tj" w:hAnsi="Times New Roman Tj"/>
          <w:sz w:val="28"/>
          <w:szCs w:val="28"/>
          <w:lang w:val="tg-Cyrl-TJ"/>
        </w:rPr>
        <w:t>ряд проблем.</w:t>
      </w:r>
    </w:p>
    <w:p w:rsidR="00EC5A04" w:rsidRPr="00336A49" w:rsidRDefault="00EC5A04" w:rsidP="00CE1D8E">
      <w:pPr>
        <w:tabs>
          <w:tab w:val="left" w:pos="851"/>
          <w:tab w:val="left" w:pos="1276"/>
        </w:tabs>
        <w:ind w:firstLine="708"/>
        <w:jc w:val="both"/>
        <w:rPr>
          <w:rFonts w:ascii="Times New Roman Tj" w:hAnsi="Times New Roman Tj"/>
          <w:sz w:val="28"/>
          <w:szCs w:val="28"/>
          <w:lang w:val="tg-Cyrl-TJ"/>
        </w:rPr>
      </w:pPr>
      <w:r w:rsidRPr="00336A49">
        <w:rPr>
          <w:rFonts w:ascii="Times New Roman Tj" w:hAnsi="Times New Roman Tj"/>
          <w:sz w:val="28"/>
          <w:szCs w:val="28"/>
          <w:lang w:val="tg-Cyrl-TJ"/>
        </w:rPr>
        <w:t>- ограниченные технические возможности;</w:t>
      </w:r>
    </w:p>
    <w:p w:rsidR="00EC5A04" w:rsidRDefault="00EC5A04" w:rsidP="00CE1D8E">
      <w:pPr>
        <w:tabs>
          <w:tab w:val="left" w:pos="851"/>
          <w:tab w:val="left" w:pos="1276"/>
        </w:tabs>
        <w:ind w:firstLine="708"/>
        <w:jc w:val="both"/>
        <w:rPr>
          <w:rFonts w:ascii="Times New Roman Tj" w:hAnsi="Times New Roman Tj"/>
          <w:sz w:val="28"/>
          <w:szCs w:val="28"/>
          <w:lang w:val="tg-Cyrl-TJ"/>
        </w:rPr>
      </w:pPr>
      <w:r>
        <w:rPr>
          <w:rFonts w:ascii="Times New Roman Tj" w:hAnsi="Times New Roman Tj"/>
          <w:sz w:val="28"/>
          <w:szCs w:val="28"/>
          <w:lang w:val="tg-Cyrl-TJ"/>
        </w:rPr>
        <w:t>- с</w:t>
      </w:r>
      <w:r w:rsidRPr="00336A49">
        <w:rPr>
          <w:rFonts w:ascii="Times New Roman Tj" w:hAnsi="Times New Roman Tj"/>
          <w:sz w:val="28"/>
          <w:szCs w:val="28"/>
          <w:lang w:val="tg-Cyrl-TJ"/>
        </w:rPr>
        <w:t xml:space="preserve">овершенствование механизма </w:t>
      </w:r>
      <w:r>
        <w:rPr>
          <w:rFonts w:ascii="Times New Roman Tj" w:hAnsi="Times New Roman Tj"/>
          <w:sz w:val="28"/>
          <w:szCs w:val="28"/>
          <w:lang w:val="tg-Cyrl-TJ"/>
        </w:rPr>
        <w:t xml:space="preserve">возмещения </w:t>
      </w:r>
      <w:r w:rsidR="0095297F">
        <w:rPr>
          <w:rFonts w:ascii="Times New Roman Tj" w:hAnsi="Times New Roman Tj"/>
          <w:sz w:val="28"/>
          <w:szCs w:val="28"/>
          <w:lang w:val="tg-Cyrl-TJ"/>
        </w:rPr>
        <w:t>НДС</w:t>
      </w:r>
      <w:r>
        <w:rPr>
          <w:rFonts w:ascii="Times New Roman Tj" w:hAnsi="Times New Roman Tj"/>
          <w:sz w:val="28"/>
          <w:szCs w:val="28"/>
          <w:lang w:val="tg-Cyrl-TJ"/>
        </w:rPr>
        <w:t>.</w:t>
      </w:r>
    </w:p>
    <w:p w:rsidR="00EC5A04" w:rsidRPr="00EC5A04" w:rsidRDefault="00487E22" w:rsidP="00CE1D8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g-Cyrl-TJ"/>
        </w:rPr>
        <w:t>Для решения существующих проблем необходимо принятие следующих мер:</w:t>
      </w:r>
    </w:p>
    <w:p w:rsidR="00EC5A04" w:rsidRPr="00487E22" w:rsidRDefault="00EC5A04" w:rsidP="00CE1D8E">
      <w:pPr>
        <w:tabs>
          <w:tab w:val="left" w:pos="851"/>
          <w:tab w:val="left" w:pos="1276"/>
        </w:tabs>
        <w:ind w:firstLine="708"/>
        <w:jc w:val="both"/>
        <w:rPr>
          <w:rFonts w:ascii="Times New Roman Tj" w:hAnsi="Times New Roman Tj"/>
          <w:sz w:val="28"/>
          <w:szCs w:val="28"/>
          <w:lang w:val="tg-Cyrl-TJ"/>
        </w:rPr>
      </w:pPr>
      <w:r w:rsidRPr="00487E22">
        <w:rPr>
          <w:rFonts w:ascii="Times New Roman Tj" w:hAnsi="Times New Roman Tj"/>
          <w:sz w:val="28"/>
          <w:szCs w:val="28"/>
          <w:lang w:val="tg-Cyrl-TJ"/>
        </w:rPr>
        <w:t xml:space="preserve">- отказ от существующей практики </w:t>
      </w:r>
      <w:r>
        <w:rPr>
          <w:rFonts w:ascii="Times New Roman Tj" w:hAnsi="Times New Roman Tj"/>
          <w:sz w:val="28"/>
          <w:szCs w:val="28"/>
          <w:lang w:val="tg-Cyrl-TJ"/>
        </w:rPr>
        <w:t xml:space="preserve">представления </w:t>
      </w:r>
      <w:r w:rsidRPr="00487E22">
        <w:rPr>
          <w:rFonts w:ascii="Times New Roman Tj" w:hAnsi="Times New Roman Tj"/>
          <w:sz w:val="28"/>
          <w:szCs w:val="28"/>
          <w:lang w:val="tg-Cyrl-TJ"/>
        </w:rPr>
        <w:t>налоговых деклараций на бумажных носителях с их подачей в электронном виде и обеспечение широкого применения</w:t>
      </w:r>
      <w:r>
        <w:rPr>
          <w:rFonts w:ascii="Times New Roman Tj" w:hAnsi="Times New Roman Tj"/>
          <w:sz w:val="28"/>
          <w:szCs w:val="28"/>
          <w:lang w:val="tg-Cyrl-TJ"/>
        </w:rPr>
        <w:t xml:space="preserve"> </w:t>
      </w:r>
      <w:r w:rsidRPr="00487E22">
        <w:rPr>
          <w:rFonts w:ascii="Times New Roman Tj" w:hAnsi="Times New Roman Tj"/>
          <w:sz w:val="28"/>
          <w:szCs w:val="28"/>
          <w:lang w:val="tg-Cyrl-TJ"/>
        </w:rPr>
        <w:t>прямых (онлайн) налоговых процедур;</w:t>
      </w:r>
    </w:p>
    <w:p w:rsidR="00EC5A04" w:rsidRDefault="00EC5A04" w:rsidP="00CE1D8E">
      <w:pPr>
        <w:tabs>
          <w:tab w:val="left" w:pos="851"/>
          <w:tab w:val="left" w:pos="1276"/>
        </w:tabs>
        <w:ind w:firstLine="708"/>
        <w:jc w:val="both"/>
        <w:rPr>
          <w:rFonts w:ascii="Times New Roman Tj" w:hAnsi="Times New Roman Tj"/>
          <w:sz w:val="28"/>
          <w:szCs w:val="28"/>
          <w:lang w:val="tg-Cyrl-TJ"/>
        </w:rPr>
      </w:pPr>
      <w:r>
        <w:rPr>
          <w:rFonts w:ascii="Times New Roman Tj" w:hAnsi="Times New Roman Tj"/>
          <w:sz w:val="28"/>
          <w:szCs w:val="28"/>
          <w:lang w:val="tg-Cyrl-TJ"/>
        </w:rPr>
        <w:t>- ш</w:t>
      </w:r>
      <w:r w:rsidRPr="00487E22">
        <w:rPr>
          <w:rFonts w:ascii="Times New Roman Tj" w:hAnsi="Times New Roman Tj"/>
          <w:sz w:val="28"/>
          <w:szCs w:val="28"/>
          <w:lang w:val="tg-Cyrl-TJ"/>
        </w:rPr>
        <w:t xml:space="preserve">ирокое внедрение механизма электронного возмещения </w:t>
      </w:r>
      <w:r w:rsidR="0095297F">
        <w:rPr>
          <w:rFonts w:ascii="Times New Roman Tj" w:hAnsi="Times New Roman Tj"/>
          <w:sz w:val="28"/>
          <w:szCs w:val="28"/>
          <w:lang w:val="tg-Cyrl-TJ"/>
        </w:rPr>
        <w:t xml:space="preserve">НДС </w:t>
      </w:r>
      <w:r>
        <w:rPr>
          <w:rFonts w:ascii="Times New Roman Tj" w:hAnsi="Times New Roman Tj"/>
          <w:sz w:val="28"/>
          <w:szCs w:val="28"/>
          <w:lang w:val="tg-Cyrl-TJ"/>
        </w:rPr>
        <w:t xml:space="preserve">хозяйствующим </w:t>
      </w:r>
      <w:r w:rsidRPr="00487E22">
        <w:rPr>
          <w:rFonts w:ascii="Times New Roman Tj" w:hAnsi="Times New Roman Tj"/>
          <w:sz w:val="28"/>
          <w:szCs w:val="28"/>
          <w:lang w:val="tg-Cyrl-TJ"/>
        </w:rPr>
        <w:t xml:space="preserve">субъектам </w:t>
      </w:r>
      <w:r>
        <w:rPr>
          <w:rFonts w:ascii="Times New Roman Tj" w:hAnsi="Times New Roman Tj"/>
          <w:sz w:val="28"/>
          <w:szCs w:val="28"/>
          <w:lang w:val="tg-Cyrl-TJ"/>
        </w:rPr>
        <w:t xml:space="preserve">путем </w:t>
      </w:r>
      <w:r w:rsidRPr="00487E22">
        <w:rPr>
          <w:rFonts w:ascii="Times New Roman Tj" w:hAnsi="Times New Roman Tj"/>
          <w:sz w:val="28"/>
          <w:szCs w:val="28"/>
          <w:lang w:val="tg-Cyrl-TJ"/>
        </w:rPr>
        <w:t>внедрения специальных электронных программ с указанием методов и критериев отчетности по видам налогов для налогоплательщиков;</w:t>
      </w:r>
    </w:p>
    <w:p w:rsidR="00EC5A04" w:rsidRPr="00A0347D" w:rsidRDefault="00EC5A04" w:rsidP="00CE1D8E">
      <w:pPr>
        <w:pStyle w:val="a3"/>
        <w:tabs>
          <w:tab w:val="left" w:pos="709"/>
          <w:tab w:val="left" w:pos="851"/>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tab/>
      </w:r>
      <w:r w:rsidRPr="00A0347D">
        <w:rPr>
          <w:rFonts w:ascii="Times New Roman Tj" w:hAnsi="Times New Roman Tj"/>
          <w:sz w:val="28"/>
          <w:szCs w:val="28"/>
          <w:lang w:val="tg-Cyrl-TJ"/>
        </w:rPr>
        <w:t>-</w:t>
      </w:r>
      <w:r>
        <w:rPr>
          <w:rFonts w:ascii="Times New Roman Tj" w:hAnsi="Times New Roman Tj"/>
          <w:sz w:val="28"/>
          <w:szCs w:val="28"/>
          <w:lang w:val="tg-Cyrl-TJ"/>
        </w:rPr>
        <w:t xml:space="preserve"> </w:t>
      </w:r>
      <w:r w:rsidRPr="00A0347D">
        <w:rPr>
          <w:rFonts w:ascii="Times New Roman Tj" w:hAnsi="Times New Roman Tj"/>
          <w:sz w:val="28"/>
          <w:szCs w:val="28"/>
          <w:lang w:val="tg-Cyrl-TJ"/>
        </w:rPr>
        <w:t xml:space="preserve">создание электронного реестра проверок </w:t>
      </w:r>
      <w:r>
        <w:rPr>
          <w:rFonts w:ascii="Times New Roman Tj" w:hAnsi="Times New Roman Tj"/>
          <w:sz w:val="28"/>
          <w:szCs w:val="28"/>
          <w:lang w:val="tg-Cyrl-TJ"/>
        </w:rPr>
        <w:t xml:space="preserve">хозяйствующих </w:t>
      </w:r>
      <w:r w:rsidRPr="00A0347D">
        <w:rPr>
          <w:rFonts w:ascii="Times New Roman Tj" w:hAnsi="Times New Roman Tj"/>
          <w:sz w:val="28"/>
          <w:szCs w:val="28"/>
          <w:lang w:val="tg-Cyrl-TJ"/>
        </w:rPr>
        <w:t xml:space="preserve">субъектов и совершенствование системы управления рисками по </w:t>
      </w:r>
      <w:r>
        <w:rPr>
          <w:rFonts w:ascii="Times New Roman Tj" w:hAnsi="Times New Roman Tj"/>
          <w:sz w:val="28"/>
          <w:szCs w:val="28"/>
          <w:lang w:val="tg-Cyrl-TJ"/>
        </w:rPr>
        <w:t xml:space="preserve">определенным </w:t>
      </w:r>
      <w:r w:rsidRPr="00A0347D">
        <w:rPr>
          <w:rFonts w:ascii="Times New Roman Tj" w:hAnsi="Times New Roman Tj"/>
          <w:sz w:val="28"/>
          <w:szCs w:val="28"/>
          <w:lang w:val="tg-Cyrl-TJ"/>
        </w:rPr>
        <w:t>аспектам в соответствии со специальными электронными программами;</w:t>
      </w:r>
    </w:p>
    <w:p w:rsidR="00EC5A04" w:rsidRPr="00A0347D" w:rsidRDefault="00EC5A04" w:rsidP="00CE1D8E">
      <w:pPr>
        <w:pStyle w:val="a3"/>
        <w:tabs>
          <w:tab w:val="left" w:pos="851"/>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tab/>
        <w:t xml:space="preserve">- </w:t>
      </w:r>
      <w:r w:rsidRPr="00A0347D">
        <w:rPr>
          <w:rFonts w:ascii="Times New Roman Tj" w:hAnsi="Times New Roman Tj"/>
          <w:sz w:val="28"/>
          <w:szCs w:val="28"/>
          <w:lang w:val="tg-Cyrl-TJ"/>
        </w:rPr>
        <w:t>совершенствование налогового администрирования, увеличение форм, упрощение и доступность цифровых услуг для граждан и налогоплательщиков;</w:t>
      </w:r>
    </w:p>
    <w:p w:rsidR="00EC5A04" w:rsidRPr="00A0347D" w:rsidRDefault="00EC5A04" w:rsidP="00CE1D8E">
      <w:pPr>
        <w:pStyle w:val="a3"/>
        <w:tabs>
          <w:tab w:val="left" w:pos="851"/>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tab/>
        <w:t>-</w:t>
      </w:r>
      <w:r w:rsidRPr="00A0347D">
        <w:rPr>
          <w:rFonts w:ascii="Times New Roman Tj" w:hAnsi="Times New Roman Tj"/>
          <w:sz w:val="28"/>
          <w:szCs w:val="28"/>
          <w:lang w:val="tg-Cyrl-TJ"/>
        </w:rPr>
        <w:t>реализация «Программы развития налогового администрирования на 2020</w:t>
      </w:r>
      <w:r>
        <w:rPr>
          <w:rFonts w:ascii="Times New Roman Tj" w:hAnsi="Times New Roman Tj"/>
          <w:sz w:val="28"/>
          <w:szCs w:val="28"/>
          <w:lang w:val="tg-Cyrl-TJ"/>
        </w:rPr>
        <w:t>–</w:t>
      </w:r>
      <w:r w:rsidRPr="00A0347D">
        <w:rPr>
          <w:rFonts w:ascii="Times New Roman Tj" w:hAnsi="Times New Roman Tj"/>
          <w:sz w:val="28"/>
          <w:szCs w:val="28"/>
          <w:lang w:val="tg-Cyrl-TJ"/>
        </w:rPr>
        <w:t xml:space="preserve">2025 годы» по </w:t>
      </w:r>
      <w:r>
        <w:rPr>
          <w:rFonts w:ascii="Times New Roman Tj" w:hAnsi="Times New Roman Tj"/>
          <w:sz w:val="28"/>
          <w:szCs w:val="28"/>
          <w:lang w:val="tg-Cyrl-TJ"/>
        </w:rPr>
        <w:t xml:space="preserve">укреплению </w:t>
      </w:r>
      <w:r w:rsidRPr="00A0347D">
        <w:rPr>
          <w:rFonts w:ascii="Times New Roman Tj" w:hAnsi="Times New Roman Tj"/>
          <w:sz w:val="28"/>
          <w:szCs w:val="28"/>
          <w:lang w:val="tg-Cyrl-TJ"/>
        </w:rPr>
        <w:t>цифровых налоговых технологий;</w:t>
      </w:r>
    </w:p>
    <w:p w:rsidR="00EC5A04" w:rsidRPr="00A0347D" w:rsidRDefault="00EC5A04" w:rsidP="00CE1D8E">
      <w:pPr>
        <w:pStyle w:val="a3"/>
        <w:tabs>
          <w:tab w:val="left" w:pos="851"/>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tab/>
      </w:r>
      <w:r w:rsidRPr="00A0347D">
        <w:rPr>
          <w:rFonts w:ascii="Times New Roman Tj" w:hAnsi="Times New Roman Tj"/>
          <w:sz w:val="28"/>
          <w:szCs w:val="28"/>
          <w:lang w:val="tg-Cyrl-TJ"/>
        </w:rPr>
        <w:t xml:space="preserve">- усиление </w:t>
      </w:r>
      <w:r>
        <w:rPr>
          <w:rFonts w:ascii="Times New Roman Tj" w:hAnsi="Times New Roman Tj"/>
          <w:sz w:val="28"/>
          <w:szCs w:val="28"/>
          <w:lang w:val="tg-Cyrl-TJ"/>
        </w:rPr>
        <w:t xml:space="preserve">деятельности процесса </w:t>
      </w:r>
      <w:r w:rsidRPr="00A0347D">
        <w:rPr>
          <w:rFonts w:ascii="Times New Roman Tj" w:hAnsi="Times New Roman Tj"/>
          <w:sz w:val="28"/>
          <w:szCs w:val="28"/>
          <w:lang w:val="tg-Cyrl-TJ"/>
        </w:rPr>
        <w:t>цифровы</w:t>
      </w:r>
      <w:r>
        <w:rPr>
          <w:rFonts w:ascii="Times New Roman Tj" w:hAnsi="Times New Roman Tj"/>
          <w:sz w:val="28"/>
          <w:szCs w:val="28"/>
          <w:lang w:val="tg-Cyrl-TJ"/>
        </w:rPr>
        <w:t>х</w:t>
      </w:r>
      <w:r w:rsidRPr="00A0347D">
        <w:rPr>
          <w:rFonts w:ascii="Times New Roman Tj" w:hAnsi="Times New Roman Tj"/>
          <w:sz w:val="28"/>
          <w:szCs w:val="28"/>
          <w:lang w:val="tg-Cyrl-TJ"/>
        </w:rPr>
        <w:t xml:space="preserve"> технологи</w:t>
      </w:r>
      <w:r>
        <w:rPr>
          <w:rFonts w:ascii="Times New Roman Tj" w:hAnsi="Times New Roman Tj"/>
          <w:sz w:val="28"/>
          <w:szCs w:val="28"/>
          <w:lang w:val="tg-Cyrl-TJ"/>
        </w:rPr>
        <w:t xml:space="preserve">й </w:t>
      </w:r>
      <w:r w:rsidRPr="00A0347D">
        <w:rPr>
          <w:rFonts w:ascii="Times New Roman Tj" w:hAnsi="Times New Roman Tj"/>
          <w:sz w:val="28"/>
          <w:szCs w:val="28"/>
          <w:lang w:val="tg-Cyrl-TJ"/>
        </w:rPr>
        <w:t xml:space="preserve">и реализация следующих мер по развитию </w:t>
      </w:r>
      <w:r>
        <w:rPr>
          <w:rFonts w:ascii="Times New Roman Tj" w:hAnsi="Times New Roman Tj"/>
          <w:sz w:val="28"/>
          <w:szCs w:val="28"/>
          <w:lang w:val="tg-Cyrl-TJ"/>
        </w:rPr>
        <w:t xml:space="preserve">информационно-коммуникационных технологий </w:t>
      </w:r>
      <w:r w:rsidRPr="00A0347D">
        <w:rPr>
          <w:rFonts w:ascii="Times New Roman Tj" w:hAnsi="Times New Roman Tj"/>
          <w:sz w:val="28"/>
          <w:szCs w:val="28"/>
          <w:lang w:val="tg-Cyrl-TJ"/>
        </w:rPr>
        <w:t>и цифровизации налогово</w:t>
      </w:r>
      <w:r>
        <w:rPr>
          <w:rFonts w:ascii="Times New Roman Tj" w:hAnsi="Times New Roman Tj"/>
          <w:sz w:val="28"/>
          <w:szCs w:val="28"/>
          <w:lang w:val="tg-Cyrl-TJ"/>
        </w:rPr>
        <w:t xml:space="preserve">й сферы; </w:t>
      </w:r>
    </w:p>
    <w:p w:rsidR="00EC5A04" w:rsidRPr="00A0347D" w:rsidRDefault="00EC5A04" w:rsidP="00CE1D8E">
      <w:pPr>
        <w:pStyle w:val="a3"/>
        <w:tabs>
          <w:tab w:val="left" w:pos="851"/>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lastRenderedPageBreak/>
        <w:tab/>
      </w:r>
      <w:r w:rsidRPr="00A0347D">
        <w:rPr>
          <w:rFonts w:ascii="Times New Roman Tj" w:hAnsi="Times New Roman Tj"/>
          <w:sz w:val="28"/>
          <w:szCs w:val="28"/>
          <w:lang w:val="tg-Cyrl-TJ"/>
        </w:rPr>
        <w:t>- принятие мер по совершенствованию Программы развития налогового администрирования на 2020</w:t>
      </w:r>
      <w:r>
        <w:rPr>
          <w:rFonts w:ascii="Times New Roman Tj" w:hAnsi="Times New Roman Tj"/>
          <w:sz w:val="28"/>
          <w:szCs w:val="28"/>
          <w:lang w:val="tg-Cyrl-TJ"/>
        </w:rPr>
        <w:t>–</w:t>
      </w:r>
      <w:r w:rsidRPr="00A0347D">
        <w:rPr>
          <w:rFonts w:ascii="Times New Roman Tj" w:hAnsi="Times New Roman Tj"/>
          <w:sz w:val="28"/>
          <w:szCs w:val="28"/>
          <w:lang w:val="tg-Cyrl-TJ"/>
        </w:rPr>
        <w:t>2025 годы и переходу на новые технологические модели развития системы</w:t>
      </w:r>
      <w:r>
        <w:rPr>
          <w:rFonts w:ascii="Times New Roman Tj" w:hAnsi="Times New Roman Tj"/>
          <w:sz w:val="28"/>
          <w:szCs w:val="28"/>
          <w:lang w:val="tg-Cyrl-TJ"/>
        </w:rPr>
        <w:t xml:space="preserve"> налогового органа</w:t>
      </w:r>
      <w:r w:rsidRPr="00A0347D">
        <w:rPr>
          <w:rFonts w:ascii="Times New Roman Tj" w:hAnsi="Times New Roman Tj"/>
          <w:sz w:val="28"/>
          <w:szCs w:val="28"/>
          <w:lang w:val="tg-Cyrl-TJ"/>
        </w:rPr>
        <w:t>;</w:t>
      </w:r>
    </w:p>
    <w:p w:rsidR="00EC5A04" w:rsidRPr="00A0347D" w:rsidRDefault="00EC5A04" w:rsidP="00CE1D8E">
      <w:pPr>
        <w:pStyle w:val="a3"/>
        <w:tabs>
          <w:tab w:val="left" w:pos="851"/>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tab/>
      </w:r>
      <w:r w:rsidRPr="00A0347D">
        <w:rPr>
          <w:rFonts w:ascii="Times New Roman Tj" w:hAnsi="Times New Roman Tj"/>
          <w:sz w:val="28"/>
          <w:szCs w:val="28"/>
          <w:lang w:val="tg-Cyrl-TJ"/>
        </w:rPr>
        <w:t>- создание специальной технологической среды и автоматизированной базы данных для электронного обмена информацией с уполномоченным государственным органом;</w:t>
      </w:r>
    </w:p>
    <w:p w:rsidR="00EC5A04" w:rsidRPr="00A0347D" w:rsidRDefault="00EC5A04" w:rsidP="00CE1D8E">
      <w:pPr>
        <w:pStyle w:val="a3"/>
        <w:tabs>
          <w:tab w:val="left" w:pos="851"/>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tab/>
      </w:r>
      <w:r w:rsidRPr="00A0347D">
        <w:rPr>
          <w:rFonts w:ascii="Times New Roman Tj" w:hAnsi="Times New Roman Tj"/>
          <w:sz w:val="28"/>
          <w:szCs w:val="28"/>
          <w:lang w:val="tg-Cyrl-TJ"/>
        </w:rPr>
        <w:t>- введение налогового контроля в в</w:t>
      </w:r>
      <w:r>
        <w:rPr>
          <w:rFonts w:ascii="Times New Roman Tj" w:hAnsi="Times New Roman Tj"/>
          <w:sz w:val="28"/>
          <w:szCs w:val="28"/>
          <w:lang w:val="tg-Cyrl-TJ"/>
        </w:rPr>
        <w:t xml:space="preserve">иде горизонтального мониторинга посредством </w:t>
      </w:r>
      <w:r w:rsidRPr="00A0347D">
        <w:rPr>
          <w:rFonts w:ascii="Times New Roman Tj" w:hAnsi="Times New Roman Tj"/>
          <w:sz w:val="28"/>
          <w:szCs w:val="28"/>
          <w:lang w:val="tg-Cyrl-TJ"/>
        </w:rPr>
        <w:t>интеграции электронных систем между налоговыми органами и налогоплательщиками;</w:t>
      </w:r>
    </w:p>
    <w:p w:rsidR="00EC5A04" w:rsidRPr="00A0347D" w:rsidRDefault="00EC5A04" w:rsidP="00CE1D8E">
      <w:pPr>
        <w:pStyle w:val="a3"/>
        <w:tabs>
          <w:tab w:val="left" w:pos="851"/>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tab/>
        <w:t>- </w:t>
      </w:r>
      <w:r w:rsidRPr="00A0347D">
        <w:rPr>
          <w:rFonts w:ascii="Times New Roman Tj" w:hAnsi="Times New Roman Tj"/>
          <w:sz w:val="28"/>
          <w:szCs w:val="28"/>
          <w:lang w:val="tg-Cyrl-TJ"/>
        </w:rPr>
        <w:t>совершенствование механизма контроля за ввозом, производством, оборотом и продажей подакцизных товаров за счет внедрения современных программ, опыта других стран;</w:t>
      </w:r>
    </w:p>
    <w:p w:rsidR="00EC5A04" w:rsidRPr="00A0347D" w:rsidRDefault="00EC5A04" w:rsidP="00CE1D8E">
      <w:pPr>
        <w:pStyle w:val="a3"/>
        <w:tabs>
          <w:tab w:val="left" w:pos="851"/>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tab/>
        <w:t xml:space="preserve">- определение </w:t>
      </w:r>
      <w:r w:rsidRPr="00A0347D">
        <w:rPr>
          <w:rFonts w:ascii="Times New Roman Tj" w:hAnsi="Times New Roman Tj"/>
          <w:sz w:val="28"/>
          <w:szCs w:val="28"/>
          <w:lang w:val="tg-Cyrl-TJ"/>
        </w:rPr>
        <w:t>и внедрение системы налогообложения электронных услуг, в том числе купли-продажи товаров и услуг через электронные социальные сети;</w:t>
      </w:r>
    </w:p>
    <w:p w:rsidR="00EC5A04" w:rsidRPr="00A0347D" w:rsidRDefault="00EC5A04" w:rsidP="00CE1D8E">
      <w:pPr>
        <w:pStyle w:val="a3"/>
        <w:tabs>
          <w:tab w:val="left" w:pos="851"/>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tab/>
      </w:r>
      <w:r w:rsidRPr="00A0347D">
        <w:rPr>
          <w:rFonts w:ascii="Times New Roman Tj" w:hAnsi="Times New Roman Tj"/>
          <w:sz w:val="28"/>
          <w:szCs w:val="28"/>
          <w:lang w:val="tg-Cyrl-TJ"/>
        </w:rPr>
        <w:t xml:space="preserve">- введение контроля двойного налогообложения в электронном виде с учетом международных стандартов и его </w:t>
      </w:r>
      <w:r>
        <w:rPr>
          <w:rFonts w:ascii="Times New Roman Tj" w:hAnsi="Times New Roman Tj"/>
          <w:sz w:val="28"/>
          <w:szCs w:val="28"/>
          <w:lang w:val="tg-Cyrl-TJ"/>
        </w:rPr>
        <w:t>отсрочки</w:t>
      </w:r>
      <w:r w:rsidRPr="00A0347D">
        <w:rPr>
          <w:rFonts w:ascii="Times New Roman Tj" w:hAnsi="Times New Roman Tj"/>
          <w:sz w:val="28"/>
          <w:szCs w:val="28"/>
          <w:lang w:val="tg-Cyrl-TJ"/>
        </w:rPr>
        <w:t>.</w:t>
      </w:r>
    </w:p>
    <w:p w:rsidR="00EC5A04" w:rsidRDefault="00EC5A04" w:rsidP="00CE1D8E">
      <w:pPr>
        <w:pStyle w:val="a3"/>
        <w:tabs>
          <w:tab w:val="left" w:pos="851"/>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tab/>
        <w:t>- а</w:t>
      </w:r>
      <w:r w:rsidRPr="00A0347D">
        <w:rPr>
          <w:rFonts w:ascii="Times New Roman Tj" w:hAnsi="Times New Roman Tj"/>
          <w:sz w:val="28"/>
          <w:szCs w:val="28"/>
          <w:lang w:val="tg-Cyrl-TJ"/>
        </w:rPr>
        <w:t xml:space="preserve">втоматизация механизма получения патента, свидетельства, ИНН и </w:t>
      </w:r>
      <w:r w:rsidRPr="0024298D">
        <w:rPr>
          <w:rFonts w:ascii="Times New Roman Tj" w:hAnsi="Times New Roman Tj"/>
          <w:sz w:val="28"/>
          <w:szCs w:val="28"/>
          <w:lang w:val="tg-Cyrl-TJ"/>
        </w:rPr>
        <w:t>РЯМ</w:t>
      </w:r>
      <w:r w:rsidRPr="00A0347D">
        <w:rPr>
          <w:rFonts w:ascii="Times New Roman Tj" w:hAnsi="Times New Roman Tj"/>
          <w:sz w:val="28"/>
          <w:szCs w:val="28"/>
          <w:lang w:val="tg-Cyrl-TJ"/>
        </w:rPr>
        <w:t xml:space="preserve"> для ведения </w:t>
      </w:r>
      <w:r>
        <w:rPr>
          <w:rFonts w:ascii="Times New Roman Tj" w:hAnsi="Times New Roman Tj"/>
          <w:sz w:val="28"/>
          <w:szCs w:val="28"/>
          <w:lang w:val="tg-Cyrl-TJ"/>
        </w:rPr>
        <w:t xml:space="preserve">предпринимательской деятельности. </w:t>
      </w:r>
    </w:p>
    <w:p w:rsidR="00C416DB" w:rsidRDefault="00C416DB" w:rsidP="00CE1D8E">
      <w:pPr>
        <w:pStyle w:val="a3"/>
        <w:tabs>
          <w:tab w:val="left" w:pos="851"/>
          <w:tab w:val="left" w:pos="1276"/>
        </w:tabs>
        <w:ind w:left="0"/>
        <w:jc w:val="both"/>
        <w:rPr>
          <w:rFonts w:ascii="Times New Roman Tj" w:hAnsi="Times New Roman Tj"/>
          <w:sz w:val="28"/>
          <w:szCs w:val="28"/>
          <w:lang w:val="tg-Cyrl-TJ"/>
        </w:rPr>
      </w:pPr>
    </w:p>
    <w:p w:rsidR="00DF057A" w:rsidRDefault="00DF057A" w:rsidP="00CE1D8E">
      <w:pPr>
        <w:pStyle w:val="affff4"/>
      </w:pPr>
      <w:bookmarkStart w:id="14" w:name="_Toc65662881"/>
      <w:r w:rsidRPr="00514BEE">
        <w:rPr>
          <w:color w:val="000000"/>
        </w:rPr>
        <w:t>§</w:t>
      </w:r>
      <w:r>
        <w:rPr>
          <w:color w:val="000000"/>
        </w:rPr>
        <w:t>7</w:t>
      </w:r>
      <w:r w:rsidRPr="00514BEE">
        <w:t xml:space="preserve">. </w:t>
      </w:r>
      <w:r w:rsidRPr="00FF3535">
        <w:t xml:space="preserve">Цифровизация </w:t>
      </w:r>
      <w:r w:rsidRPr="00EC5A04">
        <w:t>банковской системы</w:t>
      </w:r>
      <w:bookmarkEnd w:id="14"/>
    </w:p>
    <w:p w:rsidR="00C416DB" w:rsidRPr="00C416DB" w:rsidRDefault="00C416DB" w:rsidP="00C416DB">
      <w:pPr>
        <w:pStyle w:val="2c"/>
        <w:rPr>
          <w:lang w:val="en-US" w:eastAsia="zh-CN"/>
        </w:rPr>
      </w:pPr>
    </w:p>
    <w:p w:rsidR="00EC5A04" w:rsidRPr="00EC5A04" w:rsidRDefault="00AB63EE" w:rsidP="00CE1D8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g-Cyrl-TJ"/>
        </w:rPr>
        <w:t xml:space="preserve">В результате реализации мер, принятых в современной стратегии и программах, банковская система страны достигла значительных результатов в </w:t>
      </w:r>
      <w:r w:rsidR="00FF3DAB" w:rsidRPr="00EC5A04">
        <w:rPr>
          <w:rFonts w:ascii="Times New Roman Tj" w:hAnsi="Times New Roman Tj"/>
          <w:sz w:val="28"/>
          <w:szCs w:val="28"/>
          <w:lang w:val="tg-Cyrl-TJ"/>
        </w:rPr>
        <w:t xml:space="preserve">области </w:t>
      </w:r>
      <w:r w:rsidRPr="00EC5A04">
        <w:rPr>
          <w:rFonts w:ascii="Times New Roman Tj" w:hAnsi="Times New Roman Tj"/>
          <w:sz w:val="28"/>
          <w:szCs w:val="28"/>
          <w:lang w:val="tg-Cyrl-TJ"/>
        </w:rPr>
        <w:t>доступа к электронным услугам</w:t>
      </w:r>
      <w:r w:rsidR="00FF3DAB" w:rsidRPr="00EC5A04">
        <w:rPr>
          <w:rFonts w:ascii="Times New Roman Tj" w:hAnsi="Times New Roman Tj"/>
          <w:sz w:val="28"/>
          <w:szCs w:val="28"/>
          <w:lang w:val="tg-Cyrl-TJ"/>
        </w:rPr>
        <w:t>. В частности, п</w:t>
      </w:r>
      <w:r w:rsidRPr="00EC5A04">
        <w:rPr>
          <w:rFonts w:ascii="Times New Roman Tj" w:hAnsi="Times New Roman Tj"/>
          <w:sz w:val="28"/>
          <w:szCs w:val="28"/>
          <w:lang w:val="tg-Cyrl-TJ"/>
        </w:rPr>
        <w:t>ринимаются необходимые меры</w:t>
      </w:r>
      <w:r w:rsidR="00FF3DAB" w:rsidRPr="00EC5A04">
        <w:rPr>
          <w:rFonts w:ascii="Times New Roman Tj" w:hAnsi="Times New Roman Tj"/>
          <w:sz w:val="28"/>
          <w:szCs w:val="28"/>
          <w:lang w:val="tg-Cyrl-TJ"/>
        </w:rPr>
        <w:t xml:space="preserve"> </w:t>
      </w:r>
      <w:r w:rsidRPr="00EC5A04">
        <w:rPr>
          <w:rFonts w:ascii="Times New Roman Tj" w:hAnsi="Times New Roman Tj"/>
          <w:sz w:val="28"/>
          <w:szCs w:val="28"/>
          <w:lang w:val="tg-Cyrl-TJ"/>
        </w:rPr>
        <w:t>по расширению безналичных расчетов в денежном обращении и развитию инфраструктуры платежной системы.</w:t>
      </w:r>
    </w:p>
    <w:p w:rsidR="00EC5A04" w:rsidRPr="00EC5A04" w:rsidRDefault="00044040" w:rsidP="00CE1D8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g-Cyrl-TJ"/>
        </w:rPr>
        <w:t xml:space="preserve">В 2019 году Национальным банком Таджикистана создан Национальный процессинговый центр по денежным переводам (NTCM) без открытия расчетного </w:t>
      </w:r>
      <w:r w:rsidR="009F6F84" w:rsidRPr="00EC5A04">
        <w:rPr>
          <w:rFonts w:ascii="Times New Roman Tj" w:hAnsi="Times New Roman Tj"/>
          <w:sz w:val="28"/>
          <w:szCs w:val="28"/>
          <w:lang w:val="tg-Cyrl-TJ"/>
        </w:rPr>
        <w:t xml:space="preserve">счета. Основная цель Центра – повышение эффективности </w:t>
      </w:r>
      <w:r w:rsidRPr="00EC5A04">
        <w:rPr>
          <w:rFonts w:ascii="Times New Roman Tj" w:hAnsi="Times New Roman Tj"/>
          <w:sz w:val="28"/>
          <w:szCs w:val="28"/>
          <w:lang w:val="tg-Cyrl-TJ"/>
        </w:rPr>
        <w:t>системы денежных переводов, обеспечение прозрачности операций и снижение операционных рисков для обеспечения стабильности банковской и финансовой систем страны.</w:t>
      </w:r>
    </w:p>
    <w:p w:rsidR="00EC5A04" w:rsidRDefault="009A6C00" w:rsidP="00CE1D8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rPr>
        <w:t xml:space="preserve">Депозитарная система ценных бумаг создала инфраструктуру централизованных расчетов на рынке ценных бумаг </w:t>
      </w:r>
      <w:r w:rsidRPr="00EC5A04">
        <w:rPr>
          <w:rFonts w:ascii="Times New Roman Tj" w:hAnsi="Times New Roman Tj"/>
          <w:sz w:val="28"/>
          <w:szCs w:val="28"/>
          <w:lang w:val="tg-Cyrl-TJ"/>
        </w:rPr>
        <w:t>(</w:t>
      </w:r>
      <w:r w:rsidRPr="00EC5A04">
        <w:rPr>
          <w:rFonts w:ascii="Times New Roman Tj" w:hAnsi="Times New Roman Tj"/>
          <w:sz w:val="28"/>
          <w:szCs w:val="28"/>
          <w:lang w:val="en-US"/>
        </w:rPr>
        <w:t>CSD</w:t>
      </w:r>
      <w:r w:rsidRPr="00EC5A04">
        <w:rPr>
          <w:rFonts w:ascii="Times New Roman Tj" w:hAnsi="Times New Roman Tj"/>
          <w:sz w:val="28"/>
          <w:szCs w:val="28"/>
          <w:lang w:val="tg-Cyrl-TJ"/>
        </w:rPr>
        <w:t>)</w:t>
      </w:r>
      <w:r w:rsidRPr="00EC5A04">
        <w:rPr>
          <w:rFonts w:ascii="Times New Roman Tj" w:hAnsi="Times New Roman Tj"/>
          <w:sz w:val="28"/>
          <w:szCs w:val="28"/>
        </w:rPr>
        <w:t>, упрощающую процедуры, связанные с операциями</w:t>
      </w:r>
      <w:r w:rsidR="002879C2" w:rsidRPr="00EC5A04">
        <w:rPr>
          <w:rFonts w:ascii="Times New Roman Tj" w:hAnsi="Times New Roman Tj"/>
          <w:sz w:val="28"/>
          <w:szCs w:val="28"/>
        </w:rPr>
        <w:t xml:space="preserve"> </w:t>
      </w:r>
      <w:r w:rsidRPr="00EC5A04">
        <w:rPr>
          <w:rFonts w:ascii="Times New Roman Tj" w:hAnsi="Times New Roman Tj"/>
          <w:sz w:val="28"/>
          <w:szCs w:val="28"/>
        </w:rPr>
        <w:t>государственными и корпоративными ценными бумагами.</w:t>
      </w:r>
    </w:p>
    <w:p w:rsidR="00EC5A04" w:rsidRPr="00EC5A04" w:rsidRDefault="00413D89" w:rsidP="00CE1D8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g-Cyrl-TJ"/>
        </w:rPr>
        <w:t xml:space="preserve">Для </w:t>
      </w:r>
      <w:r w:rsidR="009A6C00" w:rsidRPr="00EC5A04">
        <w:rPr>
          <w:rFonts w:ascii="Times New Roman Tj" w:hAnsi="Times New Roman Tj"/>
          <w:sz w:val="28"/>
          <w:szCs w:val="28"/>
          <w:lang w:val="tg-Cyrl-TJ"/>
        </w:rPr>
        <w:t xml:space="preserve">увеличения доли безналичных расчетов в </w:t>
      </w:r>
      <w:r w:rsidRPr="00EC5A04">
        <w:rPr>
          <w:rFonts w:ascii="Times New Roman Tj" w:hAnsi="Times New Roman Tj"/>
          <w:sz w:val="28"/>
          <w:szCs w:val="28"/>
          <w:lang w:val="tg-Cyrl-TJ"/>
        </w:rPr>
        <w:t>денежном обращении страны реализовано п</w:t>
      </w:r>
      <w:r w:rsidR="009A6C00" w:rsidRPr="00EC5A04">
        <w:rPr>
          <w:rFonts w:ascii="Times New Roman Tj" w:hAnsi="Times New Roman Tj"/>
          <w:sz w:val="28"/>
          <w:szCs w:val="28"/>
          <w:lang w:val="tg-Cyrl-TJ"/>
        </w:rPr>
        <w:t>остановление Правительства Республики Таджикистан от 30 ноября 2018 года</w:t>
      </w:r>
      <w:r w:rsidRPr="00EC5A04">
        <w:rPr>
          <w:rFonts w:ascii="Times New Roman Tj" w:hAnsi="Times New Roman Tj"/>
          <w:sz w:val="28"/>
          <w:szCs w:val="28"/>
          <w:lang w:val="tg-Cyrl-TJ"/>
        </w:rPr>
        <w:t>,</w:t>
      </w:r>
      <w:r w:rsidR="009A6C00" w:rsidRPr="00EC5A04">
        <w:rPr>
          <w:rFonts w:ascii="Times New Roman Tj" w:hAnsi="Times New Roman Tj"/>
          <w:sz w:val="28"/>
          <w:szCs w:val="28"/>
          <w:lang w:val="tg-Cyrl-TJ"/>
        </w:rPr>
        <w:t xml:space="preserve"> № 565 «О мерах по расширению безналичных расчетов». В настоящее время ряд платных государственных услуг, включая электричество, вод</w:t>
      </w:r>
      <w:r w:rsidR="002879C2" w:rsidRPr="00EC5A04">
        <w:rPr>
          <w:rFonts w:ascii="Times New Roman Tj" w:hAnsi="Times New Roman Tj"/>
          <w:sz w:val="28"/>
          <w:szCs w:val="28"/>
          <w:lang w:val="tg-Cyrl-TJ"/>
        </w:rPr>
        <w:t>оснабжение</w:t>
      </w:r>
      <w:r w:rsidR="009A6C00" w:rsidRPr="00EC5A04">
        <w:rPr>
          <w:rFonts w:ascii="Times New Roman Tj" w:hAnsi="Times New Roman Tj"/>
          <w:sz w:val="28"/>
          <w:szCs w:val="28"/>
          <w:lang w:val="tg-Cyrl-TJ"/>
        </w:rPr>
        <w:t>, коммунальные у</w:t>
      </w:r>
      <w:r w:rsidR="00002DD5" w:rsidRPr="00EC5A04">
        <w:rPr>
          <w:rFonts w:ascii="Times New Roman Tj" w:hAnsi="Times New Roman Tj"/>
          <w:sz w:val="28"/>
          <w:szCs w:val="28"/>
          <w:lang w:val="tg-Cyrl-TJ"/>
        </w:rPr>
        <w:t>слуги, общественный транспорт, г</w:t>
      </w:r>
      <w:r w:rsidR="009A6C00" w:rsidRPr="00EC5A04">
        <w:rPr>
          <w:rFonts w:ascii="Times New Roman Tj" w:hAnsi="Times New Roman Tj"/>
          <w:sz w:val="28"/>
          <w:szCs w:val="28"/>
          <w:lang w:val="tg-Cyrl-TJ"/>
        </w:rPr>
        <w:t xml:space="preserve">осударственную автомобильную инспекцию, здравоохранение, </w:t>
      </w:r>
      <w:r w:rsidR="00002DD5" w:rsidRPr="00EC5A04">
        <w:rPr>
          <w:rFonts w:ascii="Times New Roman Tj" w:hAnsi="Times New Roman Tj"/>
          <w:sz w:val="28"/>
          <w:szCs w:val="28"/>
          <w:lang w:val="tg-Cyrl-TJ"/>
        </w:rPr>
        <w:t xml:space="preserve">городскую стационарную </w:t>
      </w:r>
      <w:r w:rsidR="00002DD5" w:rsidRPr="00EC5A04">
        <w:rPr>
          <w:rFonts w:ascii="Times New Roman Tj" w:hAnsi="Times New Roman Tj"/>
          <w:sz w:val="28"/>
          <w:szCs w:val="28"/>
          <w:lang w:val="tg-Cyrl-TJ"/>
        </w:rPr>
        <w:lastRenderedPageBreak/>
        <w:t>связь</w:t>
      </w:r>
      <w:r w:rsidR="009A6C00" w:rsidRPr="00EC5A04">
        <w:rPr>
          <w:rFonts w:ascii="Times New Roman Tj" w:hAnsi="Times New Roman Tj"/>
          <w:sz w:val="28"/>
          <w:szCs w:val="28"/>
          <w:lang w:val="tg-Cyrl-TJ"/>
        </w:rPr>
        <w:t xml:space="preserve">, </w:t>
      </w:r>
      <w:r w:rsidR="00002DD5" w:rsidRPr="00EC5A04">
        <w:rPr>
          <w:rFonts w:ascii="Times New Roman Tj" w:hAnsi="Times New Roman Tj"/>
          <w:sz w:val="28"/>
          <w:szCs w:val="28"/>
          <w:lang w:val="tg-Cyrl-TJ"/>
        </w:rPr>
        <w:t xml:space="preserve">услуги секторов записи </w:t>
      </w:r>
      <w:r w:rsidR="009A6C00" w:rsidRPr="00EC5A04">
        <w:rPr>
          <w:rFonts w:ascii="Times New Roman Tj" w:hAnsi="Times New Roman Tj"/>
          <w:sz w:val="28"/>
          <w:szCs w:val="28"/>
          <w:lang w:val="tg-Cyrl-TJ"/>
        </w:rPr>
        <w:t>актов гражданского состояния и нотариальны</w:t>
      </w:r>
      <w:r w:rsidR="00002DD5" w:rsidRPr="00EC5A04">
        <w:rPr>
          <w:rFonts w:ascii="Times New Roman Tj" w:hAnsi="Times New Roman Tj"/>
          <w:sz w:val="28"/>
          <w:szCs w:val="28"/>
          <w:lang w:val="tg-Cyrl-TJ"/>
        </w:rPr>
        <w:t>х</w:t>
      </w:r>
      <w:r w:rsidR="009A6C00" w:rsidRPr="00EC5A04">
        <w:rPr>
          <w:rFonts w:ascii="Times New Roman Tj" w:hAnsi="Times New Roman Tj"/>
          <w:sz w:val="28"/>
          <w:szCs w:val="28"/>
          <w:lang w:val="tg-Cyrl-TJ"/>
        </w:rPr>
        <w:t xml:space="preserve"> контор в </w:t>
      </w:r>
      <w:r w:rsidR="00002DD5" w:rsidRPr="00EC5A04">
        <w:rPr>
          <w:rFonts w:ascii="Times New Roman Tj" w:hAnsi="Times New Roman Tj"/>
          <w:sz w:val="28"/>
          <w:szCs w:val="28"/>
          <w:lang w:val="tg-Cyrl-TJ"/>
        </w:rPr>
        <w:t xml:space="preserve">городе </w:t>
      </w:r>
      <w:r w:rsidR="009A6C00" w:rsidRPr="00EC5A04">
        <w:rPr>
          <w:rFonts w:ascii="Times New Roman Tj" w:hAnsi="Times New Roman Tj"/>
          <w:sz w:val="28"/>
          <w:szCs w:val="28"/>
          <w:lang w:val="tg-Cyrl-TJ"/>
        </w:rPr>
        <w:t>Душанбе</w:t>
      </w:r>
      <w:r w:rsidR="00002DD5" w:rsidRPr="00EC5A04">
        <w:rPr>
          <w:rFonts w:ascii="Times New Roman Tj" w:hAnsi="Times New Roman Tj"/>
          <w:sz w:val="28"/>
          <w:szCs w:val="28"/>
          <w:lang w:val="tg-Cyrl-TJ"/>
        </w:rPr>
        <w:t xml:space="preserve"> </w:t>
      </w:r>
      <w:r w:rsidR="009A6C00" w:rsidRPr="00EC5A04">
        <w:rPr>
          <w:rFonts w:ascii="Times New Roman Tj" w:hAnsi="Times New Roman Tj"/>
          <w:sz w:val="28"/>
          <w:szCs w:val="28"/>
          <w:lang w:val="tg-Cyrl-TJ"/>
        </w:rPr>
        <w:t>и его район</w:t>
      </w:r>
      <w:r w:rsidR="00002DD5" w:rsidRPr="00EC5A04">
        <w:rPr>
          <w:rFonts w:ascii="Times New Roman Tj" w:hAnsi="Times New Roman Tj"/>
          <w:sz w:val="28"/>
          <w:szCs w:val="28"/>
          <w:lang w:val="tg-Cyrl-TJ"/>
        </w:rPr>
        <w:t>ах</w:t>
      </w:r>
      <w:r w:rsidR="009A6C00" w:rsidRPr="00EC5A04">
        <w:rPr>
          <w:rFonts w:ascii="Times New Roman Tj" w:hAnsi="Times New Roman Tj"/>
          <w:sz w:val="28"/>
          <w:szCs w:val="28"/>
          <w:lang w:val="tg-Cyrl-TJ"/>
        </w:rPr>
        <w:t xml:space="preserve">, </w:t>
      </w:r>
      <w:r w:rsidR="00002DD5" w:rsidRPr="00EC5A04">
        <w:rPr>
          <w:rFonts w:ascii="Times New Roman Tj" w:hAnsi="Times New Roman Tj"/>
          <w:sz w:val="28"/>
          <w:szCs w:val="28"/>
          <w:lang w:val="tg-Cyrl-TJ"/>
        </w:rPr>
        <w:t xml:space="preserve">налоговые средства и другие государственные услуги </w:t>
      </w:r>
      <w:r w:rsidR="009A6C00" w:rsidRPr="00EC5A04">
        <w:rPr>
          <w:rFonts w:ascii="Times New Roman Tj" w:hAnsi="Times New Roman Tj"/>
          <w:sz w:val="28"/>
          <w:szCs w:val="28"/>
          <w:lang w:val="tg-Cyrl-TJ"/>
        </w:rPr>
        <w:t>предоставляются посредством безналичных средств электронных платежей.</w:t>
      </w:r>
    </w:p>
    <w:p w:rsidR="00EC5A04" w:rsidRPr="00EC5A04" w:rsidRDefault="00002DD5" w:rsidP="00CE1D8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g-Cyrl-TJ"/>
        </w:rPr>
        <w:t xml:space="preserve">В сфере </w:t>
      </w:r>
      <w:r w:rsidR="001D2697" w:rsidRPr="00EC5A04">
        <w:rPr>
          <w:rFonts w:ascii="Times New Roman Tj" w:hAnsi="Times New Roman Tj"/>
          <w:sz w:val="28"/>
          <w:szCs w:val="28"/>
          <w:lang w:val="tg-Cyrl-TJ"/>
        </w:rPr>
        <w:t xml:space="preserve">цифровизации </w:t>
      </w:r>
      <w:r w:rsidRPr="00EC5A04">
        <w:rPr>
          <w:rFonts w:ascii="Times New Roman Tj" w:hAnsi="Times New Roman Tj"/>
          <w:sz w:val="28"/>
          <w:szCs w:val="28"/>
          <w:lang w:val="tg-Cyrl-TJ"/>
        </w:rPr>
        <w:t xml:space="preserve">банковских услуг финансовые </w:t>
      </w:r>
      <w:r w:rsidR="001D2697" w:rsidRPr="00EC5A04">
        <w:rPr>
          <w:rFonts w:ascii="Times New Roman Tj" w:hAnsi="Times New Roman Tj"/>
          <w:sz w:val="28"/>
          <w:szCs w:val="28"/>
          <w:lang w:val="tg-Cyrl-TJ"/>
        </w:rPr>
        <w:t xml:space="preserve">кредитные организации </w:t>
      </w:r>
      <w:r w:rsidRPr="00EC5A04">
        <w:rPr>
          <w:rFonts w:ascii="Times New Roman Tj" w:hAnsi="Times New Roman Tj"/>
          <w:sz w:val="28"/>
          <w:szCs w:val="28"/>
          <w:lang w:val="tg-Cyrl-TJ"/>
        </w:rPr>
        <w:t xml:space="preserve">успешно внедряют современные технологии дистанционного банковского обслуживания, такие как мобильный банкинг, интернет-банкинг, платежи </w:t>
      </w:r>
      <w:r w:rsidR="001D2697" w:rsidRPr="00EC5A04">
        <w:rPr>
          <w:rFonts w:ascii="Times New Roman Tj" w:hAnsi="Times New Roman Tj"/>
          <w:sz w:val="28"/>
          <w:szCs w:val="28"/>
          <w:lang w:val="tg-Cyrl-TJ"/>
        </w:rPr>
        <w:t>посредством QR-кода и электронных</w:t>
      </w:r>
      <w:r w:rsidRPr="00EC5A04">
        <w:rPr>
          <w:rFonts w:ascii="Times New Roman Tj" w:hAnsi="Times New Roman Tj"/>
          <w:sz w:val="28"/>
          <w:szCs w:val="28"/>
          <w:lang w:val="tg-Cyrl-TJ"/>
        </w:rPr>
        <w:t xml:space="preserve"> средств</w:t>
      </w:r>
      <w:r w:rsidR="001D2697" w:rsidRPr="00EC5A04">
        <w:rPr>
          <w:rFonts w:ascii="Times New Roman Tj" w:hAnsi="Times New Roman Tj"/>
          <w:sz w:val="28"/>
          <w:szCs w:val="28"/>
          <w:lang w:val="tg-Cyrl-TJ"/>
        </w:rPr>
        <w:t>. Финансов</w:t>
      </w:r>
      <w:r w:rsidR="009E52E1" w:rsidRPr="00EC5A04">
        <w:rPr>
          <w:rFonts w:ascii="Times New Roman Tj" w:hAnsi="Times New Roman Tj"/>
          <w:sz w:val="28"/>
          <w:szCs w:val="28"/>
          <w:lang w:val="tg-Cyrl-TJ"/>
        </w:rPr>
        <w:t>ыми</w:t>
      </w:r>
      <w:r w:rsidR="001D2697" w:rsidRPr="00EC5A04">
        <w:rPr>
          <w:rFonts w:ascii="Times New Roman Tj" w:hAnsi="Times New Roman Tj"/>
          <w:sz w:val="28"/>
          <w:szCs w:val="28"/>
          <w:lang w:val="tg-Cyrl-TJ"/>
        </w:rPr>
        <w:t xml:space="preserve"> </w:t>
      </w:r>
      <w:r w:rsidRPr="00EC5A04">
        <w:rPr>
          <w:rFonts w:ascii="Times New Roman Tj" w:hAnsi="Times New Roman Tj"/>
          <w:sz w:val="28"/>
          <w:szCs w:val="28"/>
          <w:lang w:val="tg-Cyrl-TJ"/>
        </w:rPr>
        <w:t>кредитны</w:t>
      </w:r>
      <w:r w:rsidR="009E52E1" w:rsidRPr="00EC5A04">
        <w:rPr>
          <w:rFonts w:ascii="Times New Roman Tj" w:hAnsi="Times New Roman Tj"/>
          <w:sz w:val="28"/>
          <w:szCs w:val="28"/>
          <w:lang w:val="tg-Cyrl-TJ"/>
        </w:rPr>
        <w:t>ми</w:t>
      </w:r>
      <w:r w:rsidRPr="00EC5A04">
        <w:rPr>
          <w:rFonts w:ascii="Times New Roman Tj" w:hAnsi="Times New Roman Tj"/>
          <w:sz w:val="28"/>
          <w:szCs w:val="28"/>
          <w:lang w:val="tg-Cyrl-TJ"/>
        </w:rPr>
        <w:t xml:space="preserve"> организаци</w:t>
      </w:r>
      <w:r w:rsidR="009E52E1" w:rsidRPr="00EC5A04">
        <w:rPr>
          <w:rFonts w:ascii="Times New Roman Tj" w:hAnsi="Times New Roman Tj"/>
          <w:sz w:val="28"/>
          <w:szCs w:val="28"/>
          <w:lang w:val="tg-Cyrl-TJ"/>
        </w:rPr>
        <w:t>ями</w:t>
      </w:r>
      <w:r w:rsidRPr="00EC5A04">
        <w:rPr>
          <w:rFonts w:ascii="Times New Roman Tj" w:hAnsi="Times New Roman Tj"/>
          <w:sz w:val="28"/>
          <w:szCs w:val="28"/>
          <w:lang w:val="tg-Cyrl-TJ"/>
        </w:rPr>
        <w:t xml:space="preserve"> </w:t>
      </w:r>
      <w:r w:rsidR="009E52E1" w:rsidRPr="00EC5A04">
        <w:rPr>
          <w:rFonts w:ascii="Times New Roman Tj" w:hAnsi="Times New Roman Tj"/>
          <w:sz w:val="28"/>
          <w:szCs w:val="28"/>
          <w:lang w:val="tg-Cyrl-TJ"/>
        </w:rPr>
        <w:t xml:space="preserve">регулярно </w:t>
      </w:r>
      <w:r w:rsidRPr="00EC5A04">
        <w:rPr>
          <w:rFonts w:ascii="Times New Roman Tj" w:hAnsi="Times New Roman Tj"/>
          <w:sz w:val="28"/>
          <w:szCs w:val="28"/>
          <w:lang w:val="tg-Cyrl-TJ"/>
        </w:rPr>
        <w:t>принимают</w:t>
      </w:r>
      <w:r w:rsidR="009E52E1" w:rsidRPr="00EC5A04">
        <w:rPr>
          <w:rFonts w:ascii="Times New Roman Tj" w:hAnsi="Times New Roman Tj"/>
          <w:sz w:val="28"/>
          <w:szCs w:val="28"/>
          <w:lang w:val="tg-Cyrl-TJ"/>
        </w:rPr>
        <w:t>ся</w:t>
      </w:r>
      <w:r w:rsidRPr="00EC5A04">
        <w:rPr>
          <w:rFonts w:ascii="Times New Roman Tj" w:hAnsi="Times New Roman Tj"/>
          <w:sz w:val="28"/>
          <w:szCs w:val="28"/>
          <w:lang w:val="tg-Cyrl-TJ"/>
        </w:rPr>
        <w:t xml:space="preserve"> меры по стимулированию клиентов к использованию электронных</w:t>
      </w:r>
      <w:r w:rsidR="001D2697" w:rsidRPr="00EC5A04">
        <w:rPr>
          <w:rFonts w:ascii="Times New Roman Tj" w:hAnsi="Times New Roman Tj"/>
          <w:sz w:val="28"/>
          <w:szCs w:val="28"/>
          <w:lang w:val="tg-Cyrl-TJ"/>
        </w:rPr>
        <w:t xml:space="preserve"> платежных </w:t>
      </w:r>
      <w:r w:rsidRPr="00EC5A04">
        <w:rPr>
          <w:rFonts w:ascii="Times New Roman Tj" w:hAnsi="Times New Roman Tj"/>
          <w:sz w:val="28"/>
          <w:szCs w:val="28"/>
          <w:lang w:val="tg-Cyrl-TJ"/>
        </w:rPr>
        <w:t xml:space="preserve">средств и совершению безналичных платежей, в том числе предложение «Cash back», то есть </w:t>
      </w:r>
      <w:r w:rsidR="001D2697" w:rsidRPr="00EC5A04">
        <w:rPr>
          <w:rFonts w:ascii="Times New Roman Tj" w:hAnsi="Times New Roman Tj"/>
          <w:sz w:val="28"/>
          <w:szCs w:val="28"/>
          <w:lang w:val="tg-Cyrl-TJ"/>
        </w:rPr>
        <w:t xml:space="preserve">возмещение </w:t>
      </w:r>
      <w:r w:rsidRPr="00EC5A04">
        <w:rPr>
          <w:rFonts w:ascii="Times New Roman Tj" w:hAnsi="Times New Roman Tj"/>
          <w:sz w:val="28"/>
          <w:szCs w:val="28"/>
          <w:lang w:val="tg-Cyrl-TJ"/>
        </w:rPr>
        <w:t xml:space="preserve">определенной суммы </w:t>
      </w:r>
      <w:r w:rsidR="001D2697" w:rsidRPr="00EC5A04">
        <w:rPr>
          <w:rFonts w:ascii="Times New Roman Tj" w:hAnsi="Times New Roman Tj"/>
          <w:sz w:val="28"/>
          <w:szCs w:val="28"/>
          <w:lang w:val="tg-Cyrl-TJ"/>
        </w:rPr>
        <w:t xml:space="preserve">клиенту за безналичные платежи, </w:t>
      </w:r>
      <w:r w:rsidR="009E52E1" w:rsidRPr="00EC5A04">
        <w:rPr>
          <w:rFonts w:ascii="Times New Roman Tj" w:hAnsi="Times New Roman Tj"/>
          <w:sz w:val="28"/>
          <w:szCs w:val="28"/>
          <w:lang w:val="tg-Cyrl-TJ"/>
        </w:rPr>
        <w:t xml:space="preserve">рекламные </w:t>
      </w:r>
      <w:r w:rsidRPr="00EC5A04">
        <w:rPr>
          <w:rFonts w:ascii="Times New Roman Tj" w:hAnsi="Times New Roman Tj"/>
          <w:sz w:val="28"/>
          <w:szCs w:val="28"/>
          <w:lang w:val="tg-Cyrl-TJ"/>
        </w:rPr>
        <w:t>акци</w:t>
      </w:r>
      <w:r w:rsidR="001D2697" w:rsidRPr="00EC5A04">
        <w:rPr>
          <w:rFonts w:ascii="Times New Roman Tj" w:hAnsi="Times New Roman Tj"/>
          <w:sz w:val="28"/>
          <w:szCs w:val="28"/>
          <w:lang w:val="tg-Cyrl-TJ"/>
        </w:rPr>
        <w:t xml:space="preserve">и, бонусы, проценты, остатки расчетных счетов </w:t>
      </w:r>
      <w:r w:rsidRPr="00EC5A04">
        <w:rPr>
          <w:rFonts w:ascii="Times New Roman Tj" w:hAnsi="Times New Roman Tj"/>
          <w:sz w:val="28"/>
          <w:szCs w:val="28"/>
          <w:lang w:val="tg-Cyrl-TJ"/>
        </w:rPr>
        <w:t>платежных карт и другие меры стимулирования</w:t>
      </w:r>
      <w:r w:rsidR="001D2697" w:rsidRPr="00EC5A04">
        <w:rPr>
          <w:rFonts w:ascii="Times New Roman Tj" w:hAnsi="Times New Roman Tj"/>
          <w:sz w:val="28"/>
          <w:szCs w:val="28"/>
          <w:lang w:val="tg-Cyrl-TJ"/>
        </w:rPr>
        <w:t xml:space="preserve">. </w:t>
      </w:r>
      <w:r w:rsidRPr="00EC5A04">
        <w:rPr>
          <w:rFonts w:ascii="Times New Roman Tj" w:hAnsi="Times New Roman Tj"/>
          <w:sz w:val="28"/>
          <w:szCs w:val="28"/>
          <w:lang w:val="tg-Cyrl-TJ"/>
        </w:rPr>
        <w:t>Принятые меры также позволили клиентам оплачивать ряд услуг</w:t>
      </w:r>
      <w:r w:rsidR="009E52E1" w:rsidRPr="00EC5A04">
        <w:rPr>
          <w:rFonts w:ascii="Times New Roman Tj" w:hAnsi="Times New Roman Tj"/>
          <w:sz w:val="28"/>
          <w:szCs w:val="28"/>
          <w:lang w:val="tg-Cyrl-TJ"/>
        </w:rPr>
        <w:t xml:space="preserve"> </w:t>
      </w:r>
      <w:r w:rsidRPr="00EC5A04">
        <w:rPr>
          <w:rFonts w:ascii="Times New Roman Tj" w:hAnsi="Times New Roman Tj"/>
          <w:sz w:val="28"/>
          <w:szCs w:val="28"/>
          <w:lang w:val="tg-Cyrl-TJ"/>
        </w:rPr>
        <w:t>безналичным способом с использованием электронных средств. В 20</w:t>
      </w:r>
      <w:r w:rsidR="009E52E1" w:rsidRPr="00EC5A04">
        <w:rPr>
          <w:rFonts w:ascii="Times New Roman Tj" w:hAnsi="Times New Roman Tj"/>
          <w:sz w:val="28"/>
          <w:szCs w:val="28"/>
          <w:lang w:val="tg-Cyrl-TJ"/>
        </w:rPr>
        <w:t xml:space="preserve">19 году посредством электронных кошельков произведено </w:t>
      </w:r>
      <w:r w:rsidRPr="00EC5A04">
        <w:rPr>
          <w:rFonts w:ascii="Times New Roman Tj" w:hAnsi="Times New Roman Tj"/>
          <w:sz w:val="28"/>
          <w:szCs w:val="28"/>
          <w:lang w:val="tg-Cyrl-TJ"/>
        </w:rPr>
        <w:t>1,9</w:t>
      </w:r>
      <w:r w:rsidR="009E52E1" w:rsidRPr="00EC5A04">
        <w:rPr>
          <w:rFonts w:ascii="Times New Roman Tj" w:hAnsi="Times New Roman Tj"/>
          <w:sz w:val="28"/>
          <w:szCs w:val="28"/>
          <w:lang w:val="tg-Cyrl-TJ"/>
        </w:rPr>
        <w:t xml:space="preserve"> млн </w:t>
      </w:r>
      <w:r w:rsidRPr="00EC5A04">
        <w:rPr>
          <w:rFonts w:ascii="Times New Roman Tj" w:hAnsi="Times New Roman Tj"/>
          <w:sz w:val="28"/>
          <w:szCs w:val="28"/>
          <w:lang w:val="tg-Cyrl-TJ"/>
        </w:rPr>
        <w:t xml:space="preserve">безналичных расчетных операций на </w:t>
      </w:r>
      <w:r w:rsidR="009E52E1" w:rsidRPr="00EC5A04">
        <w:rPr>
          <w:rFonts w:ascii="Times New Roman Tj" w:hAnsi="Times New Roman Tj"/>
          <w:sz w:val="28"/>
          <w:szCs w:val="28"/>
          <w:lang w:val="tg-Cyrl-TJ"/>
        </w:rPr>
        <w:t xml:space="preserve">сумму 102,2 млн сомони. </w:t>
      </w:r>
    </w:p>
    <w:p w:rsidR="00EC5A04" w:rsidRPr="00EC5A04" w:rsidRDefault="003E6CD6" w:rsidP="00CE1D8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g-Cyrl-TJ"/>
        </w:rPr>
        <w:t xml:space="preserve">По состоянию на 31 декабря 2019 года общее количество платежных карт, выпущенных отечественными банками, превысило 2,5 млн сомони, что больше на 37 процентов по сравнению с аналогичным периодом 2018 года. Количество держателей платежных карт увеличилось на 35,1 процента и составило 2,4 млн человек. </w:t>
      </w:r>
    </w:p>
    <w:p w:rsidR="00EC5A04" w:rsidRPr="00EC5A04" w:rsidRDefault="0013631C" w:rsidP="00CE1D8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g-Cyrl-TJ"/>
        </w:rPr>
        <w:t>В 2019 году</w:t>
      </w:r>
      <w:r w:rsidR="00BF2ACB" w:rsidRPr="00EC5A04">
        <w:rPr>
          <w:rFonts w:ascii="Times New Roman Tj" w:hAnsi="Times New Roman Tj"/>
          <w:sz w:val="28"/>
          <w:szCs w:val="28"/>
          <w:lang w:val="tg-Cyrl-TJ"/>
        </w:rPr>
        <w:t xml:space="preserve"> в учреждениях торговли и услуг посредством электронных платежей </w:t>
      </w:r>
      <w:r w:rsidRPr="00EC5A04">
        <w:rPr>
          <w:rFonts w:ascii="Times New Roman Tj" w:hAnsi="Times New Roman Tj"/>
          <w:sz w:val="28"/>
          <w:szCs w:val="28"/>
          <w:lang w:val="tg-Cyrl-TJ"/>
        </w:rPr>
        <w:t>произведено 34,8 млн безналичных операций на сумму 872,0 млн сомони, что в 28 раз больше, чем в 2018 году и на 71,0 процента больше объема</w:t>
      </w:r>
      <w:r w:rsidR="00BF2ACB" w:rsidRPr="00EC5A04">
        <w:rPr>
          <w:rFonts w:ascii="Times New Roman Tj" w:hAnsi="Times New Roman Tj"/>
          <w:sz w:val="28"/>
          <w:szCs w:val="28"/>
          <w:lang w:val="tg-Cyrl-TJ"/>
        </w:rPr>
        <w:t xml:space="preserve"> произведенных операций.</w:t>
      </w:r>
      <w:r w:rsidR="003E6CD6" w:rsidRPr="00EC5A04">
        <w:rPr>
          <w:rFonts w:ascii="Times New Roman Tj" w:hAnsi="Times New Roman Tj"/>
          <w:sz w:val="28"/>
          <w:szCs w:val="28"/>
          <w:lang w:val="tg-Cyrl-TJ"/>
        </w:rPr>
        <w:t xml:space="preserve"> </w:t>
      </w:r>
    </w:p>
    <w:p w:rsidR="00EC5A04" w:rsidRPr="00EC5A04" w:rsidRDefault="00BF2ACB" w:rsidP="00CE1D8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g-Cyrl-TJ"/>
        </w:rPr>
        <w:t xml:space="preserve">По состоянию на 31 декабря 2019 года количество банкоматов и электронных терминалов в </w:t>
      </w:r>
      <w:r w:rsidR="00335D37" w:rsidRPr="00EC5A04">
        <w:rPr>
          <w:rFonts w:ascii="Times New Roman Tj" w:hAnsi="Times New Roman Tj"/>
          <w:sz w:val="28"/>
          <w:szCs w:val="28"/>
          <w:lang w:val="tg-Cyrl-TJ"/>
        </w:rPr>
        <w:t xml:space="preserve">республике </w:t>
      </w:r>
      <w:r w:rsidRPr="00EC5A04">
        <w:rPr>
          <w:rFonts w:ascii="Times New Roman Tj" w:hAnsi="Times New Roman Tj"/>
          <w:sz w:val="28"/>
          <w:szCs w:val="28"/>
          <w:lang w:val="tg-Cyrl-TJ"/>
        </w:rPr>
        <w:t xml:space="preserve">составило </w:t>
      </w:r>
      <w:r w:rsidR="00335D37" w:rsidRPr="00EC5A04">
        <w:rPr>
          <w:rFonts w:ascii="Times New Roman Tj" w:hAnsi="Times New Roman Tj"/>
          <w:sz w:val="28"/>
          <w:szCs w:val="28"/>
          <w:lang w:val="tg-Cyrl-TJ"/>
        </w:rPr>
        <w:t xml:space="preserve">соответственно </w:t>
      </w:r>
      <w:r w:rsidRPr="00EC5A04">
        <w:rPr>
          <w:rFonts w:ascii="Times New Roman Tj" w:hAnsi="Times New Roman Tj"/>
          <w:sz w:val="28"/>
          <w:szCs w:val="28"/>
          <w:lang w:val="tg-Cyrl-TJ"/>
        </w:rPr>
        <w:t xml:space="preserve">878 единиц и 5 348 единиц, по сравнению с аналогичной датой </w:t>
      </w:r>
      <w:r w:rsidR="00335D37" w:rsidRPr="00EC5A04">
        <w:rPr>
          <w:rFonts w:ascii="Times New Roman Tj" w:hAnsi="Times New Roman Tj"/>
          <w:sz w:val="28"/>
          <w:szCs w:val="28"/>
          <w:lang w:val="tg-Cyrl-TJ"/>
        </w:rPr>
        <w:t xml:space="preserve">предыдущего </w:t>
      </w:r>
      <w:r w:rsidRPr="00EC5A04">
        <w:rPr>
          <w:rFonts w:ascii="Times New Roman Tj" w:hAnsi="Times New Roman Tj"/>
          <w:sz w:val="28"/>
          <w:szCs w:val="28"/>
          <w:lang w:val="tg-Cyrl-TJ"/>
        </w:rPr>
        <w:t xml:space="preserve">года количество банкоматов увеличилось на 200 единиц и электронных терминалов на 849 единиц. </w:t>
      </w:r>
      <w:r w:rsidR="00335D37" w:rsidRPr="00EC5A04">
        <w:rPr>
          <w:rFonts w:ascii="Times New Roman Tj" w:hAnsi="Times New Roman Tj"/>
          <w:sz w:val="28"/>
          <w:szCs w:val="28"/>
          <w:lang w:val="tg-Cyrl-TJ"/>
        </w:rPr>
        <w:t xml:space="preserve">В пунктах выдачи наличных денежных средств установлено 1813 и учреждениях </w:t>
      </w:r>
      <w:r w:rsidRPr="00EC5A04">
        <w:rPr>
          <w:rFonts w:ascii="Times New Roman Tj" w:hAnsi="Times New Roman Tj"/>
          <w:sz w:val="28"/>
          <w:szCs w:val="28"/>
          <w:lang w:val="tg-Cyrl-TJ"/>
        </w:rPr>
        <w:t xml:space="preserve">торговли и </w:t>
      </w:r>
      <w:r w:rsidR="00335D37" w:rsidRPr="00EC5A04">
        <w:rPr>
          <w:rFonts w:ascii="Times New Roman Tj" w:hAnsi="Times New Roman Tj"/>
          <w:sz w:val="28"/>
          <w:szCs w:val="28"/>
          <w:lang w:val="tg-Cyrl-TJ"/>
        </w:rPr>
        <w:t xml:space="preserve">услуг </w:t>
      </w:r>
      <w:r w:rsidRPr="00EC5A04">
        <w:rPr>
          <w:rFonts w:ascii="Times New Roman Tj" w:hAnsi="Times New Roman Tj"/>
          <w:sz w:val="28"/>
          <w:szCs w:val="28"/>
          <w:lang w:val="tg-Cyrl-TJ"/>
        </w:rPr>
        <w:t>страны 3535 электронных терминалов (в том числе 1911 единиц в</w:t>
      </w:r>
      <w:r w:rsidR="00335D37" w:rsidRPr="00EC5A04">
        <w:rPr>
          <w:rFonts w:ascii="Times New Roman Tj" w:hAnsi="Times New Roman Tj"/>
          <w:sz w:val="28"/>
          <w:szCs w:val="28"/>
          <w:lang w:val="tg-Cyrl-TJ"/>
        </w:rPr>
        <w:t xml:space="preserve"> городе </w:t>
      </w:r>
      <w:r w:rsidRPr="00EC5A04">
        <w:rPr>
          <w:rFonts w:ascii="Times New Roman Tj" w:hAnsi="Times New Roman Tj"/>
          <w:sz w:val="28"/>
          <w:szCs w:val="28"/>
          <w:lang w:val="tg-Cyrl-TJ"/>
        </w:rPr>
        <w:t xml:space="preserve">Душанбе, 263 единицы в Хатлонской области, 1038 единиц в Согдийской области, 186 единиц в </w:t>
      </w:r>
      <w:r w:rsidR="00335D37" w:rsidRPr="00EC5A04">
        <w:rPr>
          <w:rFonts w:ascii="Times New Roman Tj" w:hAnsi="Times New Roman Tj"/>
          <w:sz w:val="28"/>
          <w:szCs w:val="28"/>
          <w:lang w:val="tg-Cyrl-TJ"/>
        </w:rPr>
        <w:t xml:space="preserve">районах республиканского подчинения </w:t>
      </w:r>
      <w:r w:rsidRPr="00EC5A04">
        <w:rPr>
          <w:rFonts w:ascii="Times New Roman Tj" w:hAnsi="Times New Roman Tj"/>
          <w:sz w:val="28"/>
          <w:szCs w:val="28"/>
          <w:lang w:val="tg-Cyrl-TJ"/>
        </w:rPr>
        <w:t xml:space="preserve">и 137 единиц в </w:t>
      </w:r>
      <w:r w:rsidR="00335D37" w:rsidRPr="00EC5A04">
        <w:rPr>
          <w:rFonts w:ascii="Times New Roman Tj" w:hAnsi="Times New Roman Tj"/>
          <w:sz w:val="28"/>
          <w:szCs w:val="28"/>
          <w:lang w:val="tg-Cyrl-TJ"/>
        </w:rPr>
        <w:t>Горно-Бадахшанской автономной области</w:t>
      </w:r>
      <w:r w:rsidRPr="00EC5A04">
        <w:rPr>
          <w:rFonts w:ascii="Times New Roman Tj" w:hAnsi="Times New Roman Tj"/>
          <w:sz w:val="28"/>
          <w:szCs w:val="28"/>
          <w:lang w:val="tg-Cyrl-TJ"/>
        </w:rPr>
        <w:t>).</w:t>
      </w:r>
      <w:r w:rsidR="0013631C" w:rsidRPr="00EC5A04">
        <w:rPr>
          <w:rFonts w:ascii="Times New Roman Tj" w:hAnsi="Times New Roman Tj"/>
          <w:sz w:val="28"/>
          <w:szCs w:val="28"/>
          <w:lang w:val="tg-Cyrl-TJ"/>
        </w:rPr>
        <w:t xml:space="preserve"> </w:t>
      </w:r>
    </w:p>
    <w:p w:rsidR="00EC5A04" w:rsidRPr="00EC5A04" w:rsidRDefault="009847A9" w:rsidP="00CE1D8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g-Cyrl-TJ"/>
        </w:rPr>
        <w:t>Несмотря на достижения в области, существуют следующие проблем</w:t>
      </w:r>
      <w:r w:rsidR="006F34DF" w:rsidRPr="00EC5A04">
        <w:rPr>
          <w:rFonts w:ascii="Times New Roman Tj" w:hAnsi="Times New Roman Tj"/>
          <w:sz w:val="28"/>
          <w:szCs w:val="28"/>
          <w:lang w:val="tg-Cyrl-TJ"/>
        </w:rPr>
        <w:t xml:space="preserve">ы: </w:t>
      </w:r>
    </w:p>
    <w:p w:rsidR="00EC5A04" w:rsidRPr="009847A9" w:rsidRDefault="00EC5A04" w:rsidP="00CE1D8E">
      <w:pPr>
        <w:pStyle w:val="a3"/>
        <w:tabs>
          <w:tab w:val="left" w:pos="851"/>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tab/>
        <w:t>- н</w:t>
      </w:r>
      <w:r w:rsidRPr="009847A9">
        <w:rPr>
          <w:rFonts w:ascii="Times New Roman Tj" w:hAnsi="Times New Roman Tj"/>
          <w:sz w:val="28"/>
          <w:szCs w:val="28"/>
          <w:lang w:val="tg-Cyrl-TJ"/>
        </w:rPr>
        <w:t xml:space="preserve">едостаточная просвещенность населения в области цифровизации, что не позволяет эффективно использовать реформы </w:t>
      </w:r>
      <w:r>
        <w:rPr>
          <w:rFonts w:ascii="Times New Roman Tj" w:hAnsi="Times New Roman Tj"/>
          <w:sz w:val="28"/>
          <w:szCs w:val="28"/>
          <w:lang w:val="tg-Cyrl-TJ"/>
        </w:rPr>
        <w:t xml:space="preserve">в области внедрения </w:t>
      </w:r>
      <w:r w:rsidRPr="009847A9">
        <w:rPr>
          <w:rFonts w:ascii="Times New Roman Tj" w:hAnsi="Times New Roman Tj"/>
          <w:sz w:val="28"/>
          <w:szCs w:val="28"/>
          <w:lang w:val="tg-Cyrl-TJ"/>
        </w:rPr>
        <w:t>современных финансовых технологий;</w:t>
      </w:r>
    </w:p>
    <w:p w:rsidR="00EC5A04" w:rsidRPr="009847A9" w:rsidRDefault="00EC5A04" w:rsidP="00CE1D8E">
      <w:pPr>
        <w:pStyle w:val="a3"/>
        <w:tabs>
          <w:tab w:val="left" w:pos="851"/>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tab/>
      </w:r>
      <w:r w:rsidRPr="009847A9">
        <w:rPr>
          <w:rFonts w:ascii="Times New Roman Tj" w:hAnsi="Times New Roman Tj"/>
          <w:sz w:val="28"/>
          <w:szCs w:val="28"/>
          <w:lang w:val="tg-Cyrl-TJ"/>
        </w:rPr>
        <w:t>- несоответствие отраслевого законодательства современным требованиям и современным финансовым технологиям;</w:t>
      </w:r>
    </w:p>
    <w:p w:rsidR="00EC5A04" w:rsidRPr="009847A9" w:rsidRDefault="00EC5A04" w:rsidP="00CE1D8E">
      <w:pPr>
        <w:pStyle w:val="a3"/>
        <w:tabs>
          <w:tab w:val="left" w:pos="851"/>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lastRenderedPageBreak/>
        <w:tab/>
      </w:r>
      <w:r w:rsidRPr="009847A9">
        <w:rPr>
          <w:rFonts w:ascii="Times New Roman Tj" w:hAnsi="Times New Roman Tj"/>
          <w:sz w:val="28"/>
          <w:szCs w:val="28"/>
          <w:lang w:val="tg-Cyrl-TJ"/>
        </w:rPr>
        <w:t xml:space="preserve">- </w:t>
      </w:r>
      <w:r>
        <w:rPr>
          <w:rFonts w:ascii="Times New Roman Tj" w:hAnsi="Times New Roman Tj"/>
          <w:sz w:val="28"/>
          <w:szCs w:val="28"/>
          <w:lang w:val="tg-Cyrl-TJ"/>
        </w:rPr>
        <w:t xml:space="preserve">большие расходы по </w:t>
      </w:r>
      <w:r w:rsidRPr="009847A9">
        <w:rPr>
          <w:rFonts w:ascii="Times New Roman Tj" w:hAnsi="Times New Roman Tj"/>
          <w:sz w:val="28"/>
          <w:szCs w:val="28"/>
          <w:lang w:val="tg-Cyrl-TJ"/>
        </w:rPr>
        <w:t xml:space="preserve">регистрации движимого имущества в электронном реестре </w:t>
      </w:r>
      <w:r>
        <w:rPr>
          <w:rFonts w:ascii="Times New Roman Tj" w:hAnsi="Times New Roman Tj"/>
          <w:sz w:val="28"/>
          <w:szCs w:val="28"/>
          <w:lang w:val="tg-Cyrl-TJ"/>
        </w:rPr>
        <w:t xml:space="preserve">заложенного </w:t>
      </w:r>
      <w:r w:rsidRPr="009847A9">
        <w:rPr>
          <w:rFonts w:ascii="Times New Roman Tj" w:hAnsi="Times New Roman Tj"/>
          <w:sz w:val="28"/>
          <w:szCs w:val="28"/>
          <w:lang w:val="tg-Cyrl-TJ"/>
        </w:rPr>
        <w:t>движимого имущества финансовым</w:t>
      </w:r>
      <w:r>
        <w:rPr>
          <w:rFonts w:ascii="Times New Roman Tj" w:hAnsi="Times New Roman Tj"/>
          <w:sz w:val="28"/>
          <w:szCs w:val="28"/>
          <w:lang w:val="tg-Cyrl-TJ"/>
        </w:rPr>
        <w:t>и</w:t>
      </w:r>
      <w:r w:rsidRPr="009847A9">
        <w:rPr>
          <w:rFonts w:ascii="Times New Roman Tj" w:hAnsi="Times New Roman Tj"/>
          <w:sz w:val="28"/>
          <w:szCs w:val="28"/>
          <w:lang w:val="tg-Cyrl-TJ"/>
        </w:rPr>
        <w:t xml:space="preserve"> </w:t>
      </w:r>
      <w:r>
        <w:rPr>
          <w:rFonts w:ascii="Times New Roman Tj" w:hAnsi="Times New Roman Tj"/>
          <w:sz w:val="28"/>
          <w:szCs w:val="28"/>
          <w:lang w:val="tg-Cyrl-TJ"/>
        </w:rPr>
        <w:t>кредитными организациями</w:t>
      </w:r>
      <w:r w:rsidRPr="009847A9">
        <w:rPr>
          <w:rFonts w:ascii="Times New Roman Tj" w:hAnsi="Times New Roman Tj"/>
          <w:sz w:val="28"/>
          <w:szCs w:val="28"/>
          <w:lang w:val="tg-Cyrl-TJ"/>
        </w:rPr>
        <w:t>;</w:t>
      </w:r>
    </w:p>
    <w:p w:rsidR="00EC5A04" w:rsidRDefault="00EC5A04" w:rsidP="00CE1D8E">
      <w:pPr>
        <w:pStyle w:val="a3"/>
        <w:tabs>
          <w:tab w:val="left" w:pos="851"/>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tab/>
      </w:r>
      <w:r w:rsidRPr="009847A9">
        <w:rPr>
          <w:rFonts w:ascii="Times New Roman Tj" w:hAnsi="Times New Roman Tj"/>
          <w:sz w:val="28"/>
          <w:szCs w:val="28"/>
          <w:lang w:val="tg-Cyrl-TJ"/>
        </w:rPr>
        <w:t xml:space="preserve">- низкий уровень возможностей проведения безналичных </w:t>
      </w:r>
      <w:r>
        <w:rPr>
          <w:rFonts w:ascii="Times New Roman Tj" w:hAnsi="Times New Roman Tj"/>
          <w:sz w:val="28"/>
          <w:szCs w:val="28"/>
          <w:lang w:val="tg-Cyrl-TJ"/>
        </w:rPr>
        <w:t>платежей посредством электронных</w:t>
      </w:r>
      <w:r w:rsidRPr="009847A9">
        <w:rPr>
          <w:rFonts w:ascii="Times New Roman Tj" w:hAnsi="Times New Roman Tj"/>
          <w:sz w:val="28"/>
          <w:szCs w:val="28"/>
          <w:lang w:val="tg-Cyrl-TJ"/>
        </w:rPr>
        <w:t xml:space="preserve"> платежны</w:t>
      </w:r>
      <w:r>
        <w:rPr>
          <w:rFonts w:ascii="Times New Roman Tj" w:hAnsi="Times New Roman Tj"/>
          <w:sz w:val="28"/>
          <w:szCs w:val="28"/>
          <w:lang w:val="tg-Cyrl-TJ"/>
        </w:rPr>
        <w:t>х средств</w:t>
      </w:r>
      <w:r w:rsidRPr="009847A9">
        <w:rPr>
          <w:rFonts w:ascii="Times New Roman Tj" w:hAnsi="Times New Roman Tj"/>
          <w:sz w:val="28"/>
          <w:szCs w:val="28"/>
          <w:lang w:val="tg-Cyrl-TJ"/>
        </w:rPr>
        <w:t xml:space="preserve"> в </w:t>
      </w:r>
      <w:r>
        <w:rPr>
          <w:rFonts w:ascii="Times New Roman Tj" w:hAnsi="Times New Roman Tj"/>
          <w:sz w:val="28"/>
          <w:szCs w:val="28"/>
          <w:lang w:val="tg-Cyrl-TJ"/>
        </w:rPr>
        <w:t>от</w:t>
      </w:r>
      <w:r w:rsidRPr="009847A9">
        <w:rPr>
          <w:rFonts w:ascii="Times New Roman Tj" w:hAnsi="Times New Roman Tj"/>
          <w:sz w:val="28"/>
          <w:szCs w:val="28"/>
          <w:lang w:val="tg-Cyrl-TJ"/>
        </w:rPr>
        <w:t xml:space="preserve">даленных </w:t>
      </w:r>
      <w:r>
        <w:rPr>
          <w:rFonts w:ascii="Times New Roman Tj" w:hAnsi="Times New Roman Tj"/>
          <w:sz w:val="28"/>
          <w:szCs w:val="28"/>
          <w:lang w:val="tg-Cyrl-TJ"/>
        </w:rPr>
        <w:t xml:space="preserve">регионах </w:t>
      </w:r>
      <w:r w:rsidRPr="009847A9">
        <w:rPr>
          <w:rFonts w:ascii="Times New Roman Tj" w:hAnsi="Times New Roman Tj"/>
          <w:sz w:val="28"/>
          <w:szCs w:val="28"/>
          <w:lang w:val="tg-Cyrl-TJ"/>
        </w:rPr>
        <w:t>страны.</w:t>
      </w:r>
    </w:p>
    <w:p w:rsidR="00EC5A04" w:rsidRPr="00EC5A04" w:rsidRDefault="00BF6F95" w:rsidP="00CE1D8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g-Cyrl-TJ"/>
        </w:rPr>
        <w:t xml:space="preserve">Для решения существующих проблем предусмотрены </w:t>
      </w:r>
      <w:r w:rsidR="00A370DA" w:rsidRPr="00EC5A04">
        <w:rPr>
          <w:rFonts w:ascii="Times New Roman Tj" w:hAnsi="Times New Roman Tj"/>
          <w:sz w:val="28"/>
          <w:szCs w:val="28"/>
          <w:lang w:val="tg-Cyrl-TJ"/>
        </w:rPr>
        <w:t>ледующие меры:</w:t>
      </w:r>
    </w:p>
    <w:p w:rsidR="00EC5A04" w:rsidRPr="00A370DA" w:rsidRDefault="00EC5A04" w:rsidP="003C356E">
      <w:pPr>
        <w:pStyle w:val="a3"/>
        <w:tabs>
          <w:tab w:val="left" w:pos="709"/>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tab/>
      </w:r>
      <w:r w:rsidRPr="00A370DA">
        <w:rPr>
          <w:rFonts w:ascii="Times New Roman Tj" w:hAnsi="Times New Roman Tj"/>
          <w:sz w:val="28"/>
          <w:szCs w:val="28"/>
          <w:lang w:val="tg-Cyrl-TJ"/>
        </w:rPr>
        <w:t xml:space="preserve">- </w:t>
      </w:r>
      <w:r>
        <w:rPr>
          <w:rFonts w:ascii="Times New Roman Tj" w:hAnsi="Times New Roman Tj"/>
          <w:sz w:val="28"/>
          <w:szCs w:val="28"/>
          <w:lang w:val="tg-Cyrl-TJ"/>
        </w:rPr>
        <w:t xml:space="preserve">совершенствование </w:t>
      </w:r>
      <w:r w:rsidRPr="00A370DA">
        <w:rPr>
          <w:rFonts w:ascii="Times New Roman Tj" w:hAnsi="Times New Roman Tj"/>
          <w:sz w:val="28"/>
          <w:szCs w:val="28"/>
          <w:lang w:val="tg-Cyrl-TJ"/>
        </w:rPr>
        <w:t>технической и технологической базы банковских услуг в стране, особенно в отдаленных районах;</w:t>
      </w:r>
    </w:p>
    <w:p w:rsidR="00EC5A04" w:rsidRPr="00A370DA" w:rsidRDefault="00EC5A04" w:rsidP="003C356E">
      <w:pPr>
        <w:pStyle w:val="a3"/>
        <w:tabs>
          <w:tab w:val="left" w:pos="709"/>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tab/>
      </w:r>
      <w:r w:rsidRPr="00A370DA">
        <w:rPr>
          <w:rFonts w:ascii="Times New Roman Tj" w:hAnsi="Times New Roman Tj"/>
          <w:sz w:val="28"/>
          <w:szCs w:val="28"/>
          <w:lang w:val="tg-Cyrl-TJ"/>
        </w:rPr>
        <w:t>- повышение финансовой грамотности населения, особенно в отдаленных районах страны, по использованию электронных</w:t>
      </w:r>
      <w:r>
        <w:rPr>
          <w:rFonts w:ascii="Times New Roman Tj" w:hAnsi="Times New Roman Tj"/>
          <w:sz w:val="28"/>
          <w:szCs w:val="28"/>
          <w:lang w:val="tg-Cyrl-TJ"/>
        </w:rPr>
        <w:t xml:space="preserve"> услуг банковской системы</w:t>
      </w:r>
      <w:r w:rsidRPr="00A370DA">
        <w:rPr>
          <w:rFonts w:ascii="Times New Roman Tj" w:hAnsi="Times New Roman Tj"/>
          <w:sz w:val="28"/>
          <w:szCs w:val="28"/>
          <w:lang w:val="tg-Cyrl-TJ"/>
        </w:rPr>
        <w:t>, разработка стратегий финансовой доступности;</w:t>
      </w:r>
    </w:p>
    <w:p w:rsidR="00EC5A04" w:rsidRPr="00A370DA" w:rsidRDefault="00EC5A04" w:rsidP="003C356E">
      <w:pPr>
        <w:pStyle w:val="a3"/>
        <w:tabs>
          <w:tab w:val="left" w:pos="709"/>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tab/>
      </w:r>
      <w:r w:rsidRPr="00A370DA">
        <w:rPr>
          <w:rFonts w:ascii="Times New Roman Tj" w:hAnsi="Times New Roman Tj"/>
          <w:sz w:val="28"/>
          <w:szCs w:val="28"/>
          <w:lang w:val="tg-Cyrl-TJ"/>
        </w:rPr>
        <w:t xml:space="preserve">- разработка и внедрение современных финансовых программ </w:t>
      </w:r>
      <w:r>
        <w:rPr>
          <w:rFonts w:ascii="Times New Roman Tj" w:hAnsi="Times New Roman Tj"/>
          <w:sz w:val="28"/>
          <w:szCs w:val="28"/>
          <w:lang w:val="tg-Cyrl-TJ"/>
        </w:rPr>
        <w:t xml:space="preserve">по упрощению </w:t>
      </w:r>
      <w:r w:rsidRPr="00A370DA">
        <w:rPr>
          <w:rFonts w:ascii="Times New Roman Tj" w:hAnsi="Times New Roman Tj"/>
          <w:sz w:val="28"/>
          <w:szCs w:val="28"/>
          <w:lang w:val="tg-Cyrl-TJ"/>
        </w:rPr>
        <w:t>процесса</w:t>
      </w:r>
      <w:r>
        <w:rPr>
          <w:rFonts w:ascii="Times New Roman Tj" w:hAnsi="Times New Roman Tj"/>
          <w:sz w:val="28"/>
          <w:szCs w:val="28"/>
          <w:lang w:val="tg-Cyrl-TJ"/>
        </w:rPr>
        <w:t xml:space="preserve"> производимых </w:t>
      </w:r>
      <w:r w:rsidRPr="00A370DA">
        <w:rPr>
          <w:rFonts w:ascii="Times New Roman Tj" w:hAnsi="Times New Roman Tj"/>
          <w:sz w:val="28"/>
          <w:szCs w:val="28"/>
          <w:lang w:val="tg-Cyrl-TJ"/>
        </w:rPr>
        <w:t>операций в банковской системе;</w:t>
      </w:r>
    </w:p>
    <w:p w:rsidR="00EC5A04" w:rsidRPr="00A370DA" w:rsidRDefault="00EC5A04" w:rsidP="003C356E">
      <w:pPr>
        <w:pStyle w:val="a3"/>
        <w:tabs>
          <w:tab w:val="left" w:pos="709"/>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tab/>
      </w:r>
      <w:r w:rsidRPr="00A370DA">
        <w:rPr>
          <w:rFonts w:ascii="Times New Roman Tj" w:hAnsi="Times New Roman Tj"/>
          <w:sz w:val="28"/>
          <w:szCs w:val="28"/>
          <w:lang w:val="tg-Cyrl-TJ"/>
        </w:rPr>
        <w:t>- развитие цифровых финансовых услуг;</w:t>
      </w:r>
    </w:p>
    <w:p w:rsidR="00EC5A04" w:rsidRPr="00A370DA" w:rsidRDefault="00EC5A04" w:rsidP="003C356E">
      <w:pPr>
        <w:pStyle w:val="a3"/>
        <w:tabs>
          <w:tab w:val="left" w:pos="709"/>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tab/>
        <w:t>- с</w:t>
      </w:r>
      <w:r w:rsidRPr="00A370DA">
        <w:rPr>
          <w:rFonts w:ascii="Times New Roman Tj" w:hAnsi="Times New Roman Tj"/>
          <w:sz w:val="28"/>
          <w:szCs w:val="28"/>
          <w:lang w:val="tg-Cyrl-TJ"/>
        </w:rPr>
        <w:t>оздание координационного центра электронной коммерции с банковской системой;</w:t>
      </w:r>
    </w:p>
    <w:p w:rsidR="00EC5A04" w:rsidRPr="00A370DA" w:rsidRDefault="00EC5A04" w:rsidP="003C356E">
      <w:pPr>
        <w:pStyle w:val="a3"/>
        <w:tabs>
          <w:tab w:val="left" w:pos="709"/>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tab/>
      </w:r>
      <w:r w:rsidRPr="00A370DA">
        <w:rPr>
          <w:rFonts w:ascii="Times New Roman Tj" w:hAnsi="Times New Roman Tj"/>
          <w:sz w:val="28"/>
          <w:szCs w:val="28"/>
          <w:lang w:val="tg-Cyrl-TJ"/>
        </w:rPr>
        <w:t>- значительно</w:t>
      </w:r>
      <w:r>
        <w:rPr>
          <w:rFonts w:ascii="Times New Roman Tj" w:hAnsi="Times New Roman Tj"/>
          <w:sz w:val="28"/>
          <w:szCs w:val="28"/>
          <w:lang w:val="tg-Cyrl-TJ"/>
        </w:rPr>
        <w:t xml:space="preserve">е увеличение доли </w:t>
      </w:r>
      <w:r w:rsidRPr="00A370DA">
        <w:rPr>
          <w:rFonts w:ascii="Times New Roman Tj" w:hAnsi="Times New Roman Tj"/>
          <w:sz w:val="28"/>
          <w:szCs w:val="28"/>
          <w:lang w:val="tg-Cyrl-TJ"/>
        </w:rPr>
        <w:t>безналичных расчетов с использованием электронных платежных средств;</w:t>
      </w:r>
    </w:p>
    <w:p w:rsidR="00EC5A04" w:rsidRDefault="00EC5A04" w:rsidP="003C356E">
      <w:pPr>
        <w:pStyle w:val="a3"/>
        <w:tabs>
          <w:tab w:val="left" w:pos="709"/>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tab/>
      </w:r>
      <w:r w:rsidRPr="00A370DA">
        <w:rPr>
          <w:rFonts w:ascii="Times New Roman Tj" w:hAnsi="Times New Roman Tj"/>
          <w:sz w:val="28"/>
          <w:szCs w:val="28"/>
          <w:lang w:val="tg-Cyrl-TJ"/>
        </w:rPr>
        <w:t xml:space="preserve">- усиление разъяснительной и </w:t>
      </w:r>
      <w:r>
        <w:rPr>
          <w:rFonts w:ascii="Times New Roman Tj" w:hAnsi="Times New Roman Tj"/>
          <w:sz w:val="28"/>
          <w:szCs w:val="28"/>
          <w:lang w:val="tg-Cyrl-TJ"/>
        </w:rPr>
        <w:t xml:space="preserve">образовательной </w:t>
      </w:r>
      <w:r w:rsidRPr="00A370DA">
        <w:rPr>
          <w:rFonts w:ascii="Times New Roman Tj" w:hAnsi="Times New Roman Tj"/>
          <w:sz w:val="28"/>
          <w:szCs w:val="28"/>
          <w:lang w:val="tg-Cyrl-TJ"/>
        </w:rPr>
        <w:t>работы в области проводимых реформ и повышения цифровой грамотности пользователей банковских услуг.</w:t>
      </w:r>
      <w:r>
        <w:rPr>
          <w:rFonts w:ascii="Times New Roman Tj" w:hAnsi="Times New Roman Tj"/>
          <w:sz w:val="28"/>
          <w:szCs w:val="28"/>
          <w:lang w:val="tg-Cyrl-TJ"/>
        </w:rPr>
        <w:t xml:space="preserve"> </w:t>
      </w:r>
    </w:p>
    <w:p w:rsidR="00C416DB" w:rsidRDefault="00C416DB" w:rsidP="003C356E">
      <w:pPr>
        <w:pStyle w:val="a3"/>
        <w:tabs>
          <w:tab w:val="left" w:pos="709"/>
          <w:tab w:val="left" w:pos="1276"/>
        </w:tabs>
        <w:ind w:left="0"/>
        <w:jc w:val="both"/>
        <w:rPr>
          <w:rFonts w:ascii="Times New Roman Tj" w:hAnsi="Times New Roman Tj"/>
          <w:sz w:val="28"/>
          <w:szCs w:val="28"/>
          <w:lang w:val="tg-Cyrl-TJ"/>
        </w:rPr>
      </w:pPr>
    </w:p>
    <w:p w:rsidR="00DF057A" w:rsidRDefault="00DF057A" w:rsidP="00CE1D8E">
      <w:pPr>
        <w:pStyle w:val="affff4"/>
      </w:pPr>
      <w:bookmarkStart w:id="15" w:name="_Toc65662882"/>
      <w:r w:rsidRPr="00514BEE">
        <w:rPr>
          <w:color w:val="000000"/>
        </w:rPr>
        <w:t>§</w:t>
      </w:r>
      <w:r>
        <w:rPr>
          <w:color w:val="000000"/>
        </w:rPr>
        <w:t>8</w:t>
      </w:r>
      <w:r w:rsidRPr="00514BEE">
        <w:t xml:space="preserve">. </w:t>
      </w:r>
      <w:r w:rsidRPr="00FF3535">
        <w:t xml:space="preserve">Цифровизация </w:t>
      </w:r>
      <w:r w:rsidRPr="00EC5A04">
        <w:t>промышленно</w:t>
      </w:r>
      <w:r>
        <w:t xml:space="preserve">й </w:t>
      </w:r>
      <w:r w:rsidR="007234A0">
        <w:t>отрасли</w:t>
      </w:r>
      <w:bookmarkEnd w:id="15"/>
      <w:r>
        <w:t xml:space="preserve"> </w:t>
      </w:r>
    </w:p>
    <w:p w:rsidR="00C416DB" w:rsidRPr="00C416DB" w:rsidRDefault="00C416DB" w:rsidP="00C416DB">
      <w:pPr>
        <w:pStyle w:val="2c"/>
        <w:rPr>
          <w:lang w:val="en-US" w:eastAsia="zh-CN"/>
        </w:rPr>
      </w:pPr>
    </w:p>
    <w:p w:rsidR="00EC5A04" w:rsidRPr="00EC5A04" w:rsidRDefault="00725D8C" w:rsidP="00CE1D8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g-Cyrl-TJ"/>
        </w:rPr>
        <w:t>Основатель мира и национального единства– Лидер нации, Президент Республики Таджикистан уважаемый Эмомали Рахмон объявил ускоренную индустриализацию страны как четвертую стратегическую цель страны и призвал обратить особое внимание на эту область.</w:t>
      </w:r>
    </w:p>
    <w:p w:rsidR="00EC5A04" w:rsidRPr="00EC5A04" w:rsidRDefault="00725D8C" w:rsidP="00CE1D8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rPr>
        <w:t xml:space="preserve">Цифровизация </w:t>
      </w:r>
      <w:r w:rsidRPr="00EC5A04">
        <w:rPr>
          <w:rFonts w:ascii="Times New Roman Tj" w:hAnsi="Times New Roman Tj"/>
          <w:sz w:val="28"/>
          <w:szCs w:val="28"/>
          <w:lang w:val="tg-Cyrl-TJ"/>
        </w:rPr>
        <w:t>промышленной</w:t>
      </w:r>
      <w:r w:rsidR="00CE1D8E">
        <w:rPr>
          <w:rFonts w:ascii="Times New Roman Tj" w:hAnsi="Times New Roman Tj"/>
          <w:sz w:val="28"/>
          <w:szCs w:val="28"/>
          <w:lang w:val="tg-Cyrl-TJ"/>
        </w:rPr>
        <w:t xml:space="preserve"> </w:t>
      </w:r>
      <w:r w:rsidRPr="00EC5A04">
        <w:rPr>
          <w:rFonts w:ascii="Times New Roman Tj" w:hAnsi="Times New Roman Tj"/>
          <w:sz w:val="28"/>
          <w:szCs w:val="28"/>
          <w:lang w:val="tg-Cyrl-TJ"/>
        </w:rPr>
        <w:t>отрасли</w:t>
      </w:r>
      <w:r w:rsidR="00CE1D8E">
        <w:rPr>
          <w:rFonts w:ascii="Times New Roman Tj" w:hAnsi="Times New Roman Tj"/>
          <w:sz w:val="28"/>
          <w:szCs w:val="28"/>
          <w:lang w:val="tg-Cyrl-TJ"/>
        </w:rPr>
        <w:t xml:space="preserve"> </w:t>
      </w:r>
      <w:r w:rsidRPr="00EC5A04">
        <w:rPr>
          <w:rFonts w:ascii="Times New Roman Tj" w:hAnsi="Times New Roman Tj"/>
          <w:sz w:val="28"/>
          <w:szCs w:val="28"/>
          <w:lang w:val="tg-Cyrl-TJ"/>
        </w:rPr>
        <w:t>страны и ее экономическая трансформация</w:t>
      </w:r>
      <w:r w:rsidR="00BF5D24" w:rsidRPr="00EC5A04">
        <w:rPr>
          <w:rFonts w:ascii="Times New Roman Tj" w:hAnsi="Times New Roman Tj"/>
          <w:sz w:val="28"/>
          <w:szCs w:val="28"/>
          <w:lang w:val="tg-Cyrl-TJ"/>
        </w:rPr>
        <w:t xml:space="preserve"> является одним из вопросов, способствующих</w:t>
      </w:r>
      <w:r w:rsidRPr="00EC5A04">
        <w:rPr>
          <w:rFonts w:ascii="Times New Roman Tj" w:hAnsi="Times New Roman Tj"/>
          <w:sz w:val="28"/>
          <w:szCs w:val="28"/>
          <w:lang w:val="tg-Cyrl-TJ"/>
        </w:rPr>
        <w:t xml:space="preserve"> </w:t>
      </w:r>
      <w:r w:rsidR="00BF5D24" w:rsidRPr="00EC5A04">
        <w:rPr>
          <w:rFonts w:ascii="Times New Roman Tj" w:hAnsi="Times New Roman Tj"/>
          <w:sz w:val="28"/>
          <w:szCs w:val="28"/>
          <w:lang w:val="tg-Cyrl-TJ"/>
        </w:rPr>
        <w:t xml:space="preserve">преобразованию страны из </w:t>
      </w:r>
      <w:r w:rsidRPr="00EC5A04">
        <w:rPr>
          <w:rFonts w:ascii="Times New Roman Tj" w:hAnsi="Times New Roman Tj"/>
          <w:sz w:val="28"/>
          <w:szCs w:val="28"/>
          <w:lang w:val="tg-Cyrl-TJ"/>
        </w:rPr>
        <w:t xml:space="preserve">аграрно-промышленной в индустриально-аграрную. </w:t>
      </w:r>
    </w:p>
    <w:p w:rsidR="00EC5A04" w:rsidRPr="00EC5A04" w:rsidRDefault="00CB726C" w:rsidP="00CE1D8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g-Cyrl-TJ"/>
        </w:rPr>
        <w:t xml:space="preserve">Объем производства промышленных продукций возрос с 9,9 млрд сомони в 2013 году до </w:t>
      </w:r>
      <w:r w:rsidR="00B0615A">
        <w:rPr>
          <w:rFonts w:ascii="Times New Roman Tj" w:hAnsi="Times New Roman Tj"/>
          <w:sz w:val="28"/>
          <w:szCs w:val="28"/>
          <w:lang w:val="tg-Cyrl-TJ"/>
        </w:rPr>
        <w:t>30,8</w:t>
      </w:r>
      <w:r w:rsidRPr="00EC5A04">
        <w:rPr>
          <w:rFonts w:ascii="Times New Roman Tj" w:hAnsi="Times New Roman Tj"/>
          <w:sz w:val="28"/>
          <w:szCs w:val="28"/>
          <w:lang w:val="tg-Cyrl-TJ"/>
        </w:rPr>
        <w:t xml:space="preserve"> млрд сомони в 20</w:t>
      </w:r>
      <w:r w:rsidR="00B0615A">
        <w:rPr>
          <w:rFonts w:ascii="Times New Roman Tj" w:hAnsi="Times New Roman Tj"/>
          <w:sz w:val="28"/>
          <w:szCs w:val="28"/>
          <w:lang w:val="tg-Cyrl-TJ"/>
        </w:rPr>
        <w:t>20</w:t>
      </w:r>
      <w:r w:rsidRPr="00EC5A04">
        <w:rPr>
          <w:rFonts w:ascii="Times New Roman Tj" w:hAnsi="Times New Roman Tj"/>
          <w:sz w:val="28"/>
          <w:szCs w:val="28"/>
          <w:lang w:val="tg-Cyrl-TJ"/>
        </w:rPr>
        <w:t xml:space="preserve"> году и увеличился в </w:t>
      </w:r>
      <w:r w:rsidR="00B0615A">
        <w:rPr>
          <w:rFonts w:ascii="Times New Roman Tj" w:hAnsi="Times New Roman Tj"/>
          <w:sz w:val="28"/>
          <w:szCs w:val="28"/>
          <w:lang w:val="tg-Cyrl-TJ"/>
        </w:rPr>
        <w:t>3</w:t>
      </w:r>
      <w:r w:rsidRPr="00EC5A04">
        <w:rPr>
          <w:rFonts w:ascii="Times New Roman Tj" w:hAnsi="Times New Roman Tj"/>
          <w:sz w:val="28"/>
          <w:szCs w:val="28"/>
          <w:lang w:val="tg-Cyrl-TJ"/>
        </w:rPr>
        <w:t>,</w:t>
      </w:r>
      <w:r w:rsidR="00B0615A">
        <w:rPr>
          <w:rFonts w:ascii="Times New Roman Tj" w:hAnsi="Times New Roman Tj"/>
          <w:sz w:val="28"/>
          <w:szCs w:val="28"/>
          <w:lang w:val="tg-Cyrl-TJ"/>
        </w:rPr>
        <w:t>1</w:t>
      </w:r>
      <w:r w:rsidRPr="00EC5A04">
        <w:rPr>
          <w:rFonts w:ascii="Times New Roman Tj" w:hAnsi="Times New Roman Tj"/>
          <w:sz w:val="28"/>
          <w:szCs w:val="28"/>
          <w:lang w:val="tg-Cyrl-TJ"/>
        </w:rPr>
        <w:t xml:space="preserve"> раза. В целом доля промышленности в </w:t>
      </w:r>
      <w:r w:rsidR="008834F5">
        <w:rPr>
          <w:rFonts w:ascii="Times New Roman Tj" w:hAnsi="Times New Roman Tj" w:cs="Calibri"/>
          <w:sz w:val="28"/>
          <w:szCs w:val="28"/>
          <w:lang w:val="tg-Cyrl-TJ"/>
        </w:rPr>
        <w:t>ВВП</w:t>
      </w:r>
      <w:r w:rsidRPr="00EC5A04">
        <w:rPr>
          <w:rFonts w:ascii="Times New Roman Tj" w:hAnsi="Times New Roman Tj"/>
          <w:sz w:val="28"/>
          <w:szCs w:val="28"/>
          <w:lang w:val="tg-Cyrl-TJ"/>
        </w:rPr>
        <w:t xml:space="preserve"> в 20</w:t>
      </w:r>
      <w:r w:rsidR="00B0615A">
        <w:rPr>
          <w:rFonts w:ascii="Times New Roman Tj" w:hAnsi="Times New Roman Tj"/>
          <w:sz w:val="28"/>
          <w:szCs w:val="28"/>
          <w:lang w:val="tg-Cyrl-TJ"/>
        </w:rPr>
        <w:t>20</w:t>
      </w:r>
      <w:r w:rsidRPr="00EC5A04">
        <w:rPr>
          <w:rFonts w:ascii="Times New Roman Tj" w:hAnsi="Times New Roman Tj"/>
          <w:sz w:val="28"/>
          <w:szCs w:val="28"/>
          <w:lang w:val="tg-Cyrl-TJ"/>
        </w:rPr>
        <w:t xml:space="preserve"> году составила 17,4 процента, что по сравнению с 2013 годом увеличил</w:t>
      </w:r>
      <w:r w:rsidR="00C134A4" w:rsidRPr="00EC5A04">
        <w:rPr>
          <w:rFonts w:ascii="Times New Roman Tj" w:hAnsi="Times New Roman Tj"/>
          <w:sz w:val="28"/>
          <w:szCs w:val="28"/>
          <w:lang w:val="tg-Cyrl-TJ"/>
        </w:rPr>
        <w:t>а</w:t>
      </w:r>
      <w:r w:rsidRPr="00EC5A04">
        <w:rPr>
          <w:rFonts w:ascii="Times New Roman Tj" w:hAnsi="Times New Roman Tj"/>
          <w:sz w:val="28"/>
          <w:szCs w:val="28"/>
          <w:lang w:val="tg-Cyrl-TJ"/>
        </w:rPr>
        <w:t>сь на 4,8 процентных пункта.</w:t>
      </w:r>
    </w:p>
    <w:p w:rsidR="00EC5A04" w:rsidRPr="00EC5A04" w:rsidRDefault="00C134A4" w:rsidP="00CE1D8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g-Cyrl-TJ"/>
        </w:rPr>
        <w:t>Фактически, цифровая трансформация промышленности в областях интернет-товаров, робототехники, искусственного интеллекта, технологии блокчейна, электронной коммерции промышленных товаров и других способствует ее дальнейшему развитию.</w:t>
      </w:r>
    </w:p>
    <w:p w:rsidR="00EC5A04" w:rsidRPr="00EC5A04" w:rsidRDefault="00C134A4" w:rsidP="00CE1D8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g-Cyrl-TJ"/>
        </w:rPr>
        <w:lastRenderedPageBreak/>
        <w:t>В стране функционируют более 2900 промышленных предприятий, производящих 250 наименований продукций. Однако неоснащенность большинства промышленных предприятий современными технологиями делает их продукцию неконкурентоспособной на внутреннем и внешнем рынках.</w:t>
      </w:r>
    </w:p>
    <w:p w:rsidR="00EC5A04" w:rsidRPr="00EC5A04" w:rsidRDefault="00617FF7" w:rsidP="00CE1D8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g-Cyrl-TJ"/>
        </w:rPr>
        <w:t xml:space="preserve">Несмотря на то, что ряд промышленных предприятий, в том числе предприятие по производству безалкогольной и алкогольной продукции «Сиема», </w:t>
      </w:r>
      <w:r w:rsidR="001B01D5" w:rsidRPr="00EC5A04">
        <w:rPr>
          <w:rFonts w:ascii="Times New Roman Tj" w:hAnsi="Times New Roman Tj"/>
          <w:sz w:val="28"/>
          <w:szCs w:val="28"/>
          <w:lang w:val="tg-Cyrl-TJ"/>
        </w:rPr>
        <w:t>Общество с ограниченной ответственностью</w:t>
      </w:r>
      <w:r w:rsidRPr="00EC5A04">
        <w:rPr>
          <w:rFonts w:ascii="Times New Roman Tj" w:hAnsi="Times New Roman Tj"/>
          <w:sz w:val="28"/>
          <w:szCs w:val="28"/>
          <w:lang w:val="tg-Cyrl-TJ"/>
        </w:rPr>
        <w:t xml:space="preserve"> «Авесто Групп», текстильный комплекс «Джунтай Син Силу Текстиль», предприятие «Кока-Кола нушокихои Точикистон», </w:t>
      </w:r>
      <w:r w:rsidR="001B01D5" w:rsidRPr="00EC5A04">
        <w:rPr>
          <w:rFonts w:ascii="Times New Roman Tj" w:hAnsi="Times New Roman Tj"/>
          <w:sz w:val="28"/>
          <w:szCs w:val="28"/>
          <w:lang w:val="tg-Cyrl-TJ"/>
        </w:rPr>
        <w:t xml:space="preserve">Общество с ограниченной ответственностью </w:t>
      </w:r>
      <w:r w:rsidRPr="00EC5A04">
        <w:rPr>
          <w:rFonts w:ascii="Times New Roman Tj" w:hAnsi="Times New Roman Tj"/>
          <w:sz w:val="28"/>
          <w:szCs w:val="28"/>
          <w:lang w:val="tg-Cyrl-TJ"/>
        </w:rPr>
        <w:t xml:space="preserve">«Оби» Зулол» и ряд других предприятий, оснащенных современным цифровым оборудованием, </w:t>
      </w:r>
      <w:r w:rsidR="00476E3C" w:rsidRPr="00EC5A04">
        <w:rPr>
          <w:rFonts w:ascii="Times New Roman Tj" w:hAnsi="Times New Roman Tj"/>
          <w:sz w:val="28"/>
          <w:szCs w:val="28"/>
          <w:lang w:val="tg-Cyrl-TJ"/>
        </w:rPr>
        <w:t xml:space="preserve">наладили производство </w:t>
      </w:r>
      <w:r w:rsidRPr="00EC5A04">
        <w:rPr>
          <w:rFonts w:ascii="Times New Roman Tj" w:hAnsi="Times New Roman Tj"/>
          <w:sz w:val="28"/>
          <w:szCs w:val="28"/>
          <w:lang w:val="tg-Cyrl-TJ"/>
        </w:rPr>
        <w:t xml:space="preserve">качественной конкурентоспособной продукции, </w:t>
      </w:r>
      <w:r w:rsidR="00476E3C" w:rsidRPr="00EC5A04">
        <w:rPr>
          <w:rFonts w:ascii="Times New Roman Tj" w:hAnsi="Times New Roman Tj"/>
          <w:sz w:val="28"/>
          <w:szCs w:val="28"/>
          <w:lang w:val="tg-Cyrl-TJ"/>
        </w:rPr>
        <w:t xml:space="preserve">однако не удовлетворяют возрастающие потребности. </w:t>
      </w:r>
    </w:p>
    <w:p w:rsidR="00EC5A04" w:rsidRPr="00EC5A04" w:rsidRDefault="00D83248" w:rsidP="00CE1D8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g-Cyrl-TJ"/>
        </w:rPr>
        <w:t>Несмотря на достижения</w:t>
      </w:r>
      <w:r w:rsidR="002260CA" w:rsidRPr="00EC5A04">
        <w:rPr>
          <w:rFonts w:ascii="Times New Roman Tj" w:hAnsi="Times New Roman Tj"/>
          <w:sz w:val="28"/>
          <w:szCs w:val="28"/>
          <w:lang w:val="tg-Cyrl-TJ"/>
        </w:rPr>
        <w:t>, в промышленной отрасли</w:t>
      </w:r>
      <w:r w:rsidRPr="00EC5A04">
        <w:rPr>
          <w:rFonts w:ascii="Times New Roman Tj" w:hAnsi="Times New Roman Tj"/>
          <w:sz w:val="28"/>
          <w:szCs w:val="28"/>
          <w:lang w:val="tg-Cyrl-TJ"/>
        </w:rPr>
        <w:t xml:space="preserve">, </w:t>
      </w:r>
      <w:r w:rsidR="002260CA" w:rsidRPr="00EC5A04">
        <w:rPr>
          <w:rFonts w:ascii="Times New Roman Tj" w:hAnsi="Times New Roman Tj"/>
          <w:sz w:val="28"/>
          <w:szCs w:val="28"/>
          <w:lang w:val="tg-Cyrl-TJ"/>
        </w:rPr>
        <w:t>имеются</w:t>
      </w:r>
      <w:r w:rsidRPr="00EC5A04">
        <w:rPr>
          <w:rFonts w:ascii="Times New Roman Tj" w:hAnsi="Times New Roman Tj"/>
          <w:sz w:val="28"/>
          <w:szCs w:val="28"/>
          <w:lang w:val="tg-Cyrl-TJ"/>
        </w:rPr>
        <w:t xml:space="preserve"> следующие </w:t>
      </w:r>
      <w:r w:rsidR="002260CA" w:rsidRPr="00EC5A04">
        <w:rPr>
          <w:rFonts w:ascii="Times New Roman Tj" w:hAnsi="Times New Roman Tj"/>
          <w:sz w:val="28"/>
          <w:szCs w:val="28"/>
          <w:lang w:val="tg-Cyrl-TJ"/>
        </w:rPr>
        <w:t xml:space="preserve">проблемы:  </w:t>
      </w:r>
    </w:p>
    <w:p w:rsidR="00EC5A04" w:rsidRPr="00D83248" w:rsidRDefault="00EC5A04" w:rsidP="00CE1D8E">
      <w:pPr>
        <w:pStyle w:val="a3"/>
        <w:tabs>
          <w:tab w:val="left" w:pos="851"/>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tab/>
      </w:r>
      <w:r w:rsidRPr="00D83248">
        <w:rPr>
          <w:rFonts w:ascii="Times New Roman Tj" w:hAnsi="Times New Roman Tj"/>
          <w:sz w:val="28"/>
          <w:szCs w:val="28"/>
          <w:lang w:val="tg-Cyrl-TJ"/>
        </w:rPr>
        <w:t xml:space="preserve">- неразвитость кластеризации с использованием современных систем </w:t>
      </w:r>
      <w:r>
        <w:rPr>
          <w:rFonts w:ascii="Times New Roman Tj" w:hAnsi="Times New Roman Tj"/>
          <w:sz w:val="28"/>
          <w:szCs w:val="28"/>
          <w:lang w:val="tg-Cyrl-TJ"/>
        </w:rPr>
        <w:t xml:space="preserve">цифровизации </w:t>
      </w:r>
      <w:r w:rsidRPr="00D83248">
        <w:rPr>
          <w:rFonts w:ascii="Times New Roman Tj" w:hAnsi="Times New Roman Tj"/>
          <w:sz w:val="28"/>
          <w:szCs w:val="28"/>
          <w:lang w:val="tg-Cyrl-TJ"/>
        </w:rPr>
        <w:t xml:space="preserve">в </w:t>
      </w:r>
      <w:r>
        <w:rPr>
          <w:rFonts w:ascii="Times New Roman Tj" w:hAnsi="Times New Roman Tj"/>
          <w:sz w:val="28"/>
          <w:szCs w:val="28"/>
          <w:lang w:val="tg-Cyrl-TJ"/>
        </w:rPr>
        <w:t>сфере промышленности</w:t>
      </w:r>
      <w:r w:rsidRPr="00D83248">
        <w:rPr>
          <w:rFonts w:ascii="Times New Roman Tj" w:hAnsi="Times New Roman Tj"/>
          <w:sz w:val="28"/>
          <w:szCs w:val="28"/>
          <w:lang w:val="tg-Cyrl-TJ"/>
        </w:rPr>
        <w:t>;</w:t>
      </w:r>
    </w:p>
    <w:p w:rsidR="00EC5A04" w:rsidRPr="00D83248" w:rsidRDefault="00EC5A04" w:rsidP="00CE1D8E">
      <w:pPr>
        <w:pStyle w:val="a3"/>
        <w:tabs>
          <w:tab w:val="left" w:pos="851"/>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tab/>
        <w:t>- н</w:t>
      </w:r>
      <w:r w:rsidRPr="00D83248">
        <w:rPr>
          <w:rFonts w:ascii="Times New Roman Tj" w:hAnsi="Times New Roman Tj"/>
          <w:sz w:val="28"/>
          <w:szCs w:val="28"/>
          <w:lang w:val="tg-Cyrl-TJ"/>
        </w:rPr>
        <w:t>едостато</w:t>
      </w:r>
      <w:r>
        <w:rPr>
          <w:rFonts w:ascii="Times New Roman Tj" w:hAnsi="Times New Roman Tj"/>
          <w:sz w:val="28"/>
          <w:szCs w:val="28"/>
          <w:lang w:val="tg-Cyrl-TJ"/>
        </w:rPr>
        <w:t xml:space="preserve">чное обеспечение </w:t>
      </w:r>
      <w:r w:rsidRPr="00D83248">
        <w:rPr>
          <w:rFonts w:ascii="Times New Roman Tj" w:hAnsi="Times New Roman Tj"/>
          <w:sz w:val="28"/>
          <w:szCs w:val="28"/>
          <w:lang w:val="tg-Cyrl-TJ"/>
        </w:rPr>
        <w:t>современны</w:t>
      </w:r>
      <w:r>
        <w:rPr>
          <w:rFonts w:ascii="Times New Roman Tj" w:hAnsi="Times New Roman Tj"/>
          <w:sz w:val="28"/>
          <w:szCs w:val="28"/>
          <w:lang w:val="tg-Cyrl-TJ"/>
        </w:rPr>
        <w:t>ми</w:t>
      </w:r>
      <w:r w:rsidRPr="00D83248">
        <w:rPr>
          <w:rFonts w:ascii="Times New Roman Tj" w:hAnsi="Times New Roman Tj"/>
          <w:sz w:val="28"/>
          <w:szCs w:val="28"/>
          <w:lang w:val="tg-Cyrl-TJ"/>
        </w:rPr>
        <w:t xml:space="preserve"> технологи</w:t>
      </w:r>
      <w:r>
        <w:rPr>
          <w:rFonts w:ascii="Times New Roman Tj" w:hAnsi="Times New Roman Tj"/>
          <w:sz w:val="28"/>
          <w:szCs w:val="28"/>
          <w:lang w:val="tg-Cyrl-TJ"/>
        </w:rPr>
        <w:t>ями</w:t>
      </w:r>
      <w:r w:rsidRPr="00D83248">
        <w:rPr>
          <w:rFonts w:ascii="Times New Roman Tj" w:hAnsi="Times New Roman Tj"/>
          <w:sz w:val="28"/>
          <w:szCs w:val="28"/>
          <w:lang w:val="tg-Cyrl-TJ"/>
        </w:rPr>
        <w:t xml:space="preserve"> в обрабатывающей и горнодобывающей промышленности;</w:t>
      </w:r>
    </w:p>
    <w:p w:rsidR="00EC5A04" w:rsidRPr="00D83248" w:rsidRDefault="00EC5A04" w:rsidP="00CE1D8E">
      <w:pPr>
        <w:pStyle w:val="a3"/>
        <w:tabs>
          <w:tab w:val="left" w:pos="851"/>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tab/>
      </w:r>
      <w:r w:rsidRPr="00D83248">
        <w:rPr>
          <w:rFonts w:ascii="Times New Roman Tj" w:hAnsi="Times New Roman Tj"/>
          <w:sz w:val="28"/>
          <w:szCs w:val="28"/>
          <w:lang w:val="tg-Cyrl-TJ"/>
        </w:rPr>
        <w:t>-</w:t>
      </w:r>
      <w:r>
        <w:rPr>
          <w:rFonts w:ascii="Times New Roman Tj" w:hAnsi="Times New Roman Tj"/>
          <w:sz w:val="28"/>
          <w:szCs w:val="28"/>
          <w:lang w:val="tg-Cyrl-TJ"/>
        </w:rPr>
        <w:t xml:space="preserve"> несовершенство </w:t>
      </w:r>
      <w:r w:rsidRPr="00D83248">
        <w:rPr>
          <w:rFonts w:ascii="Times New Roman Tj" w:hAnsi="Times New Roman Tj"/>
          <w:sz w:val="28"/>
          <w:szCs w:val="28"/>
          <w:lang w:val="tg-Cyrl-TJ"/>
        </w:rPr>
        <w:t>цепочки</w:t>
      </w:r>
      <w:r>
        <w:rPr>
          <w:rFonts w:ascii="Times New Roman Tj" w:hAnsi="Times New Roman Tj"/>
          <w:sz w:val="28"/>
          <w:szCs w:val="28"/>
          <w:lang w:val="tg-Cyrl-TJ"/>
        </w:rPr>
        <w:t xml:space="preserve"> </w:t>
      </w:r>
      <w:r w:rsidRPr="008D0B31">
        <w:rPr>
          <w:rFonts w:ascii="Times New Roman Tj" w:hAnsi="Times New Roman Tj"/>
          <w:sz w:val="28"/>
          <w:szCs w:val="28"/>
          <w:lang w:val="ru-RU"/>
        </w:rPr>
        <w:t>«</w:t>
      </w:r>
      <w:r w:rsidRPr="008D0B31">
        <w:rPr>
          <w:rFonts w:ascii="Times New Roman Tj" w:hAnsi="Times New Roman Tj"/>
          <w:sz w:val="28"/>
          <w:szCs w:val="28"/>
          <w:lang w:val="tg-Cyrl-TJ"/>
        </w:rPr>
        <w:t>сырое сырье-производство конечной продукции</w:t>
      </w:r>
      <w:r w:rsidRPr="008D0B31">
        <w:rPr>
          <w:rFonts w:ascii="Times New Roman Tj" w:hAnsi="Times New Roman Tj"/>
          <w:sz w:val="28"/>
          <w:szCs w:val="28"/>
          <w:lang w:val="ru-RU"/>
        </w:rPr>
        <w:t>»</w:t>
      </w:r>
      <w:r w:rsidRPr="00D83248">
        <w:rPr>
          <w:rFonts w:ascii="Times New Roman Tj" w:hAnsi="Times New Roman Tj"/>
          <w:sz w:val="28"/>
          <w:szCs w:val="28"/>
          <w:lang w:val="tg-Cyrl-TJ"/>
        </w:rPr>
        <w:t xml:space="preserve"> с использованием современных технологий;</w:t>
      </w:r>
    </w:p>
    <w:p w:rsidR="00EC5A04" w:rsidRPr="00D83248" w:rsidRDefault="00EC5A04" w:rsidP="00CE1D8E">
      <w:pPr>
        <w:pStyle w:val="a3"/>
        <w:tabs>
          <w:tab w:val="left" w:pos="851"/>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tab/>
        <w:t>- о</w:t>
      </w:r>
      <w:r w:rsidRPr="00D83248">
        <w:rPr>
          <w:rFonts w:ascii="Times New Roman Tj" w:hAnsi="Times New Roman Tj"/>
          <w:sz w:val="28"/>
          <w:szCs w:val="28"/>
          <w:lang w:val="tg-Cyrl-TJ"/>
        </w:rPr>
        <w:t>тсутствие тесной связи между промышленно</w:t>
      </w:r>
      <w:r>
        <w:rPr>
          <w:rFonts w:ascii="Times New Roman Tj" w:hAnsi="Times New Roman Tj"/>
          <w:sz w:val="28"/>
          <w:szCs w:val="28"/>
          <w:lang w:val="tg-Cyrl-TJ"/>
        </w:rPr>
        <w:t xml:space="preserve">й отраслью </w:t>
      </w:r>
      <w:r w:rsidRPr="00D83248">
        <w:rPr>
          <w:rFonts w:ascii="Times New Roman Tj" w:hAnsi="Times New Roman Tj"/>
          <w:sz w:val="28"/>
          <w:szCs w:val="28"/>
          <w:lang w:val="tg-Cyrl-TJ"/>
        </w:rPr>
        <w:t xml:space="preserve">и наукой в </w:t>
      </w:r>
      <w:r w:rsidRPr="00D83248">
        <w:rPr>
          <w:rFonts w:ascii="Times New Roman" w:hAnsi="Times New Roman"/>
          <w:sz w:val="28"/>
          <w:szCs w:val="28"/>
          <w:lang w:val="tg-Cyrl-TJ"/>
        </w:rPr>
        <w:t>​​</w:t>
      </w:r>
      <w:r w:rsidRPr="00D83248">
        <w:rPr>
          <w:rFonts w:ascii="Times New Roman Tj" w:hAnsi="Times New Roman Tj" w:cs="Times New Roman Tj"/>
          <w:sz w:val="28"/>
          <w:szCs w:val="28"/>
          <w:lang w:val="tg-Cyrl-TJ"/>
        </w:rPr>
        <w:t>области</w:t>
      </w:r>
      <w:r w:rsidRPr="00D83248">
        <w:rPr>
          <w:rFonts w:ascii="Times New Roman Tj" w:hAnsi="Times New Roman Tj"/>
          <w:sz w:val="28"/>
          <w:szCs w:val="28"/>
          <w:lang w:val="tg-Cyrl-TJ"/>
        </w:rPr>
        <w:t xml:space="preserve"> </w:t>
      </w:r>
      <w:r>
        <w:rPr>
          <w:rFonts w:ascii="Times New Roman Tj" w:hAnsi="Times New Roman Tj" w:cs="Times New Roman Tj"/>
          <w:sz w:val="28"/>
          <w:szCs w:val="28"/>
          <w:lang w:val="tg-Cyrl-TJ"/>
        </w:rPr>
        <w:t>цифровизации</w:t>
      </w:r>
      <w:r w:rsidRPr="00D83248">
        <w:rPr>
          <w:rFonts w:ascii="Times New Roman Tj" w:hAnsi="Times New Roman Tj"/>
          <w:sz w:val="28"/>
          <w:szCs w:val="28"/>
          <w:lang w:val="tg-Cyrl-TJ"/>
        </w:rPr>
        <w:t>;</w:t>
      </w:r>
    </w:p>
    <w:p w:rsidR="00EC5A04" w:rsidRPr="00D83248" w:rsidRDefault="00EC5A04" w:rsidP="00CE1D8E">
      <w:pPr>
        <w:pStyle w:val="a3"/>
        <w:tabs>
          <w:tab w:val="left" w:pos="851"/>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tab/>
      </w:r>
      <w:r w:rsidRPr="00D83248">
        <w:rPr>
          <w:rFonts w:ascii="Times New Roman Tj" w:hAnsi="Times New Roman Tj"/>
          <w:sz w:val="28"/>
          <w:szCs w:val="28"/>
          <w:lang w:val="tg-Cyrl-TJ"/>
        </w:rPr>
        <w:t>- недостаточная осведомленность промышленных предприятий о достижениях в области интеллектуальной и инновационной собственности;</w:t>
      </w:r>
    </w:p>
    <w:p w:rsidR="00EC5A04" w:rsidRDefault="00EC5A04" w:rsidP="00CE1D8E">
      <w:pPr>
        <w:pStyle w:val="a3"/>
        <w:tabs>
          <w:tab w:val="left" w:pos="851"/>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tab/>
        <w:t>- о</w:t>
      </w:r>
      <w:r w:rsidRPr="00D83248">
        <w:rPr>
          <w:rFonts w:ascii="Times New Roman Tj" w:hAnsi="Times New Roman Tj"/>
          <w:sz w:val="28"/>
          <w:szCs w:val="28"/>
          <w:lang w:val="tg-Cyrl-TJ"/>
        </w:rPr>
        <w:t>тсутствие современных систем менеджмента и стандартов контроля качества в производственном процессе, таких как международный стандарт ISO 9001-2015 и управления производственными процессами ERP и CRP.</w:t>
      </w:r>
      <w:r>
        <w:rPr>
          <w:rFonts w:ascii="Times New Roman Tj" w:hAnsi="Times New Roman Tj"/>
          <w:sz w:val="28"/>
          <w:szCs w:val="28"/>
          <w:lang w:val="tg-Cyrl-TJ"/>
        </w:rPr>
        <w:t xml:space="preserve"> </w:t>
      </w:r>
    </w:p>
    <w:p w:rsidR="003C356E" w:rsidRPr="003C356E" w:rsidRDefault="000D7228" w:rsidP="00CE1D8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g-Cyrl-TJ"/>
        </w:rPr>
        <w:t xml:space="preserve">Для решения существующих проблем </w:t>
      </w:r>
      <w:r w:rsidR="0064226A" w:rsidRPr="00EC5A04">
        <w:rPr>
          <w:rFonts w:ascii="Times New Roman Tj" w:hAnsi="Times New Roman Tj"/>
          <w:sz w:val="28"/>
          <w:szCs w:val="28"/>
          <w:lang w:val="tg-Cyrl-TJ"/>
        </w:rPr>
        <w:t>предусмотрено принятие следующих</w:t>
      </w:r>
      <w:r w:rsidRPr="00EC5A04">
        <w:rPr>
          <w:rFonts w:ascii="Times New Roman Tj" w:hAnsi="Times New Roman Tj"/>
          <w:sz w:val="28"/>
          <w:szCs w:val="28"/>
          <w:lang w:val="tg-Cyrl-TJ"/>
        </w:rPr>
        <w:t xml:space="preserve"> мер</w:t>
      </w:r>
      <w:r w:rsidR="003C356E">
        <w:rPr>
          <w:rFonts w:ascii="Times New Roman Tj" w:hAnsi="Times New Roman Tj"/>
          <w:sz w:val="28"/>
          <w:szCs w:val="28"/>
          <w:lang w:val="tg-Cyrl-TJ"/>
        </w:rPr>
        <w:t>:</w:t>
      </w:r>
    </w:p>
    <w:p w:rsidR="00EC5A04" w:rsidRPr="003C356E" w:rsidRDefault="003C356E" w:rsidP="003C356E">
      <w:pPr>
        <w:tabs>
          <w:tab w:val="left" w:pos="851"/>
          <w:tab w:val="left" w:pos="1276"/>
        </w:tabs>
        <w:ind w:right="-2"/>
        <w:jc w:val="both"/>
        <w:rPr>
          <w:rFonts w:ascii="Times New Roman Tj" w:hAnsi="Times New Roman Tj"/>
          <w:sz w:val="28"/>
          <w:szCs w:val="28"/>
        </w:rPr>
      </w:pPr>
      <w:r>
        <w:rPr>
          <w:rFonts w:ascii="Times New Roman Tj" w:hAnsi="Times New Roman Tj"/>
          <w:sz w:val="28"/>
          <w:szCs w:val="28"/>
          <w:lang w:val="tg-Cyrl-TJ"/>
        </w:rPr>
        <w:tab/>
      </w:r>
      <w:r w:rsidR="00EC5A04" w:rsidRPr="003C356E">
        <w:rPr>
          <w:rFonts w:ascii="Times New Roman Tj" w:hAnsi="Times New Roman Tj"/>
          <w:sz w:val="28"/>
          <w:szCs w:val="28"/>
          <w:lang w:val="tg-Cyrl-TJ"/>
        </w:rPr>
        <w:t>- оснащение промышленных предприятий новыми современными цифровыми технологиями;</w:t>
      </w:r>
    </w:p>
    <w:p w:rsidR="00EC5A04" w:rsidRPr="000D7228" w:rsidRDefault="00EC5A04" w:rsidP="00CE1D8E">
      <w:pPr>
        <w:pStyle w:val="a3"/>
        <w:tabs>
          <w:tab w:val="left" w:pos="851"/>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tab/>
      </w:r>
      <w:r w:rsidRPr="000D7228">
        <w:rPr>
          <w:rFonts w:ascii="Times New Roman Tj" w:hAnsi="Times New Roman Tj"/>
          <w:sz w:val="28"/>
          <w:szCs w:val="28"/>
          <w:lang w:val="tg-Cyrl-TJ"/>
        </w:rPr>
        <w:t xml:space="preserve">- </w:t>
      </w:r>
      <w:r>
        <w:rPr>
          <w:rFonts w:ascii="Times New Roman Tj" w:hAnsi="Times New Roman Tj"/>
          <w:sz w:val="28"/>
          <w:szCs w:val="28"/>
          <w:lang w:val="tg-Cyrl-TJ"/>
        </w:rPr>
        <w:t xml:space="preserve">налаживание производственного процесса путем </w:t>
      </w:r>
      <w:r w:rsidRPr="000D7228">
        <w:rPr>
          <w:rFonts w:ascii="Times New Roman Tj" w:hAnsi="Times New Roman Tj"/>
          <w:sz w:val="28"/>
          <w:szCs w:val="28"/>
          <w:lang w:val="tg-Cyrl-TJ"/>
        </w:rPr>
        <w:t>автоматизации автономных технологий;</w:t>
      </w:r>
    </w:p>
    <w:p w:rsidR="00EC5A04" w:rsidRPr="000D7228" w:rsidRDefault="00EC5A04" w:rsidP="00CE1D8E">
      <w:pPr>
        <w:pStyle w:val="a3"/>
        <w:tabs>
          <w:tab w:val="left" w:pos="851"/>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tab/>
        <w:t>-</w:t>
      </w:r>
      <w:r w:rsidRPr="000D7228">
        <w:rPr>
          <w:rFonts w:ascii="Times New Roman Tj" w:hAnsi="Times New Roman Tj"/>
          <w:sz w:val="28"/>
          <w:szCs w:val="28"/>
          <w:lang w:val="tg-Cyrl-TJ"/>
        </w:rPr>
        <w:t>оснащение промышленных предприятий и цехов экспериментальным оборудованием и создание современной информационной системы;</w:t>
      </w:r>
    </w:p>
    <w:p w:rsidR="00EC5A04" w:rsidRPr="000D7228" w:rsidRDefault="00EC5A04" w:rsidP="00CE1D8E">
      <w:pPr>
        <w:pStyle w:val="a3"/>
        <w:tabs>
          <w:tab w:val="left" w:pos="851"/>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tab/>
        <w:t>- о</w:t>
      </w:r>
      <w:r w:rsidRPr="000D7228">
        <w:rPr>
          <w:rFonts w:ascii="Times New Roman Tj" w:hAnsi="Times New Roman Tj"/>
          <w:sz w:val="28"/>
          <w:szCs w:val="28"/>
          <w:lang w:val="tg-Cyrl-TJ"/>
        </w:rPr>
        <w:t xml:space="preserve">беспечение </w:t>
      </w:r>
      <w:r>
        <w:rPr>
          <w:rFonts w:ascii="Times New Roman Tj" w:hAnsi="Times New Roman Tj"/>
          <w:sz w:val="28"/>
          <w:szCs w:val="28"/>
          <w:lang w:val="tg-Cyrl-TJ"/>
        </w:rPr>
        <w:t xml:space="preserve">конечной </w:t>
      </w:r>
      <w:r w:rsidRPr="000D7228">
        <w:rPr>
          <w:rFonts w:ascii="Times New Roman Tj" w:hAnsi="Times New Roman Tj"/>
          <w:sz w:val="28"/>
          <w:szCs w:val="28"/>
          <w:lang w:val="tg-Cyrl-TJ"/>
        </w:rPr>
        <w:t>переработки недр с использованием цифровых технологий;</w:t>
      </w:r>
    </w:p>
    <w:p w:rsidR="00EC5A04" w:rsidRPr="000D7228" w:rsidRDefault="00EC5A04" w:rsidP="00CE1D8E">
      <w:pPr>
        <w:pStyle w:val="a3"/>
        <w:tabs>
          <w:tab w:val="left" w:pos="851"/>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tab/>
        <w:t>-ш</w:t>
      </w:r>
      <w:r w:rsidRPr="000D7228">
        <w:rPr>
          <w:rFonts w:ascii="Times New Roman Tj" w:hAnsi="Times New Roman Tj"/>
          <w:sz w:val="28"/>
          <w:szCs w:val="28"/>
          <w:lang w:val="tg-Cyrl-TJ"/>
        </w:rPr>
        <w:t>ирокое использование цифровых технологий в</w:t>
      </w:r>
      <w:r>
        <w:rPr>
          <w:rFonts w:ascii="Times New Roman Tj" w:hAnsi="Times New Roman Tj"/>
          <w:sz w:val="28"/>
          <w:szCs w:val="28"/>
          <w:lang w:val="tg-Cyrl-TJ"/>
        </w:rPr>
        <w:t xml:space="preserve"> сфере</w:t>
      </w:r>
      <w:r w:rsidRPr="000D7228">
        <w:rPr>
          <w:rFonts w:ascii="Times New Roman Tj" w:hAnsi="Times New Roman Tj"/>
          <w:sz w:val="28"/>
          <w:szCs w:val="28"/>
          <w:lang w:val="tg-Cyrl-TJ"/>
        </w:rPr>
        <w:t xml:space="preserve"> </w:t>
      </w:r>
      <w:r>
        <w:rPr>
          <w:rFonts w:ascii="Times New Roman Tj" w:hAnsi="Times New Roman Tj"/>
          <w:sz w:val="28"/>
          <w:szCs w:val="28"/>
          <w:lang w:val="tg-Cyrl-TJ"/>
        </w:rPr>
        <w:t>промышленной переработки посредством робототехники;</w:t>
      </w:r>
    </w:p>
    <w:p w:rsidR="00EC5A04" w:rsidRPr="000D7228" w:rsidRDefault="00EC5A04" w:rsidP="00CE1D8E">
      <w:pPr>
        <w:pStyle w:val="a3"/>
        <w:tabs>
          <w:tab w:val="left" w:pos="851"/>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lastRenderedPageBreak/>
        <w:tab/>
      </w:r>
      <w:r w:rsidRPr="000D7228">
        <w:rPr>
          <w:rFonts w:ascii="Times New Roman Tj" w:hAnsi="Times New Roman Tj"/>
          <w:sz w:val="28"/>
          <w:szCs w:val="28"/>
          <w:lang w:val="tg-Cyrl-TJ"/>
        </w:rPr>
        <w:t xml:space="preserve">- создание государственной информационной системы </w:t>
      </w:r>
      <w:r>
        <w:rPr>
          <w:rFonts w:ascii="Times New Roman Tj" w:hAnsi="Times New Roman Tj"/>
          <w:sz w:val="28"/>
          <w:szCs w:val="28"/>
          <w:lang w:val="tg-Cyrl-TJ"/>
        </w:rPr>
        <w:t>промышленности</w:t>
      </w:r>
      <w:r w:rsidRPr="000D7228">
        <w:rPr>
          <w:rFonts w:ascii="Times New Roman Tj" w:hAnsi="Times New Roman Tj"/>
          <w:sz w:val="28"/>
          <w:szCs w:val="28"/>
          <w:lang w:val="tg-Cyrl-TJ"/>
        </w:rPr>
        <w:t xml:space="preserve"> и внедрение моделей B2B (business to business) и B2C (Business-to-consumer);</w:t>
      </w:r>
    </w:p>
    <w:p w:rsidR="00EC5A04" w:rsidRPr="000D7228" w:rsidRDefault="00EC5A04" w:rsidP="00CE1D8E">
      <w:pPr>
        <w:pStyle w:val="a3"/>
        <w:tabs>
          <w:tab w:val="left" w:pos="851"/>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tab/>
      </w:r>
      <w:r w:rsidRPr="000D7228">
        <w:rPr>
          <w:rFonts w:ascii="Times New Roman Tj" w:hAnsi="Times New Roman Tj"/>
          <w:sz w:val="28"/>
          <w:szCs w:val="28"/>
          <w:lang w:val="tg-Cyrl-TJ"/>
        </w:rPr>
        <w:t>- обеспечение логистической инфраструктуры для электронной коммерции;</w:t>
      </w:r>
    </w:p>
    <w:p w:rsidR="00EC5A04" w:rsidRPr="000D7228" w:rsidRDefault="00EC5A04" w:rsidP="00CE1D8E">
      <w:pPr>
        <w:pStyle w:val="a3"/>
        <w:tabs>
          <w:tab w:val="left" w:pos="851"/>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tab/>
        <w:t>- и</w:t>
      </w:r>
      <w:r w:rsidRPr="000D7228">
        <w:rPr>
          <w:rFonts w:ascii="Times New Roman Tj" w:hAnsi="Times New Roman Tj"/>
          <w:sz w:val="28"/>
          <w:szCs w:val="28"/>
          <w:lang w:val="tg-Cyrl-TJ"/>
        </w:rPr>
        <w:t>нформирование промышленных предприятий о достижениях в области интеллектуальной и инновационной собственности;</w:t>
      </w:r>
    </w:p>
    <w:p w:rsidR="007234A0" w:rsidRDefault="00EC5A04" w:rsidP="00CE1D8E">
      <w:pPr>
        <w:pStyle w:val="a3"/>
        <w:tabs>
          <w:tab w:val="left" w:pos="851"/>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tab/>
        <w:t>- в</w:t>
      </w:r>
      <w:r w:rsidRPr="000D7228">
        <w:rPr>
          <w:rFonts w:ascii="Times New Roman Tj" w:hAnsi="Times New Roman Tj"/>
          <w:sz w:val="28"/>
          <w:szCs w:val="28"/>
          <w:lang w:val="tg-Cyrl-TJ"/>
        </w:rPr>
        <w:t>недрение современных систем менеджмента и стандартов контроля качества, таких как международный ста</w:t>
      </w:r>
      <w:r>
        <w:rPr>
          <w:rFonts w:ascii="Times New Roman Tj" w:hAnsi="Times New Roman Tj"/>
          <w:sz w:val="28"/>
          <w:szCs w:val="28"/>
          <w:lang w:val="tg-Cyrl-TJ"/>
        </w:rPr>
        <w:t>ндарт ISO 9001-2015 и управление</w:t>
      </w:r>
      <w:r w:rsidRPr="000D7228">
        <w:rPr>
          <w:rFonts w:ascii="Times New Roman Tj" w:hAnsi="Times New Roman Tj"/>
          <w:sz w:val="28"/>
          <w:szCs w:val="28"/>
          <w:lang w:val="tg-Cyrl-TJ"/>
        </w:rPr>
        <w:t xml:space="preserve"> </w:t>
      </w:r>
      <w:r>
        <w:rPr>
          <w:rFonts w:ascii="Times New Roman Tj" w:hAnsi="Times New Roman Tj"/>
          <w:sz w:val="28"/>
          <w:szCs w:val="28"/>
          <w:lang w:val="tg-Cyrl-TJ"/>
        </w:rPr>
        <w:t>процессом производства</w:t>
      </w:r>
      <w:r w:rsidRPr="000D7228">
        <w:rPr>
          <w:rFonts w:ascii="Times New Roman Tj" w:hAnsi="Times New Roman Tj"/>
          <w:sz w:val="28"/>
          <w:szCs w:val="28"/>
          <w:lang w:val="tg-Cyrl-TJ"/>
        </w:rPr>
        <w:t xml:space="preserve"> ERP и CRP</w:t>
      </w:r>
      <w:r>
        <w:rPr>
          <w:rFonts w:ascii="Times New Roman Tj" w:hAnsi="Times New Roman Tj"/>
          <w:sz w:val="28"/>
          <w:szCs w:val="28"/>
          <w:lang w:val="tg-Cyrl-TJ"/>
        </w:rPr>
        <w:t xml:space="preserve"> в производственном процессе. </w:t>
      </w:r>
    </w:p>
    <w:p w:rsidR="00C416DB" w:rsidRDefault="00C416DB" w:rsidP="00CE1D8E">
      <w:pPr>
        <w:pStyle w:val="a3"/>
        <w:tabs>
          <w:tab w:val="left" w:pos="851"/>
          <w:tab w:val="left" w:pos="1276"/>
        </w:tabs>
        <w:ind w:left="0"/>
        <w:jc w:val="both"/>
        <w:rPr>
          <w:rFonts w:ascii="Times New Roman Tj" w:hAnsi="Times New Roman Tj"/>
          <w:sz w:val="28"/>
          <w:szCs w:val="28"/>
          <w:lang w:val="tg-Cyrl-TJ"/>
        </w:rPr>
      </w:pPr>
    </w:p>
    <w:p w:rsidR="007234A0" w:rsidRDefault="007234A0" w:rsidP="00937DAA">
      <w:pPr>
        <w:pStyle w:val="affff4"/>
      </w:pPr>
      <w:bookmarkStart w:id="16" w:name="_Toc65662883"/>
      <w:r w:rsidRPr="00514BEE">
        <w:rPr>
          <w:color w:val="000000"/>
        </w:rPr>
        <w:t>§</w:t>
      </w:r>
      <w:r>
        <w:rPr>
          <w:color w:val="000000"/>
        </w:rPr>
        <w:t>9</w:t>
      </w:r>
      <w:r w:rsidRPr="00514BEE">
        <w:t xml:space="preserve">. </w:t>
      </w:r>
      <w:r w:rsidRPr="00FF3535">
        <w:t xml:space="preserve">Цифровизация </w:t>
      </w:r>
      <w:r w:rsidRPr="00EC5A04">
        <w:t>энергетической отрасли</w:t>
      </w:r>
      <w:bookmarkEnd w:id="16"/>
    </w:p>
    <w:p w:rsidR="00C416DB" w:rsidRPr="00C416DB" w:rsidRDefault="00C416DB" w:rsidP="00C416DB">
      <w:pPr>
        <w:pStyle w:val="2c"/>
        <w:rPr>
          <w:lang w:val="en-US" w:eastAsia="zh-CN"/>
        </w:rPr>
      </w:pPr>
    </w:p>
    <w:p w:rsidR="00EC5A04" w:rsidRPr="00EC5A04" w:rsidRDefault="005D6313" w:rsidP="00CE1D8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g-Cyrl-TJ"/>
        </w:rPr>
        <w:t>Республика Таджикистан обладает огромными гидроэнергетическими ресурсами и годовой мощностью 527 млрд кВт</w:t>
      </w:r>
      <w:r w:rsidR="008E2525" w:rsidRPr="00EC5A04">
        <w:rPr>
          <w:rFonts w:ascii="Times New Roman Tj" w:hAnsi="Times New Roman Tj"/>
          <w:sz w:val="28"/>
          <w:szCs w:val="28"/>
          <w:lang w:val="tg-Cyrl-TJ"/>
        </w:rPr>
        <w:t>/</w:t>
      </w:r>
      <w:r w:rsidRPr="00EC5A04">
        <w:rPr>
          <w:rFonts w:ascii="Times New Roman Tj" w:hAnsi="Times New Roman Tj"/>
          <w:sz w:val="28"/>
          <w:szCs w:val="28"/>
          <w:lang w:val="tg-Cyrl-TJ"/>
        </w:rPr>
        <w:t xml:space="preserve">ч. </w:t>
      </w:r>
      <w:r w:rsidR="008E2525" w:rsidRPr="00EC5A04">
        <w:rPr>
          <w:rFonts w:ascii="Times New Roman Tj" w:hAnsi="Times New Roman Tj"/>
          <w:sz w:val="28"/>
          <w:szCs w:val="28"/>
          <w:lang w:val="tg-Cyrl-TJ"/>
        </w:rPr>
        <w:t>Учитывая технические условия, гидроэнергетические ресурсы</w:t>
      </w:r>
      <w:r w:rsidRPr="00EC5A04">
        <w:rPr>
          <w:rFonts w:ascii="Times New Roman Tj" w:hAnsi="Times New Roman Tj"/>
          <w:sz w:val="28"/>
          <w:szCs w:val="28"/>
          <w:lang w:val="tg-Cyrl-TJ"/>
        </w:rPr>
        <w:t xml:space="preserve"> Т</w:t>
      </w:r>
      <w:r w:rsidR="008E2525" w:rsidRPr="00EC5A04">
        <w:rPr>
          <w:rFonts w:ascii="Times New Roman Tj" w:hAnsi="Times New Roman Tj"/>
          <w:sz w:val="28"/>
          <w:szCs w:val="28"/>
          <w:lang w:val="tg-Cyrl-TJ"/>
        </w:rPr>
        <w:t>аджикистана составляют 317 млрд к</w:t>
      </w:r>
      <w:r w:rsidRPr="00EC5A04">
        <w:rPr>
          <w:rFonts w:ascii="Times New Roman Tj" w:hAnsi="Times New Roman Tj"/>
          <w:sz w:val="28"/>
          <w:szCs w:val="28"/>
          <w:lang w:val="tg-Cyrl-TJ"/>
        </w:rPr>
        <w:t>Вт</w:t>
      </w:r>
      <w:r w:rsidR="008E2525" w:rsidRPr="00EC5A04">
        <w:rPr>
          <w:rFonts w:ascii="Times New Roman Tj" w:hAnsi="Times New Roman Tj"/>
          <w:sz w:val="28"/>
          <w:szCs w:val="28"/>
          <w:lang w:val="tg-Cyrl-TJ"/>
        </w:rPr>
        <w:t>/ч</w:t>
      </w:r>
      <w:r w:rsidRPr="00EC5A04">
        <w:rPr>
          <w:rFonts w:ascii="Times New Roman Tj" w:hAnsi="Times New Roman Tj"/>
          <w:sz w:val="28"/>
          <w:szCs w:val="28"/>
          <w:lang w:val="tg-Cyrl-TJ"/>
        </w:rPr>
        <w:t>, из которых</w:t>
      </w:r>
      <w:r w:rsidR="008E2525" w:rsidRPr="00EC5A04">
        <w:rPr>
          <w:rFonts w:ascii="Times New Roman Tj" w:hAnsi="Times New Roman Tj"/>
          <w:sz w:val="28"/>
          <w:szCs w:val="28"/>
          <w:lang w:val="tg-Cyrl-TJ"/>
        </w:rPr>
        <w:t xml:space="preserve"> эксплуатируются </w:t>
      </w:r>
      <w:r w:rsidRPr="00EC5A04">
        <w:rPr>
          <w:rFonts w:ascii="Times New Roman Tj" w:hAnsi="Times New Roman Tj"/>
          <w:sz w:val="28"/>
          <w:szCs w:val="28"/>
          <w:lang w:val="tg-Cyrl-TJ"/>
        </w:rPr>
        <w:t>4,0-5,0 процента</w:t>
      </w:r>
      <w:r w:rsidR="008E2525" w:rsidRPr="00EC5A04">
        <w:rPr>
          <w:rFonts w:ascii="Times New Roman Tj" w:hAnsi="Times New Roman Tj"/>
          <w:sz w:val="28"/>
          <w:szCs w:val="28"/>
          <w:lang w:val="tg-Cyrl-TJ"/>
        </w:rPr>
        <w:t xml:space="preserve">. </w:t>
      </w:r>
      <w:r w:rsidRPr="00EC5A04">
        <w:rPr>
          <w:rFonts w:ascii="Times New Roman Tj" w:hAnsi="Times New Roman Tj"/>
          <w:sz w:val="28"/>
          <w:szCs w:val="28"/>
          <w:lang w:val="tg-Cyrl-TJ"/>
        </w:rPr>
        <w:t xml:space="preserve"> </w:t>
      </w:r>
    </w:p>
    <w:p w:rsidR="00EC5A04" w:rsidRPr="00EC5A04" w:rsidRDefault="008E2525" w:rsidP="00CE1D8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g-Cyrl-TJ"/>
        </w:rPr>
        <w:t xml:space="preserve">Энергетическая отрасль играет важную роль в развитии экономики страны, а доля энергетических расходов в </w:t>
      </w:r>
      <w:r w:rsidR="008834F5">
        <w:rPr>
          <w:rFonts w:ascii="Times New Roman Tj" w:hAnsi="Times New Roman Tj" w:cs="Calibri"/>
          <w:sz w:val="28"/>
          <w:szCs w:val="28"/>
          <w:lang w:val="tg-Cyrl-TJ"/>
        </w:rPr>
        <w:t>ВВП</w:t>
      </w:r>
      <w:r w:rsidR="008834F5" w:rsidRPr="00EC5A04">
        <w:rPr>
          <w:rFonts w:ascii="Times New Roman Tj" w:hAnsi="Times New Roman Tj"/>
          <w:sz w:val="28"/>
          <w:szCs w:val="28"/>
          <w:lang w:val="tg-Cyrl-TJ"/>
        </w:rPr>
        <w:t xml:space="preserve"> </w:t>
      </w:r>
      <w:r w:rsidRPr="00EC5A04">
        <w:rPr>
          <w:rFonts w:ascii="Times New Roman Tj" w:hAnsi="Times New Roman Tj"/>
          <w:sz w:val="28"/>
          <w:szCs w:val="28"/>
          <w:lang w:val="tg-Cyrl-TJ"/>
        </w:rPr>
        <w:t xml:space="preserve">составляет 4,0 процента. </w:t>
      </w:r>
    </w:p>
    <w:p w:rsidR="00EC5A04" w:rsidRPr="00EC5A04" w:rsidRDefault="00BC75BC" w:rsidP="00CE1D8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g-Cyrl-TJ"/>
        </w:rPr>
        <w:t>Электроэнергетическая система страны состоит из генерирующих компонентов, включая электростанции, тепловые сети, возобновляемые источники энергии, подстанции, распределительные и передающие сети, на которые приходится 95 процентов выработки электроэнергии гидроэлектростанциями.</w:t>
      </w:r>
      <w:r w:rsidR="008E2525" w:rsidRPr="00EC5A04">
        <w:rPr>
          <w:rFonts w:ascii="Times New Roman Tj" w:hAnsi="Times New Roman Tj"/>
          <w:sz w:val="28"/>
          <w:szCs w:val="28"/>
          <w:lang w:val="tg-Cyrl-TJ"/>
        </w:rPr>
        <w:t xml:space="preserve"> </w:t>
      </w:r>
    </w:p>
    <w:p w:rsidR="00EC5A04" w:rsidRPr="00EC5A04" w:rsidRDefault="00BC75BC" w:rsidP="00CE1D8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rPr>
        <w:t>Цифровизация</w:t>
      </w:r>
      <w:r w:rsidRPr="00EC5A04">
        <w:rPr>
          <w:rFonts w:ascii="Times New Roman Tj" w:hAnsi="Times New Roman Tj"/>
          <w:sz w:val="28"/>
          <w:szCs w:val="28"/>
          <w:lang w:val="tg-Cyrl-TJ"/>
        </w:rPr>
        <w:t xml:space="preserve"> данной отрасли является одной из самых неотложных проблем. Для обеспечения прозрачности и своевременной полной оплаты за электроэнергию в электрических сетях города Худжанд внедрена биллинговая система учета и оплаты услуг с использованием автоматизированного цифрового оборудования для мониторинга и учета электроэнергии.</w:t>
      </w:r>
    </w:p>
    <w:p w:rsidR="00EC5A04" w:rsidRPr="007234A0" w:rsidRDefault="00C35998" w:rsidP="00937DAA">
      <w:pPr>
        <w:numPr>
          <w:ilvl w:val="0"/>
          <w:numId w:val="34"/>
        </w:numPr>
        <w:tabs>
          <w:tab w:val="left" w:pos="709"/>
          <w:tab w:val="left" w:pos="1134"/>
        </w:tabs>
        <w:ind w:left="0" w:right="-2" w:firstLine="567"/>
        <w:jc w:val="both"/>
        <w:rPr>
          <w:rFonts w:ascii="Times New Roman Tj" w:hAnsi="Times New Roman Tj"/>
          <w:sz w:val="28"/>
          <w:szCs w:val="28"/>
        </w:rPr>
      </w:pPr>
      <w:r w:rsidRPr="007234A0">
        <w:rPr>
          <w:rFonts w:ascii="Times New Roman Tj" w:hAnsi="Times New Roman Tj"/>
          <w:sz w:val="28"/>
          <w:szCs w:val="28"/>
          <w:lang w:val="tg-Cyrl-TJ"/>
        </w:rPr>
        <w:t>В целом</w:t>
      </w:r>
      <w:r w:rsidR="005143E7" w:rsidRPr="007234A0">
        <w:rPr>
          <w:rFonts w:ascii="Times New Roman Tj" w:hAnsi="Times New Roman Tj"/>
          <w:sz w:val="28"/>
          <w:szCs w:val="28"/>
          <w:lang w:val="tg-Cyrl-TJ"/>
        </w:rPr>
        <w:t xml:space="preserve">, </w:t>
      </w:r>
      <w:r w:rsidRPr="007234A0">
        <w:rPr>
          <w:rFonts w:ascii="Times New Roman Tj" w:hAnsi="Times New Roman Tj"/>
          <w:sz w:val="28"/>
          <w:szCs w:val="28"/>
          <w:lang w:val="tg-Cyrl-TJ"/>
        </w:rPr>
        <w:t xml:space="preserve">биллинговая система внедрена в 64 </w:t>
      </w:r>
      <w:r w:rsidR="005143E7" w:rsidRPr="007234A0">
        <w:rPr>
          <w:rFonts w:ascii="Times New Roman Tj" w:hAnsi="Times New Roman Tj"/>
          <w:sz w:val="28"/>
          <w:szCs w:val="28"/>
          <w:lang w:val="tg-Cyrl-TJ"/>
        </w:rPr>
        <w:t xml:space="preserve">поведомственных </w:t>
      </w:r>
      <w:r w:rsidRPr="007234A0">
        <w:rPr>
          <w:rFonts w:ascii="Times New Roman Tj" w:hAnsi="Times New Roman Tj"/>
          <w:sz w:val="28"/>
          <w:szCs w:val="28"/>
          <w:lang w:val="tg-Cyrl-TJ"/>
        </w:rPr>
        <w:t xml:space="preserve">региональных, городских и районных электрических сетях </w:t>
      </w:r>
      <w:r w:rsidR="00D961FE" w:rsidRPr="007234A0">
        <w:rPr>
          <w:rFonts w:ascii="Times New Roman Tj" w:hAnsi="Times New Roman Tj"/>
          <w:sz w:val="28"/>
          <w:szCs w:val="28"/>
          <w:lang w:val="tg-Cyrl-TJ"/>
        </w:rPr>
        <w:t xml:space="preserve">Открытого акционерного общества </w:t>
      </w:r>
      <w:r w:rsidRPr="007234A0">
        <w:rPr>
          <w:rFonts w:ascii="Times New Roman Tj" w:hAnsi="Times New Roman Tj"/>
          <w:sz w:val="28"/>
          <w:szCs w:val="28"/>
          <w:lang w:val="tg-Cyrl-TJ"/>
        </w:rPr>
        <w:t>«Барки Точик». В частности, полностью спроектирована биллинговая система «</w:t>
      </w:r>
      <w:r w:rsidR="005143E7" w:rsidRPr="007234A0">
        <w:rPr>
          <w:rFonts w:ascii="Times New Roman Tj" w:hAnsi="Times New Roman Tj"/>
          <w:sz w:val="28"/>
          <w:szCs w:val="28"/>
          <w:lang w:val="en-US"/>
        </w:rPr>
        <w:t>Express</w:t>
      </w:r>
      <w:r w:rsidR="005143E7" w:rsidRPr="007234A0">
        <w:rPr>
          <w:rFonts w:ascii="Times New Roman Tj" w:hAnsi="Times New Roman Tj"/>
          <w:sz w:val="28"/>
          <w:szCs w:val="28"/>
        </w:rPr>
        <w:t xml:space="preserve"> </w:t>
      </w:r>
      <w:r w:rsidR="005143E7" w:rsidRPr="007234A0">
        <w:rPr>
          <w:rFonts w:ascii="Times New Roman Tj" w:hAnsi="Times New Roman Tj"/>
          <w:sz w:val="28"/>
          <w:szCs w:val="28"/>
          <w:lang w:val="en-US"/>
        </w:rPr>
        <w:t>Client</w:t>
      </w:r>
      <w:r w:rsidRPr="007234A0">
        <w:rPr>
          <w:rFonts w:ascii="Times New Roman Tj" w:hAnsi="Times New Roman Tj"/>
          <w:sz w:val="28"/>
          <w:szCs w:val="28"/>
          <w:lang w:val="tg-Cyrl-TJ"/>
        </w:rPr>
        <w:t xml:space="preserve">» в 25 </w:t>
      </w:r>
      <w:r w:rsidR="005A7A1B" w:rsidRPr="007234A0">
        <w:rPr>
          <w:rFonts w:ascii="Times New Roman Tj" w:hAnsi="Times New Roman Tj"/>
          <w:sz w:val="28"/>
          <w:szCs w:val="28"/>
          <w:lang w:val="tg-Cyrl-TJ"/>
        </w:rPr>
        <w:t xml:space="preserve">электрических сетях </w:t>
      </w:r>
      <w:r w:rsidRPr="007234A0">
        <w:rPr>
          <w:rFonts w:ascii="Times New Roman Tj" w:hAnsi="Times New Roman Tj"/>
          <w:sz w:val="28"/>
          <w:szCs w:val="28"/>
          <w:lang w:val="tg-Cyrl-TJ"/>
        </w:rPr>
        <w:t>и «</w:t>
      </w:r>
      <w:r w:rsidR="005143E7" w:rsidRPr="007234A0">
        <w:rPr>
          <w:rFonts w:ascii="Times New Roman Tj" w:hAnsi="Times New Roman Tj"/>
          <w:sz w:val="28"/>
          <w:szCs w:val="28"/>
          <w:lang w:val="en-US"/>
        </w:rPr>
        <w:t>Tajbilling</w:t>
      </w:r>
      <w:r w:rsidRPr="007234A0">
        <w:rPr>
          <w:rFonts w:ascii="Times New Roman Tj" w:hAnsi="Times New Roman Tj"/>
          <w:sz w:val="28"/>
          <w:szCs w:val="28"/>
          <w:lang w:val="tg-Cyrl-TJ"/>
        </w:rPr>
        <w:t>»</w:t>
      </w:r>
      <w:r w:rsidR="005A7A1B" w:rsidRPr="007234A0">
        <w:rPr>
          <w:rFonts w:ascii="Times New Roman Tj" w:hAnsi="Times New Roman Tj"/>
          <w:sz w:val="28"/>
          <w:szCs w:val="28"/>
          <w:lang w:val="tg-Cyrl-TJ"/>
        </w:rPr>
        <w:t xml:space="preserve"> </w:t>
      </w:r>
      <w:r w:rsidRPr="007234A0">
        <w:rPr>
          <w:rFonts w:ascii="Times New Roman Tj" w:hAnsi="Times New Roman Tj"/>
          <w:sz w:val="28"/>
          <w:szCs w:val="28"/>
          <w:lang w:val="tg-Cyrl-TJ"/>
        </w:rPr>
        <w:t>в 39 электр</w:t>
      </w:r>
      <w:r w:rsidR="005A7A1B" w:rsidRPr="007234A0">
        <w:rPr>
          <w:rFonts w:ascii="Times New Roman Tj" w:hAnsi="Times New Roman Tj"/>
          <w:sz w:val="28"/>
          <w:szCs w:val="28"/>
          <w:lang w:val="tg-Cyrl-TJ"/>
        </w:rPr>
        <w:t xml:space="preserve">ических </w:t>
      </w:r>
      <w:r w:rsidRPr="007234A0">
        <w:rPr>
          <w:rFonts w:ascii="Times New Roman Tj" w:hAnsi="Times New Roman Tj"/>
          <w:sz w:val="28"/>
          <w:szCs w:val="28"/>
          <w:lang w:val="tg-Cyrl-TJ"/>
        </w:rPr>
        <w:t>сетях, и пользователи включены в эти программы.</w:t>
      </w:r>
      <w:r w:rsidR="007234A0">
        <w:rPr>
          <w:rFonts w:ascii="Times New Roman Tj" w:hAnsi="Times New Roman Tj"/>
          <w:sz w:val="28"/>
          <w:szCs w:val="28"/>
          <w:lang w:val="tg-Cyrl-TJ"/>
        </w:rPr>
        <w:t xml:space="preserve"> </w:t>
      </w:r>
      <w:r w:rsidR="00B3383E" w:rsidRPr="007234A0">
        <w:rPr>
          <w:rFonts w:ascii="Times New Roman Tj" w:hAnsi="Times New Roman Tj"/>
          <w:sz w:val="28"/>
          <w:szCs w:val="28"/>
          <w:lang w:val="tg-Cyrl-TJ"/>
        </w:rPr>
        <w:t>Также налажена система оплаты за электроэнергию в автоматизированных платежных терминалах «Express-Pay», «Kiwi», «Payment-TJ», «Quick-Pay» посредством интернета-банкинга банковских компаний.</w:t>
      </w:r>
    </w:p>
    <w:p w:rsidR="00EC5A04" w:rsidRPr="00EC5A04" w:rsidRDefault="00B3383E" w:rsidP="00937DAA">
      <w:pPr>
        <w:numPr>
          <w:ilvl w:val="0"/>
          <w:numId w:val="34"/>
        </w:numPr>
        <w:tabs>
          <w:tab w:val="left" w:pos="709"/>
          <w:tab w:val="left" w:pos="1134"/>
        </w:tabs>
        <w:ind w:left="0" w:right="-2" w:firstLine="567"/>
        <w:jc w:val="both"/>
        <w:rPr>
          <w:rFonts w:ascii="Times New Roman Tj" w:hAnsi="Times New Roman Tj"/>
          <w:sz w:val="28"/>
          <w:szCs w:val="28"/>
        </w:rPr>
      </w:pPr>
      <w:r w:rsidRPr="007234A0">
        <w:rPr>
          <w:rFonts w:ascii="Times New Roman Tj" w:hAnsi="Times New Roman Tj"/>
          <w:sz w:val="28"/>
          <w:szCs w:val="28"/>
          <w:lang w:val="tg-Cyrl-TJ"/>
        </w:rPr>
        <w:t>В энергетической системе страны успешно продолжается р</w:t>
      </w:r>
      <w:r w:rsidRPr="00EC5A04">
        <w:rPr>
          <w:rFonts w:ascii="Times New Roman Tj" w:hAnsi="Times New Roman Tj"/>
          <w:sz w:val="28"/>
          <w:szCs w:val="28"/>
          <w:lang w:val="tg-Cyrl-TJ"/>
        </w:rPr>
        <w:t>еализация</w:t>
      </w:r>
      <w:r w:rsidR="005E2A02" w:rsidRPr="00EC5A04">
        <w:rPr>
          <w:rFonts w:ascii="Times New Roman Tj" w:hAnsi="Times New Roman Tj"/>
          <w:sz w:val="28"/>
          <w:szCs w:val="28"/>
          <w:lang w:val="tg-Cyrl-TJ"/>
        </w:rPr>
        <w:t xml:space="preserve"> проектов</w:t>
      </w:r>
      <w:r w:rsidRPr="00EC5A04">
        <w:rPr>
          <w:rFonts w:ascii="Times New Roman Tj" w:hAnsi="Times New Roman Tj"/>
          <w:sz w:val="28"/>
          <w:szCs w:val="28"/>
          <w:lang w:val="tg-Cyrl-TJ"/>
        </w:rPr>
        <w:t xml:space="preserve"> «</w:t>
      </w:r>
      <w:r w:rsidR="005E2A02" w:rsidRPr="00EC5A04">
        <w:rPr>
          <w:rFonts w:ascii="Times New Roman Tj" w:hAnsi="Times New Roman Tj"/>
          <w:sz w:val="28"/>
          <w:szCs w:val="28"/>
          <w:lang w:val="tg-Cyrl-TJ"/>
        </w:rPr>
        <w:t>Региональный проект передачи электроэнергии между  Центральной Азией и Южной Азией»</w:t>
      </w:r>
      <w:r w:rsidRPr="00EC5A04">
        <w:rPr>
          <w:rFonts w:ascii="Times New Roman Tj" w:hAnsi="Times New Roman Tj"/>
          <w:sz w:val="28"/>
          <w:szCs w:val="28"/>
          <w:lang w:val="tg-Cyrl-TJ"/>
        </w:rPr>
        <w:t xml:space="preserve"> (CASA-1000), </w:t>
      </w:r>
      <w:r w:rsidR="005E2A02" w:rsidRPr="00EC5A04">
        <w:rPr>
          <w:rFonts w:ascii="Times New Roman Tj" w:hAnsi="Times New Roman Tj"/>
          <w:sz w:val="28"/>
          <w:szCs w:val="28"/>
          <w:lang w:val="tg-Cyrl-TJ"/>
        </w:rPr>
        <w:lastRenderedPageBreak/>
        <w:t>«</w:t>
      </w:r>
      <w:r w:rsidR="005E2A02" w:rsidRPr="007234A0">
        <w:rPr>
          <w:rFonts w:ascii="Times New Roman Tj" w:hAnsi="Times New Roman Tj"/>
          <w:sz w:val="28"/>
          <w:szCs w:val="28"/>
          <w:lang w:val="tg-Cyrl-TJ"/>
        </w:rPr>
        <w:t>Реабилитация Нурекской гидроэлектростанции</w:t>
      </w:r>
      <w:r w:rsidR="005E2A02" w:rsidRPr="00EC5A04">
        <w:rPr>
          <w:rFonts w:ascii="Times New Roman Tj" w:hAnsi="Times New Roman Tj"/>
          <w:sz w:val="28"/>
          <w:szCs w:val="28"/>
          <w:lang w:val="tg-Cyrl-TJ"/>
        </w:rPr>
        <w:t>», «Реабилитация гидроэлектростанции Сарбанд мощностью 240 МВт», «</w:t>
      </w:r>
      <w:r w:rsidRPr="00EC5A04">
        <w:rPr>
          <w:rFonts w:ascii="Times New Roman Tj" w:hAnsi="Times New Roman Tj"/>
          <w:sz w:val="28"/>
          <w:szCs w:val="28"/>
          <w:lang w:val="tg-Cyrl-TJ"/>
        </w:rPr>
        <w:t>Строительство новой подстанции 110 кВ Рудаки</w:t>
      </w:r>
      <w:r w:rsidR="005E2A02" w:rsidRPr="00EC5A04">
        <w:rPr>
          <w:rFonts w:ascii="Times New Roman Tj" w:hAnsi="Times New Roman Tj"/>
          <w:sz w:val="28"/>
          <w:szCs w:val="28"/>
          <w:lang w:val="tg-Cyrl-TJ"/>
        </w:rPr>
        <w:t xml:space="preserve"> мощностью 110 кВ</w:t>
      </w:r>
      <w:r w:rsidR="00916396" w:rsidRPr="00EC5A04">
        <w:rPr>
          <w:rFonts w:ascii="Times New Roman Tj" w:hAnsi="Times New Roman Tj"/>
          <w:sz w:val="28"/>
          <w:szCs w:val="28"/>
          <w:lang w:val="tg-Cyrl-TJ"/>
        </w:rPr>
        <w:t xml:space="preserve"> в Воссейском районе», </w:t>
      </w:r>
      <w:r w:rsidRPr="00EC5A04">
        <w:rPr>
          <w:rFonts w:ascii="Times New Roman Tj" w:hAnsi="Times New Roman Tj"/>
          <w:sz w:val="28"/>
          <w:szCs w:val="28"/>
          <w:lang w:val="tg-Cyrl-TJ"/>
        </w:rPr>
        <w:t>«Реконструкция Кайраккумской</w:t>
      </w:r>
      <w:r w:rsidR="00916396" w:rsidRPr="00EC5A04">
        <w:rPr>
          <w:rFonts w:ascii="Times New Roman Tj" w:hAnsi="Times New Roman Tj"/>
          <w:sz w:val="28"/>
          <w:szCs w:val="28"/>
          <w:lang w:val="tg-Cyrl-TJ"/>
        </w:rPr>
        <w:t xml:space="preserve"> </w:t>
      </w:r>
      <w:r w:rsidRPr="00EC5A04">
        <w:rPr>
          <w:rFonts w:ascii="Times New Roman Tj" w:hAnsi="Times New Roman Tj"/>
          <w:sz w:val="28"/>
          <w:szCs w:val="28"/>
          <w:lang w:val="tg-Cyrl-TJ"/>
        </w:rPr>
        <w:t>ГЭ</w:t>
      </w:r>
      <w:r w:rsidR="00916396" w:rsidRPr="00EC5A04">
        <w:rPr>
          <w:rFonts w:ascii="Times New Roman Tj" w:hAnsi="Times New Roman Tj"/>
          <w:sz w:val="28"/>
          <w:szCs w:val="28"/>
          <w:lang w:val="tg-Cyrl-TJ"/>
        </w:rPr>
        <w:t xml:space="preserve">С», </w:t>
      </w:r>
      <w:r w:rsidRPr="00EC5A04">
        <w:rPr>
          <w:rFonts w:ascii="Times New Roman Tj" w:hAnsi="Times New Roman Tj"/>
          <w:sz w:val="28"/>
          <w:szCs w:val="28"/>
          <w:lang w:val="tg-Cyrl-TJ"/>
        </w:rPr>
        <w:t>«Повторное подключение к энергосистеме Центральной Азии».</w:t>
      </w:r>
    </w:p>
    <w:p w:rsidR="00EC5A04" w:rsidRPr="00EC5A04" w:rsidRDefault="00272FDF" w:rsidP="00937DAA">
      <w:pPr>
        <w:numPr>
          <w:ilvl w:val="0"/>
          <w:numId w:val="34"/>
        </w:numPr>
        <w:tabs>
          <w:tab w:val="left" w:pos="709"/>
          <w:tab w:val="left" w:pos="1134"/>
        </w:tabs>
        <w:ind w:left="0" w:right="-2" w:firstLine="567"/>
        <w:jc w:val="both"/>
        <w:rPr>
          <w:rFonts w:ascii="Times New Roman Tj" w:hAnsi="Times New Roman Tj"/>
          <w:sz w:val="28"/>
          <w:szCs w:val="28"/>
        </w:rPr>
      </w:pPr>
      <w:r w:rsidRPr="00EC5A04">
        <w:rPr>
          <w:rFonts w:ascii="Times New Roman Tj" w:hAnsi="Times New Roman Tj"/>
          <w:sz w:val="28"/>
          <w:szCs w:val="28"/>
          <w:lang w:val="tg-Cyrl-TJ"/>
        </w:rPr>
        <w:t xml:space="preserve">Использование современного цифрового оборудования в сфере энергетики способствует экономному использованию электроэнергии и снижению ее потерь. </w:t>
      </w:r>
    </w:p>
    <w:p w:rsidR="00EC5A04" w:rsidRPr="00EC5A04" w:rsidRDefault="00D646E7" w:rsidP="00937DAA">
      <w:pPr>
        <w:numPr>
          <w:ilvl w:val="0"/>
          <w:numId w:val="34"/>
        </w:numPr>
        <w:tabs>
          <w:tab w:val="left" w:pos="709"/>
          <w:tab w:val="left" w:pos="1134"/>
        </w:tabs>
        <w:ind w:left="0" w:right="-2" w:firstLine="567"/>
        <w:jc w:val="both"/>
        <w:rPr>
          <w:rFonts w:ascii="Times New Roman Tj" w:hAnsi="Times New Roman Tj"/>
          <w:sz w:val="28"/>
          <w:szCs w:val="28"/>
        </w:rPr>
      </w:pPr>
      <w:r w:rsidRPr="00EC5A04">
        <w:rPr>
          <w:rFonts w:ascii="Times New Roman Tj" w:hAnsi="Times New Roman Tj"/>
          <w:sz w:val="28"/>
          <w:szCs w:val="28"/>
          <w:lang w:val="tg-Cyrl-TJ"/>
        </w:rPr>
        <w:t xml:space="preserve">Несмотря на </w:t>
      </w:r>
      <w:r w:rsidR="00C70F5C" w:rsidRPr="00EC5A04">
        <w:rPr>
          <w:rFonts w:ascii="Times New Roman Tj" w:hAnsi="Times New Roman Tj"/>
          <w:sz w:val="28"/>
          <w:szCs w:val="28"/>
          <w:lang w:val="tg-Cyrl-TJ"/>
        </w:rPr>
        <w:t>достижения</w:t>
      </w:r>
      <w:r w:rsidRPr="00EC5A04">
        <w:rPr>
          <w:rFonts w:ascii="Times New Roman Tj" w:hAnsi="Times New Roman Tj"/>
          <w:sz w:val="28"/>
          <w:szCs w:val="28"/>
          <w:lang w:val="tg-Cyrl-TJ"/>
        </w:rPr>
        <w:t xml:space="preserve">, в </w:t>
      </w:r>
      <w:r w:rsidR="00790C39" w:rsidRPr="00EC5A04">
        <w:rPr>
          <w:rFonts w:ascii="Times New Roman Tj" w:hAnsi="Times New Roman Tj"/>
          <w:sz w:val="28"/>
          <w:szCs w:val="28"/>
          <w:lang w:val="tg-Cyrl-TJ"/>
        </w:rPr>
        <w:t>сфере</w:t>
      </w:r>
      <w:r w:rsidRPr="00EC5A04">
        <w:rPr>
          <w:rFonts w:ascii="Times New Roman Tj" w:hAnsi="Times New Roman Tj"/>
          <w:sz w:val="28"/>
          <w:szCs w:val="28"/>
          <w:lang w:val="tg-Cyrl-TJ"/>
        </w:rPr>
        <w:t xml:space="preserve"> </w:t>
      </w:r>
      <w:r w:rsidR="00C70F5C" w:rsidRPr="00EC5A04">
        <w:rPr>
          <w:rFonts w:ascii="Times New Roman Tj" w:hAnsi="Times New Roman Tj"/>
          <w:sz w:val="28"/>
          <w:szCs w:val="28"/>
          <w:lang w:val="tg-Cyrl-TJ"/>
        </w:rPr>
        <w:t xml:space="preserve">имеются следующие проблемы: </w:t>
      </w:r>
    </w:p>
    <w:p w:rsidR="00EC5A04" w:rsidRPr="00D646E7" w:rsidRDefault="00EC5A04" w:rsidP="00937DAA">
      <w:pPr>
        <w:pStyle w:val="a3"/>
        <w:tabs>
          <w:tab w:val="left" w:pos="709"/>
          <w:tab w:val="left" w:pos="1134"/>
        </w:tabs>
        <w:ind w:left="0" w:firstLine="567"/>
        <w:jc w:val="both"/>
        <w:rPr>
          <w:rFonts w:ascii="Times New Roman Tj" w:hAnsi="Times New Roman Tj"/>
          <w:sz w:val="28"/>
          <w:szCs w:val="28"/>
          <w:lang w:val="tg-Cyrl-TJ"/>
        </w:rPr>
      </w:pPr>
      <w:r>
        <w:rPr>
          <w:rFonts w:ascii="Times New Roman Tj" w:hAnsi="Times New Roman Tj"/>
          <w:sz w:val="28"/>
          <w:szCs w:val="28"/>
          <w:lang w:val="tg-Cyrl-TJ"/>
        </w:rPr>
        <w:tab/>
        <w:t xml:space="preserve">- неэкономное </w:t>
      </w:r>
      <w:r w:rsidRPr="00D646E7">
        <w:rPr>
          <w:rFonts w:ascii="Times New Roman Tj" w:hAnsi="Times New Roman Tj"/>
          <w:sz w:val="28"/>
          <w:szCs w:val="28"/>
          <w:lang w:val="tg-Cyrl-TJ"/>
        </w:rPr>
        <w:t>использование электроэнергии и несвоевременная оплата за электроэнергию;</w:t>
      </w:r>
    </w:p>
    <w:p w:rsidR="00EC5A04" w:rsidRPr="00D646E7" w:rsidRDefault="00EC5A04" w:rsidP="00937DAA">
      <w:pPr>
        <w:pStyle w:val="a3"/>
        <w:tabs>
          <w:tab w:val="left" w:pos="709"/>
          <w:tab w:val="left" w:pos="1134"/>
        </w:tabs>
        <w:ind w:left="0" w:firstLine="567"/>
        <w:jc w:val="both"/>
        <w:rPr>
          <w:rFonts w:ascii="Times New Roman Tj" w:hAnsi="Times New Roman Tj"/>
          <w:sz w:val="28"/>
          <w:szCs w:val="28"/>
          <w:lang w:val="tg-Cyrl-TJ"/>
        </w:rPr>
      </w:pPr>
      <w:r>
        <w:rPr>
          <w:rFonts w:ascii="Times New Roman Tj" w:hAnsi="Times New Roman Tj"/>
          <w:sz w:val="28"/>
          <w:szCs w:val="28"/>
          <w:lang w:val="tg-Cyrl-TJ"/>
        </w:rPr>
        <w:tab/>
        <w:t>- н</w:t>
      </w:r>
      <w:r w:rsidRPr="00D646E7">
        <w:rPr>
          <w:rFonts w:ascii="Times New Roman Tj" w:hAnsi="Times New Roman Tj"/>
          <w:sz w:val="28"/>
          <w:szCs w:val="28"/>
          <w:lang w:val="tg-Cyrl-TJ"/>
        </w:rPr>
        <w:t xml:space="preserve">еполное оснащение социально-экономических </w:t>
      </w:r>
      <w:r>
        <w:rPr>
          <w:rFonts w:ascii="Times New Roman Tj" w:hAnsi="Times New Roman Tj"/>
          <w:sz w:val="28"/>
          <w:szCs w:val="28"/>
          <w:lang w:val="tg-Cyrl-TJ"/>
        </w:rPr>
        <w:t>сфер</w:t>
      </w:r>
      <w:r w:rsidRPr="00D646E7">
        <w:rPr>
          <w:rFonts w:ascii="Times New Roman Tj" w:hAnsi="Times New Roman Tj"/>
          <w:sz w:val="28"/>
          <w:szCs w:val="28"/>
          <w:lang w:val="tg-Cyrl-TJ"/>
        </w:rPr>
        <w:t xml:space="preserve"> индукционными </w:t>
      </w:r>
      <w:r>
        <w:rPr>
          <w:rFonts w:ascii="Times New Roman Tj" w:hAnsi="Times New Roman Tj"/>
          <w:sz w:val="28"/>
          <w:szCs w:val="28"/>
          <w:lang w:val="tg-Cyrl-TJ"/>
        </w:rPr>
        <w:t>счетчиками</w:t>
      </w:r>
      <w:r w:rsidRPr="00D646E7">
        <w:rPr>
          <w:rFonts w:ascii="Times New Roman Tj" w:hAnsi="Times New Roman Tj"/>
          <w:sz w:val="28"/>
          <w:szCs w:val="28"/>
          <w:lang w:val="tg-Cyrl-TJ"/>
        </w:rPr>
        <w:t>;</w:t>
      </w:r>
    </w:p>
    <w:p w:rsidR="00EC5A04" w:rsidRPr="00D646E7" w:rsidRDefault="00EC5A04" w:rsidP="00937DAA">
      <w:pPr>
        <w:pStyle w:val="a3"/>
        <w:tabs>
          <w:tab w:val="left" w:pos="709"/>
          <w:tab w:val="left" w:pos="1134"/>
        </w:tabs>
        <w:ind w:left="0" w:firstLine="567"/>
        <w:jc w:val="both"/>
        <w:rPr>
          <w:rFonts w:ascii="Times New Roman Tj" w:hAnsi="Times New Roman Tj"/>
          <w:sz w:val="28"/>
          <w:szCs w:val="28"/>
          <w:lang w:val="tg-Cyrl-TJ"/>
        </w:rPr>
      </w:pPr>
      <w:r>
        <w:rPr>
          <w:rFonts w:ascii="Times New Roman Tj" w:hAnsi="Times New Roman Tj"/>
          <w:sz w:val="28"/>
          <w:szCs w:val="28"/>
          <w:lang w:val="tg-Cyrl-TJ"/>
        </w:rPr>
        <w:tab/>
        <w:t xml:space="preserve">- неполное </w:t>
      </w:r>
      <w:r w:rsidRPr="00D646E7">
        <w:rPr>
          <w:rFonts w:ascii="Times New Roman Tj" w:hAnsi="Times New Roman Tj"/>
          <w:sz w:val="28"/>
          <w:szCs w:val="28"/>
          <w:lang w:val="tg-Cyrl-TJ"/>
        </w:rPr>
        <w:t xml:space="preserve">покрытие </w:t>
      </w:r>
      <w:r>
        <w:rPr>
          <w:rFonts w:ascii="Times New Roman Tj" w:hAnsi="Times New Roman Tj"/>
          <w:sz w:val="28"/>
          <w:szCs w:val="28"/>
          <w:lang w:val="tg-Cyrl-TJ"/>
        </w:rPr>
        <w:t>сферы</w:t>
      </w:r>
      <w:r w:rsidRPr="00D646E7">
        <w:rPr>
          <w:rFonts w:ascii="Times New Roman Tj" w:hAnsi="Times New Roman Tj"/>
          <w:sz w:val="28"/>
          <w:szCs w:val="28"/>
          <w:lang w:val="tg-Cyrl-TJ"/>
        </w:rPr>
        <w:t xml:space="preserve"> </w:t>
      </w:r>
      <w:r>
        <w:rPr>
          <w:rFonts w:ascii="Times New Roman Tj" w:hAnsi="Times New Roman Tj"/>
          <w:sz w:val="28"/>
          <w:szCs w:val="28"/>
          <w:lang w:val="tg-Cyrl-TJ"/>
        </w:rPr>
        <w:t>энерго</w:t>
      </w:r>
      <w:r w:rsidRPr="00D646E7">
        <w:rPr>
          <w:rFonts w:ascii="Times New Roman Tj" w:hAnsi="Times New Roman Tj"/>
          <w:sz w:val="28"/>
          <w:szCs w:val="28"/>
          <w:lang w:val="tg-Cyrl-TJ"/>
        </w:rPr>
        <w:t>снабжения биллинговой системой;</w:t>
      </w:r>
    </w:p>
    <w:p w:rsidR="00EC5A04" w:rsidRDefault="00EC5A04" w:rsidP="00937DAA">
      <w:pPr>
        <w:pStyle w:val="a3"/>
        <w:tabs>
          <w:tab w:val="left" w:pos="709"/>
          <w:tab w:val="left" w:pos="1134"/>
        </w:tabs>
        <w:ind w:left="0" w:firstLine="567"/>
        <w:jc w:val="both"/>
        <w:rPr>
          <w:rFonts w:ascii="Times New Roman Tj" w:hAnsi="Times New Roman Tj"/>
          <w:sz w:val="28"/>
          <w:szCs w:val="28"/>
          <w:lang w:val="tg-Cyrl-TJ"/>
        </w:rPr>
      </w:pPr>
      <w:r>
        <w:rPr>
          <w:rFonts w:ascii="Times New Roman Tj" w:hAnsi="Times New Roman Tj"/>
          <w:sz w:val="28"/>
          <w:szCs w:val="28"/>
          <w:lang w:val="tg-Cyrl-TJ"/>
        </w:rPr>
        <w:tab/>
      </w:r>
      <w:r w:rsidRPr="00D646E7">
        <w:rPr>
          <w:rFonts w:ascii="Times New Roman Tj" w:hAnsi="Times New Roman Tj"/>
          <w:sz w:val="28"/>
          <w:szCs w:val="28"/>
          <w:lang w:val="tg-Cyrl-TJ"/>
        </w:rPr>
        <w:t>- неполное решение</w:t>
      </w:r>
      <w:r>
        <w:rPr>
          <w:rFonts w:ascii="Times New Roman Tj" w:hAnsi="Times New Roman Tj"/>
          <w:sz w:val="28"/>
          <w:szCs w:val="28"/>
          <w:lang w:val="tg-Cyrl-TJ"/>
        </w:rPr>
        <w:t xml:space="preserve"> вопроса о потерях электро</w:t>
      </w:r>
      <w:r w:rsidRPr="00D646E7">
        <w:rPr>
          <w:rFonts w:ascii="Times New Roman Tj" w:hAnsi="Times New Roman Tj"/>
          <w:sz w:val="28"/>
          <w:szCs w:val="28"/>
          <w:lang w:val="tg-Cyrl-TJ"/>
        </w:rPr>
        <w:t xml:space="preserve">энергии в </w:t>
      </w:r>
      <w:r>
        <w:rPr>
          <w:rFonts w:ascii="Times New Roman Tj" w:hAnsi="Times New Roman Tj"/>
          <w:sz w:val="28"/>
          <w:szCs w:val="28"/>
          <w:lang w:val="tg-Cyrl-TJ"/>
        </w:rPr>
        <w:t>энергетической системе страны;</w:t>
      </w:r>
    </w:p>
    <w:p w:rsidR="00EC5A04" w:rsidRPr="00EC5A04" w:rsidRDefault="00EC5A04" w:rsidP="00937DAA">
      <w:pPr>
        <w:pStyle w:val="a3"/>
        <w:tabs>
          <w:tab w:val="left" w:pos="709"/>
          <w:tab w:val="left" w:pos="1134"/>
        </w:tabs>
        <w:ind w:left="0" w:firstLine="567"/>
        <w:jc w:val="both"/>
        <w:rPr>
          <w:rFonts w:ascii="Times New Roman Tj" w:hAnsi="Times New Roman Tj"/>
          <w:sz w:val="28"/>
          <w:szCs w:val="28"/>
          <w:lang w:val="tg-Cyrl-TJ"/>
        </w:rPr>
      </w:pPr>
      <w:r>
        <w:rPr>
          <w:rFonts w:ascii="Times New Roman Tj" w:hAnsi="Times New Roman Tj"/>
          <w:sz w:val="28"/>
          <w:szCs w:val="28"/>
          <w:lang w:val="tg-Cyrl-TJ"/>
        </w:rPr>
        <w:tab/>
        <w:t>- н</w:t>
      </w:r>
      <w:r w:rsidRPr="00D646E7">
        <w:rPr>
          <w:rFonts w:ascii="Times New Roman Tj" w:hAnsi="Times New Roman Tj"/>
          <w:sz w:val="28"/>
          <w:szCs w:val="28"/>
          <w:lang w:val="tg-Cyrl-TJ"/>
        </w:rPr>
        <w:t>едостаток средств на стро</w:t>
      </w:r>
      <w:r>
        <w:rPr>
          <w:rFonts w:ascii="Times New Roman Tj" w:hAnsi="Times New Roman Tj"/>
          <w:sz w:val="28"/>
          <w:szCs w:val="28"/>
          <w:lang w:val="tg-Cyrl-TJ"/>
        </w:rPr>
        <w:t xml:space="preserve">ительство новых электростанций, </w:t>
      </w:r>
      <w:r w:rsidRPr="00D646E7">
        <w:rPr>
          <w:rFonts w:ascii="Times New Roman Tj" w:hAnsi="Times New Roman Tj"/>
          <w:sz w:val="28"/>
          <w:szCs w:val="28"/>
          <w:lang w:val="tg-Cyrl-TJ"/>
        </w:rPr>
        <w:t>ремонт и реконструкцию существующих электростанций и энергетической инфраструктуры.</w:t>
      </w:r>
    </w:p>
    <w:p w:rsidR="00EC5A04" w:rsidRPr="00EC5A04" w:rsidRDefault="00257060" w:rsidP="00937DAA">
      <w:pPr>
        <w:numPr>
          <w:ilvl w:val="0"/>
          <w:numId w:val="34"/>
        </w:numPr>
        <w:tabs>
          <w:tab w:val="left" w:pos="709"/>
          <w:tab w:val="left" w:pos="1134"/>
        </w:tabs>
        <w:ind w:left="0" w:right="-2" w:firstLine="567"/>
        <w:jc w:val="both"/>
        <w:rPr>
          <w:rFonts w:ascii="Times New Roman Tj" w:hAnsi="Times New Roman Tj"/>
          <w:sz w:val="28"/>
          <w:szCs w:val="28"/>
        </w:rPr>
      </w:pPr>
      <w:r w:rsidRPr="00EC5A04">
        <w:rPr>
          <w:rFonts w:ascii="Times New Roman Tj" w:hAnsi="Times New Roman Tj"/>
          <w:sz w:val="28"/>
          <w:szCs w:val="28"/>
          <w:lang w:val="tg-Cyrl-TJ"/>
        </w:rPr>
        <w:t xml:space="preserve">Для решения существующих проблем предусмотрены следующие меры: </w:t>
      </w:r>
    </w:p>
    <w:p w:rsidR="00EC5A04" w:rsidRPr="003953DA" w:rsidRDefault="00EC5A04" w:rsidP="00937DAA">
      <w:pPr>
        <w:pStyle w:val="a3"/>
        <w:tabs>
          <w:tab w:val="left" w:pos="709"/>
          <w:tab w:val="left" w:pos="1134"/>
        </w:tabs>
        <w:ind w:left="0" w:firstLine="567"/>
        <w:jc w:val="both"/>
        <w:rPr>
          <w:rFonts w:ascii="Times New Roman Tj" w:hAnsi="Times New Roman Tj"/>
          <w:sz w:val="28"/>
          <w:szCs w:val="28"/>
          <w:lang w:val="tg-Cyrl-TJ"/>
        </w:rPr>
      </w:pPr>
      <w:r>
        <w:rPr>
          <w:rFonts w:ascii="Times New Roman Tj" w:hAnsi="Times New Roman Tj"/>
          <w:sz w:val="28"/>
          <w:szCs w:val="28"/>
          <w:lang w:val="tg-Cyrl-TJ"/>
        </w:rPr>
        <w:tab/>
        <w:t xml:space="preserve">- в </w:t>
      </w:r>
      <w:r w:rsidRPr="003953DA">
        <w:rPr>
          <w:rFonts w:ascii="Times New Roman Tj" w:hAnsi="Times New Roman Tj"/>
          <w:sz w:val="28"/>
          <w:szCs w:val="28"/>
          <w:lang w:val="tg-Cyrl-TJ"/>
        </w:rPr>
        <w:t>целях развития производства и э</w:t>
      </w:r>
      <w:r>
        <w:rPr>
          <w:rFonts w:ascii="Times New Roman Tj" w:hAnsi="Times New Roman Tj"/>
          <w:sz w:val="28"/>
          <w:szCs w:val="28"/>
          <w:lang w:val="tg-Cyrl-TJ"/>
        </w:rPr>
        <w:t>кспорта электроэнергии, снижение потерь, регулирование тарифов, усиление</w:t>
      </w:r>
      <w:r w:rsidRPr="003953DA">
        <w:rPr>
          <w:rFonts w:ascii="Times New Roman Tj" w:hAnsi="Times New Roman Tj"/>
          <w:sz w:val="28"/>
          <w:szCs w:val="28"/>
          <w:lang w:val="tg-Cyrl-TJ"/>
        </w:rPr>
        <w:t xml:space="preserve"> работ </w:t>
      </w:r>
      <w:r>
        <w:rPr>
          <w:rFonts w:ascii="Times New Roman Tj" w:hAnsi="Times New Roman Tj"/>
          <w:sz w:val="28"/>
          <w:szCs w:val="28"/>
          <w:lang w:val="tg-Cyrl-TJ"/>
        </w:rPr>
        <w:t>в</w:t>
      </w:r>
      <w:r w:rsidRPr="003953DA">
        <w:rPr>
          <w:rFonts w:ascii="Times New Roman Tj" w:hAnsi="Times New Roman Tj"/>
          <w:sz w:val="28"/>
          <w:szCs w:val="28"/>
          <w:lang w:val="tg-Cyrl-TJ"/>
        </w:rPr>
        <w:t xml:space="preserve"> системе цифровизации передачи и продажи электроэнергии;</w:t>
      </w:r>
    </w:p>
    <w:p w:rsidR="00EC5A04" w:rsidRPr="003953DA" w:rsidRDefault="00EC5A04" w:rsidP="00937DAA">
      <w:pPr>
        <w:pStyle w:val="a3"/>
        <w:tabs>
          <w:tab w:val="left" w:pos="709"/>
          <w:tab w:val="left" w:pos="1134"/>
        </w:tabs>
        <w:ind w:left="0" w:firstLine="567"/>
        <w:jc w:val="both"/>
        <w:rPr>
          <w:rFonts w:ascii="Times New Roman Tj" w:hAnsi="Times New Roman Tj"/>
          <w:sz w:val="28"/>
          <w:szCs w:val="28"/>
          <w:lang w:val="tg-Cyrl-TJ"/>
        </w:rPr>
      </w:pPr>
      <w:r>
        <w:rPr>
          <w:rFonts w:ascii="Times New Roman Tj" w:hAnsi="Times New Roman Tj"/>
          <w:sz w:val="28"/>
          <w:szCs w:val="28"/>
          <w:lang w:val="tg-Cyrl-TJ"/>
        </w:rPr>
        <w:tab/>
      </w:r>
      <w:r w:rsidRPr="003953DA">
        <w:rPr>
          <w:rFonts w:ascii="Times New Roman Tj" w:hAnsi="Times New Roman Tj"/>
          <w:sz w:val="28"/>
          <w:szCs w:val="28"/>
          <w:lang w:val="tg-Cyrl-TJ"/>
        </w:rPr>
        <w:t>- внедрение современной энергетической интеллектуальной системы;</w:t>
      </w:r>
    </w:p>
    <w:p w:rsidR="00EC5A04" w:rsidRPr="003953DA" w:rsidRDefault="00EC5A04" w:rsidP="00937DAA">
      <w:pPr>
        <w:pStyle w:val="a3"/>
        <w:tabs>
          <w:tab w:val="left" w:pos="709"/>
          <w:tab w:val="left" w:pos="1134"/>
        </w:tabs>
        <w:ind w:left="0" w:firstLine="567"/>
        <w:jc w:val="both"/>
        <w:rPr>
          <w:rFonts w:ascii="Times New Roman Tj" w:hAnsi="Times New Roman Tj"/>
          <w:sz w:val="28"/>
          <w:szCs w:val="28"/>
          <w:lang w:val="tg-Cyrl-TJ"/>
        </w:rPr>
      </w:pPr>
      <w:r>
        <w:rPr>
          <w:rFonts w:ascii="Times New Roman Tj" w:hAnsi="Times New Roman Tj"/>
          <w:sz w:val="28"/>
          <w:szCs w:val="28"/>
          <w:lang w:val="tg-Cyrl-TJ"/>
        </w:rPr>
        <w:tab/>
      </w:r>
      <w:r w:rsidRPr="003953DA">
        <w:rPr>
          <w:rFonts w:ascii="Times New Roman Tj" w:hAnsi="Times New Roman Tj"/>
          <w:sz w:val="28"/>
          <w:szCs w:val="28"/>
          <w:lang w:val="tg-Cyrl-TJ"/>
        </w:rPr>
        <w:t xml:space="preserve">- </w:t>
      </w:r>
      <w:r>
        <w:rPr>
          <w:rFonts w:ascii="Times New Roman Tj" w:hAnsi="Times New Roman Tj"/>
          <w:sz w:val="28"/>
          <w:szCs w:val="28"/>
          <w:lang w:val="tg-Cyrl-TJ"/>
        </w:rPr>
        <w:t xml:space="preserve">укрепление </w:t>
      </w:r>
      <w:r w:rsidRPr="003953DA">
        <w:rPr>
          <w:rFonts w:ascii="Times New Roman Tj" w:hAnsi="Times New Roman Tj"/>
          <w:sz w:val="28"/>
          <w:szCs w:val="28"/>
          <w:lang w:val="tg-Cyrl-TJ"/>
        </w:rPr>
        <w:t xml:space="preserve">биллинговой системы и использования электросчетчиков в </w:t>
      </w:r>
      <w:r>
        <w:rPr>
          <w:rFonts w:ascii="Times New Roman Tj" w:hAnsi="Times New Roman Tj"/>
          <w:sz w:val="28"/>
          <w:szCs w:val="28"/>
          <w:lang w:val="tg-Cyrl-TJ"/>
        </w:rPr>
        <w:t>областях</w:t>
      </w:r>
      <w:r w:rsidRPr="003953DA">
        <w:rPr>
          <w:rFonts w:ascii="Times New Roman Tj" w:hAnsi="Times New Roman Tj"/>
          <w:sz w:val="28"/>
          <w:szCs w:val="28"/>
          <w:lang w:val="tg-Cyrl-TJ"/>
        </w:rPr>
        <w:t xml:space="preserve">, городах и районах </w:t>
      </w:r>
      <w:r>
        <w:rPr>
          <w:rFonts w:ascii="Times New Roman Tj" w:hAnsi="Times New Roman Tj"/>
          <w:sz w:val="28"/>
          <w:szCs w:val="28"/>
          <w:lang w:val="tg-Cyrl-TJ"/>
        </w:rPr>
        <w:t>республики</w:t>
      </w:r>
      <w:r w:rsidRPr="003953DA">
        <w:rPr>
          <w:rFonts w:ascii="Times New Roman Tj" w:hAnsi="Times New Roman Tj"/>
          <w:sz w:val="28"/>
          <w:szCs w:val="28"/>
          <w:lang w:val="tg-Cyrl-TJ"/>
        </w:rPr>
        <w:t>;</w:t>
      </w:r>
    </w:p>
    <w:p w:rsidR="00EC5A04" w:rsidRPr="003953DA" w:rsidRDefault="00EC5A04" w:rsidP="00937DAA">
      <w:pPr>
        <w:pStyle w:val="a3"/>
        <w:tabs>
          <w:tab w:val="left" w:pos="709"/>
          <w:tab w:val="left" w:pos="1134"/>
        </w:tabs>
        <w:ind w:left="0" w:firstLine="567"/>
        <w:jc w:val="both"/>
        <w:rPr>
          <w:rFonts w:ascii="Times New Roman Tj" w:hAnsi="Times New Roman Tj"/>
          <w:sz w:val="28"/>
          <w:szCs w:val="28"/>
          <w:lang w:val="tg-Cyrl-TJ"/>
        </w:rPr>
      </w:pPr>
      <w:r>
        <w:rPr>
          <w:rFonts w:ascii="Times New Roman Tj" w:hAnsi="Times New Roman Tj"/>
          <w:sz w:val="28"/>
          <w:szCs w:val="28"/>
          <w:lang w:val="tg-Cyrl-TJ"/>
        </w:rPr>
        <w:tab/>
      </w:r>
      <w:r w:rsidRPr="003953DA">
        <w:rPr>
          <w:rFonts w:ascii="Times New Roman Tj" w:hAnsi="Times New Roman Tj"/>
          <w:sz w:val="28"/>
          <w:szCs w:val="28"/>
          <w:lang w:val="tg-Cyrl-TJ"/>
        </w:rPr>
        <w:t xml:space="preserve">- </w:t>
      </w:r>
      <w:r>
        <w:rPr>
          <w:rFonts w:ascii="Times New Roman Tj" w:hAnsi="Times New Roman Tj"/>
          <w:sz w:val="28"/>
          <w:szCs w:val="28"/>
          <w:lang w:val="tg-Cyrl-TJ"/>
        </w:rPr>
        <w:t xml:space="preserve">принятие мер по </w:t>
      </w:r>
      <w:r w:rsidRPr="003953DA">
        <w:rPr>
          <w:rFonts w:ascii="Times New Roman Tj" w:hAnsi="Times New Roman Tj"/>
          <w:sz w:val="28"/>
          <w:szCs w:val="28"/>
          <w:lang w:val="tg-Cyrl-TJ"/>
        </w:rPr>
        <w:t>полной оплат</w:t>
      </w:r>
      <w:r>
        <w:rPr>
          <w:rFonts w:ascii="Times New Roman Tj" w:hAnsi="Times New Roman Tj"/>
          <w:sz w:val="28"/>
          <w:szCs w:val="28"/>
          <w:lang w:val="tg-Cyrl-TJ"/>
        </w:rPr>
        <w:t>е</w:t>
      </w:r>
      <w:r w:rsidRPr="003953DA">
        <w:rPr>
          <w:rFonts w:ascii="Times New Roman Tj" w:hAnsi="Times New Roman Tj"/>
          <w:sz w:val="28"/>
          <w:szCs w:val="28"/>
          <w:lang w:val="tg-Cyrl-TJ"/>
        </w:rPr>
        <w:t xml:space="preserve"> электроэнергии </w:t>
      </w:r>
      <w:r>
        <w:rPr>
          <w:rFonts w:ascii="Times New Roman Tj" w:hAnsi="Times New Roman Tj"/>
          <w:sz w:val="28"/>
          <w:szCs w:val="28"/>
          <w:lang w:val="tg-Cyrl-TJ"/>
        </w:rPr>
        <w:t xml:space="preserve">посредством </w:t>
      </w:r>
      <w:r w:rsidRPr="003953DA">
        <w:rPr>
          <w:rFonts w:ascii="Times New Roman Tj" w:hAnsi="Times New Roman Tj"/>
          <w:sz w:val="28"/>
          <w:szCs w:val="28"/>
          <w:lang w:val="tg-Cyrl-TJ"/>
        </w:rPr>
        <w:t>автоматизированн</w:t>
      </w:r>
      <w:r>
        <w:rPr>
          <w:rFonts w:ascii="Times New Roman Tj" w:hAnsi="Times New Roman Tj"/>
          <w:sz w:val="28"/>
          <w:szCs w:val="28"/>
          <w:lang w:val="tg-Cyrl-TJ"/>
        </w:rPr>
        <w:t>ой</w:t>
      </w:r>
      <w:r w:rsidRPr="003953DA">
        <w:rPr>
          <w:rFonts w:ascii="Times New Roman Tj" w:hAnsi="Times New Roman Tj"/>
          <w:sz w:val="28"/>
          <w:szCs w:val="28"/>
          <w:lang w:val="tg-Cyrl-TJ"/>
        </w:rPr>
        <w:t xml:space="preserve"> систем</w:t>
      </w:r>
      <w:r>
        <w:rPr>
          <w:rFonts w:ascii="Times New Roman Tj" w:hAnsi="Times New Roman Tj"/>
          <w:sz w:val="28"/>
          <w:szCs w:val="28"/>
          <w:lang w:val="tg-Cyrl-TJ"/>
        </w:rPr>
        <w:t>ы</w:t>
      </w:r>
      <w:r w:rsidRPr="003953DA">
        <w:rPr>
          <w:rFonts w:ascii="Times New Roman Tj" w:hAnsi="Times New Roman Tj"/>
          <w:sz w:val="28"/>
          <w:szCs w:val="28"/>
          <w:lang w:val="tg-Cyrl-TJ"/>
        </w:rPr>
        <w:t xml:space="preserve"> с использованием электронных, банковских карт, интернет-банкинга, мобильных платежных программ и других форм электронных платежей на </w:t>
      </w:r>
      <w:r>
        <w:rPr>
          <w:rFonts w:ascii="Times New Roman Tj" w:hAnsi="Times New Roman Tj"/>
          <w:sz w:val="28"/>
          <w:szCs w:val="28"/>
          <w:lang w:val="tg-Cyrl-TJ"/>
        </w:rPr>
        <w:t xml:space="preserve">расчетные </w:t>
      </w:r>
      <w:r w:rsidRPr="003953DA">
        <w:rPr>
          <w:rFonts w:ascii="Times New Roman Tj" w:hAnsi="Times New Roman Tj"/>
          <w:sz w:val="28"/>
          <w:szCs w:val="28"/>
          <w:lang w:val="tg-Cyrl-TJ"/>
        </w:rPr>
        <w:t>счета;</w:t>
      </w:r>
    </w:p>
    <w:p w:rsidR="00EC5A04" w:rsidRPr="003953DA" w:rsidRDefault="00EC5A04" w:rsidP="00937DAA">
      <w:pPr>
        <w:pStyle w:val="a3"/>
        <w:tabs>
          <w:tab w:val="left" w:pos="709"/>
          <w:tab w:val="left" w:pos="1134"/>
        </w:tabs>
        <w:ind w:left="0" w:firstLine="567"/>
        <w:jc w:val="both"/>
        <w:rPr>
          <w:rFonts w:ascii="Times New Roman Tj" w:hAnsi="Times New Roman Tj"/>
          <w:sz w:val="28"/>
          <w:szCs w:val="28"/>
          <w:lang w:val="tg-Cyrl-TJ"/>
        </w:rPr>
      </w:pPr>
      <w:r>
        <w:rPr>
          <w:rFonts w:ascii="Times New Roman Tj" w:hAnsi="Times New Roman Tj"/>
          <w:sz w:val="28"/>
          <w:szCs w:val="28"/>
          <w:lang w:val="tg-Cyrl-TJ"/>
        </w:rPr>
        <w:tab/>
      </w:r>
      <w:r w:rsidRPr="003953DA">
        <w:rPr>
          <w:rFonts w:ascii="Times New Roman Tj" w:hAnsi="Times New Roman Tj"/>
          <w:sz w:val="28"/>
          <w:szCs w:val="28"/>
          <w:lang w:val="tg-Cyrl-TJ"/>
        </w:rPr>
        <w:t xml:space="preserve">- усиление контроля </w:t>
      </w:r>
      <w:r>
        <w:rPr>
          <w:rFonts w:ascii="Times New Roman Tj" w:hAnsi="Times New Roman Tj"/>
          <w:sz w:val="28"/>
          <w:szCs w:val="28"/>
          <w:lang w:val="tg-Cyrl-TJ"/>
        </w:rPr>
        <w:t xml:space="preserve">посредством </w:t>
      </w:r>
      <w:r w:rsidRPr="003953DA">
        <w:rPr>
          <w:rFonts w:ascii="Times New Roman Tj" w:hAnsi="Times New Roman Tj"/>
          <w:sz w:val="28"/>
          <w:szCs w:val="28"/>
          <w:lang w:val="tg-Cyrl-TJ"/>
        </w:rPr>
        <w:t>цифровы</w:t>
      </w:r>
      <w:r>
        <w:rPr>
          <w:rFonts w:ascii="Times New Roman Tj" w:hAnsi="Times New Roman Tj"/>
          <w:sz w:val="28"/>
          <w:szCs w:val="28"/>
          <w:lang w:val="tg-Cyrl-TJ"/>
        </w:rPr>
        <w:t>х технологий</w:t>
      </w:r>
      <w:r w:rsidRPr="003953DA">
        <w:rPr>
          <w:rFonts w:ascii="Times New Roman Tj" w:hAnsi="Times New Roman Tj"/>
          <w:sz w:val="28"/>
          <w:szCs w:val="28"/>
          <w:lang w:val="tg-Cyrl-TJ"/>
        </w:rPr>
        <w:t xml:space="preserve"> на высоковольтных линиях электропередачи, </w:t>
      </w:r>
      <w:r w:rsidR="00BA4C35">
        <w:rPr>
          <w:rFonts w:ascii="Times New Roman Tj" w:hAnsi="Times New Roman Tj"/>
          <w:sz w:val="28"/>
          <w:szCs w:val="28"/>
          <w:lang w:val="tg-Cyrl-TJ"/>
        </w:rPr>
        <w:t>малых и крупных электростанциях.</w:t>
      </w:r>
    </w:p>
    <w:p w:rsidR="00EC5A04" w:rsidRDefault="00EC5A04" w:rsidP="00937DAA">
      <w:pPr>
        <w:pStyle w:val="a3"/>
        <w:tabs>
          <w:tab w:val="left" w:pos="709"/>
          <w:tab w:val="left" w:pos="1134"/>
        </w:tabs>
        <w:ind w:left="0" w:firstLine="567"/>
        <w:jc w:val="both"/>
        <w:rPr>
          <w:rFonts w:ascii="Times New Roman Tj" w:hAnsi="Times New Roman Tj"/>
          <w:sz w:val="28"/>
          <w:szCs w:val="28"/>
          <w:lang w:val="tg-Cyrl-TJ"/>
        </w:rPr>
      </w:pPr>
      <w:r>
        <w:rPr>
          <w:rFonts w:ascii="Times New Roman Tj" w:hAnsi="Times New Roman Tj"/>
          <w:sz w:val="28"/>
          <w:szCs w:val="28"/>
          <w:lang w:val="tg-Cyrl-TJ"/>
        </w:rPr>
        <w:tab/>
      </w:r>
    </w:p>
    <w:p w:rsidR="007234A0" w:rsidRDefault="007234A0" w:rsidP="00CE1D8E">
      <w:pPr>
        <w:pStyle w:val="a3"/>
        <w:tabs>
          <w:tab w:val="left" w:pos="851"/>
          <w:tab w:val="left" w:pos="1276"/>
        </w:tabs>
        <w:ind w:left="0"/>
        <w:jc w:val="both"/>
        <w:rPr>
          <w:rFonts w:ascii="Times New Roman Tj" w:hAnsi="Times New Roman Tj"/>
          <w:sz w:val="28"/>
          <w:szCs w:val="28"/>
          <w:lang w:val="tg-Cyrl-TJ"/>
        </w:rPr>
      </w:pPr>
    </w:p>
    <w:p w:rsidR="007234A0" w:rsidRDefault="007234A0" w:rsidP="00937DAA">
      <w:pPr>
        <w:pStyle w:val="affff4"/>
      </w:pPr>
      <w:bookmarkStart w:id="17" w:name="_Toc65662884"/>
      <w:r w:rsidRPr="00514BEE">
        <w:rPr>
          <w:color w:val="000000"/>
        </w:rPr>
        <w:t>§</w:t>
      </w:r>
      <w:r>
        <w:rPr>
          <w:color w:val="000000"/>
        </w:rPr>
        <w:t>10</w:t>
      </w:r>
      <w:r w:rsidRPr="00514BEE">
        <w:t xml:space="preserve">. </w:t>
      </w:r>
      <w:r w:rsidRPr="00FF3535">
        <w:t xml:space="preserve">Цифровизация </w:t>
      </w:r>
      <w:r w:rsidRPr="00EC5A04">
        <w:t>сферы транспорта</w:t>
      </w:r>
      <w:bookmarkEnd w:id="17"/>
    </w:p>
    <w:p w:rsidR="00C416DB" w:rsidRPr="00C416DB" w:rsidRDefault="00C416DB" w:rsidP="00C416DB">
      <w:pPr>
        <w:pStyle w:val="2c"/>
        <w:rPr>
          <w:lang w:val="en-US" w:eastAsia="zh-CN"/>
        </w:rPr>
      </w:pPr>
    </w:p>
    <w:p w:rsidR="00EC5A04" w:rsidRPr="00EC5A04" w:rsidRDefault="00F11E4B" w:rsidP="003C356E">
      <w:pPr>
        <w:numPr>
          <w:ilvl w:val="0"/>
          <w:numId w:val="34"/>
        </w:numPr>
        <w:tabs>
          <w:tab w:val="left" w:pos="851"/>
          <w:tab w:val="left" w:pos="1134"/>
        </w:tabs>
        <w:ind w:left="0" w:firstLine="567"/>
        <w:jc w:val="both"/>
        <w:rPr>
          <w:rFonts w:ascii="Times New Roman Tj" w:hAnsi="Times New Roman Tj"/>
          <w:sz w:val="28"/>
          <w:szCs w:val="28"/>
        </w:rPr>
      </w:pPr>
      <w:r w:rsidRPr="00EC5A04">
        <w:rPr>
          <w:rFonts w:ascii="Times New Roman Tj" w:hAnsi="Times New Roman Tj"/>
          <w:sz w:val="28"/>
          <w:szCs w:val="28"/>
          <w:lang w:val="tg-Cyrl-TJ"/>
        </w:rPr>
        <w:t>Дорожная сеть Таджикистана сформирована в особых условиях, влияющих как на текущее состояние транспорта, так и на возможности его развития. В первую очередь</w:t>
      </w:r>
      <w:r w:rsidR="007E3ABA" w:rsidRPr="00EC5A04">
        <w:rPr>
          <w:rFonts w:ascii="Times New Roman Tj" w:hAnsi="Times New Roman Tj"/>
          <w:sz w:val="28"/>
          <w:szCs w:val="28"/>
          <w:lang w:val="tg-Cyrl-TJ"/>
        </w:rPr>
        <w:t xml:space="preserve">, </w:t>
      </w:r>
      <w:r w:rsidRPr="00EC5A04">
        <w:rPr>
          <w:rFonts w:ascii="Times New Roman Tj" w:hAnsi="Times New Roman Tj"/>
          <w:sz w:val="28"/>
          <w:szCs w:val="28"/>
          <w:lang w:val="tg-Cyrl-TJ"/>
        </w:rPr>
        <w:t xml:space="preserve">это связано со сложностью </w:t>
      </w:r>
      <w:r w:rsidRPr="00EC5A04">
        <w:rPr>
          <w:rFonts w:ascii="Times New Roman Tj" w:hAnsi="Times New Roman Tj"/>
          <w:sz w:val="28"/>
          <w:szCs w:val="28"/>
          <w:lang w:val="tg-Cyrl-TJ"/>
        </w:rPr>
        <w:lastRenderedPageBreak/>
        <w:t xml:space="preserve">использования транспортной техники на территории страны, большая часть которой гористая. </w:t>
      </w:r>
    </w:p>
    <w:p w:rsidR="00EC5A04" w:rsidRPr="00EC5A04" w:rsidRDefault="007234A0" w:rsidP="003C356E">
      <w:pPr>
        <w:numPr>
          <w:ilvl w:val="0"/>
          <w:numId w:val="34"/>
        </w:numPr>
        <w:tabs>
          <w:tab w:val="left" w:pos="851"/>
          <w:tab w:val="left" w:pos="1134"/>
        </w:tabs>
        <w:ind w:left="0" w:firstLine="567"/>
        <w:jc w:val="both"/>
        <w:rPr>
          <w:rFonts w:ascii="Times New Roman Tj" w:hAnsi="Times New Roman Tj"/>
          <w:sz w:val="28"/>
          <w:szCs w:val="28"/>
        </w:rPr>
      </w:pPr>
      <w:r>
        <w:rPr>
          <w:rFonts w:ascii="Times New Roman Tj" w:hAnsi="Times New Roman Tj"/>
          <w:sz w:val="28"/>
          <w:szCs w:val="28"/>
          <w:lang w:val="tg-Cyrl-TJ"/>
        </w:rPr>
        <w:t>Н</w:t>
      </w:r>
      <w:r w:rsidR="00710589" w:rsidRPr="00EC5A04">
        <w:rPr>
          <w:rFonts w:ascii="Times New Roman Tj" w:hAnsi="Times New Roman Tj"/>
          <w:sz w:val="28"/>
          <w:szCs w:val="28"/>
          <w:lang w:val="tg-Cyrl-TJ"/>
        </w:rPr>
        <w:t xml:space="preserve">еобходимо </w:t>
      </w:r>
      <w:r w:rsidR="00F11E4B" w:rsidRPr="00EC5A04">
        <w:rPr>
          <w:rFonts w:ascii="Times New Roman Tj" w:hAnsi="Times New Roman Tj"/>
          <w:sz w:val="28"/>
          <w:szCs w:val="28"/>
          <w:lang w:val="tg-Cyrl-TJ"/>
        </w:rPr>
        <w:t>внедрение цифровой экономики в сфере транспорта, повышение эффективности государственного регулирования на основе широкого использования информационно-коммуникационных технологий, повышение уровня безопасности в транспортном комплексе на основе полной, точной и своевременной информации о дорожном движении, своевременно</w:t>
      </w:r>
      <w:r w:rsidR="00710589" w:rsidRPr="00EC5A04">
        <w:rPr>
          <w:rFonts w:ascii="Times New Roman Tj" w:hAnsi="Times New Roman Tj"/>
          <w:sz w:val="28"/>
          <w:szCs w:val="28"/>
          <w:lang w:val="tg-Cyrl-TJ"/>
        </w:rPr>
        <w:t>е</w:t>
      </w:r>
      <w:r w:rsidR="00F11E4B" w:rsidRPr="00EC5A04">
        <w:rPr>
          <w:rFonts w:ascii="Times New Roman Tj" w:hAnsi="Times New Roman Tj"/>
          <w:sz w:val="28"/>
          <w:szCs w:val="28"/>
          <w:lang w:val="tg-Cyrl-TJ"/>
        </w:rPr>
        <w:t xml:space="preserve"> выявлени</w:t>
      </w:r>
      <w:r w:rsidR="00710589" w:rsidRPr="00EC5A04">
        <w:rPr>
          <w:rFonts w:ascii="Times New Roman Tj" w:hAnsi="Times New Roman Tj"/>
          <w:sz w:val="28"/>
          <w:szCs w:val="28"/>
          <w:lang w:val="tg-Cyrl-TJ"/>
        </w:rPr>
        <w:t>е</w:t>
      </w:r>
      <w:r w:rsidR="00F11E4B" w:rsidRPr="00EC5A04">
        <w:rPr>
          <w:rFonts w:ascii="Times New Roman Tj" w:hAnsi="Times New Roman Tj"/>
          <w:sz w:val="28"/>
          <w:szCs w:val="28"/>
          <w:lang w:val="tg-Cyrl-TJ"/>
        </w:rPr>
        <w:t xml:space="preserve"> негативных тенденций</w:t>
      </w:r>
      <w:r w:rsidR="00710589" w:rsidRPr="00EC5A04">
        <w:rPr>
          <w:rFonts w:ascii="Times New Roman Tj" w:hAnsi="Times New Roman Tj"/>
          <w:sz w:val="28"/>
          <w:szCs w:val="28"/>
          <w:lang w:val="tg-Cyrl-TJ"/>
        </w:rPr>
        <w:t>, предотвращение последствий</w:t>
      </w:r>
      <w:r w:rsidR="00F11E4B" w:rsidRPr="00EC5A04">
        <w:rPr>
          <w:rFonts w:ascii="Times New Roman Tj" w:hAnsi="Times New Roman Tj"/>
          <w:sz w:val="28"/>
          <w:szCs w:val="28"/>
          <w:lang w:val="tg-Cyrl-TJ"/>
        </w:rPr>
        <w:t xml:space="preserve"> и других факторов</w:t>
      </w:r>
      <w:r w:rsidR="00710589" w:rsidRPr="00EC5A04">
        <w:rPr>
          <w:rFonts w:ascii="Times New Roman Tj" w:hAnsi="Times New Roman Tj"/>
          <w:sz w:val="28"/>
          <w:szCs w:val="28"/>
          <w:lang w:val="tg-Cyrl-TJ"/>
        </w:rPr>
        <w:t>.</w:t>
      </w:r>
    </w:p>
    <w:p w:rsidR="00EC5A04" w:rsidRPr="00EC5A04" w:rsidRDefault="00042990" w:rsidP="003C356E">
      <w:pPr>
        <w:numPr>
          <w:ilvl w:val="0"/>
          <w:numId w:val="34"/>
        </w:numPr>
        <w:tabs>
          <w:tab w:val="left" w:pos="851"/>
          <w:tab w:val="left" w:pos="1134"/>
        </w:tabs>
        <w:ind w:left="0" w:firstLine="567"/>
        <w:jc w:val="both"/>
        <w:rPr>
          <w:rFonts w:ascii="Times New Roman Tj" w:hAnsi="Times New Roman Tj"/>
          <w:sz w:val="28"/>
          <w:szCs w:val="28"/>
        </w:rPr>
      </w:pPr>
      <w:r w:rsidRPr="00EC5A04">
        <w:rPr>
          <w:rFonts w:ascii="Times New Roman Tj" w:hAnsi="Times New Roman Tj"/>
          <w:sz w:val="28"/>
          <w:szCs w:val="28"/>
          <w:lang w:val="tg-Cyrl-TJ"/>
        </w:rPr>
        <w:t>В последние годы в республике функционирует ряд транспортных предприятий и компаний, в том числе «Акиа-Авесто-Индастри», «Рахш такси», «Эйшн Экспресс», «Сомон-такси», «Глобал экспресс Душанбе», «Атлас-такси», «Олуча-Авто» и «Сити такси», предоставляющие услуги с использованием современных цифровых инновационных методов.</w:t>
      </w:r>
    </w:p>
    <w:p w:rsidR="00EC5A04" w:rsidRPr="00EC5A04" w:rsidRDefault="00951DF1" w:rsidP="003C356E">
      <w:pPr>
        <w:numPr>
          <w:ilvl w:val="0"/>
          <w:numId w:val="34"/>
        </w:numPr>
        <w:tabs>
          <w:tab w:val="left" w:pos="851"/>
          <w:tab w:val="left" w:pos="1134"/>
        </w:tabs>
        <w:ind w:left="0" w:firstLine="567"/>
        <w:jc w:val="both"/>
        <w:rPr>
          <w:rFonts w:ascii="Times New Roman Tj" w:hAnsi="Times New Roman Tj"/>
          <w:sz w:val="28"/>
          <w:szCs w:val="28"/>
        </w:rPr>
      </w:pPr>
      <w:r w:rsidRPr="00EC5A04">
        <w:rPr>
          <w:rFonts w:ascii="Times New Roman Tj" w:hAnsi="Times New Roman Tj"/>
          <w:sz w:val="28"/>
          <w:szCs w:val="28"/>
          <w:lang w:val="tg-Cyrl-TJ"/>
        </w:rPr>
        <w:t>Транспортные услуги посредством цифровизации и электронных платежей</w:t>
      </w:r>
      <w:r w:rsidR="009F76A5" w:rsidRPr="00EC5A04">
        <w:rPr>
          <w:rFonts w:ascii="Times New Roman Tj" w:hAnsi="Times New Roman Tj"/>
          <w:sz w:val="28"/>
          <w:szCs w:val="28"/>
          <w:lang w:val="tg-Cyrl-TJ"/>
        </w:rPr>
        <w:t xml:space="preserve">, </w:t>
      </w:r>
      <w:r w:rsidRPr="00EC5A04">
        <w:rPr>
          <w:rFonts w:ascii="Times New Roman Tj" w:hAnsi="Times New Roman Tj"/>
          <w:sz w:val="28"/>
          <w:szCs w:val="28"/>
          <w:lang w:val="tg-Cyrl-TJ"/>
        </w:rPr>
        <w:t>электронная оплата</w:t>
      </w:r>
      <w:r w:rsidR="009F76A5" w:rsidRPr="00EC5A04">
        <w:rPr>
          <w:rFonts w:ascii="Times New Roman Tj" w:hAnsi="Times New Roman Tj"/>
          <w:sz w:val="28"/>
          <w:szCs w:val="28"/>
          <w:lang w:val="tg-Cyrl-TJ"/>
        </w:rPr>
        <w:t xml:space="preserve"> за проезд картой </w:t>
      </w:r>
      <w:r w:rsidR="009F76A5" w:rsidRPr="00EC5A04">
        <w:rPr>
          <w:rFonts w:ascii="Times New Roman Tj" w:hAnsi="Times New Roman Tj" w:cs="Arial"/>
          <w:color w:val="000000"/>
          <w:sz w:val="28"/>
          <w:szCs w:val="28"/>
          <w:lang w:val="tg-Cyrl-TJ"/>
        </w:rPr>
        <w:t>«Сити корт» (</w:t>
      </w:r>
      <w:r w:rsidRPr="00EC5A04">
        <w:rPr>
          <w:rFonts w:ascii="Times New Roman Tj" w:hAnsi="Times New Roman Tj"/>
          <w:sz w:val="28"/>
          <w:szCs w:val="28"/>
          <w:lang w:val="tg-Cyrl-TJ"/>
        </w:rPr>
        <w:t xml:space="preserve">City Card) более распространена в </w:t>
      </w:r>
      <w:r w:rsidR="009F76A5" w:rsidRPr="00EC5A04">
        <w:rPr>
          <w:rFonts w:ascii="Times New Roman Tj" w:hAnsi="Times New Roman Tj"/>
          <w:sz w:val="28"/>
          <w:szCs w:val="28"/>
          <w:lang w:val="tg-Cyrl-TJ"/>
        </w:rPr>
        <w:t xml:space="preserve">городе </w:t>
      </w:r>
      <w:r w:rsidRPr="00EC5A04">
        <w:rPr>
          <w:rFonts w:ascii="Times New Roman Tj" w:hAnsi="Times New Roman Tj"/>
          <w:sz w:val="28"/>
          <w:szCs w:val="28"/>
          <w:lang w:val="tg-Cyrl-TJ"/>
        </w:rPr>
        <w:t xml:space="preserve">Душанбе, и внедрение этой передовой практики в других городах </w:t>
      </w:r>
      <w:r w:rsidR="009F76A5" w:rsidRPr="00EC5A04">
        <w:rPr>
          <w:rFonts w:ascii="Times New Roman Tj" w:hAnsi="Times New Roman Tj"/>
          <w:sz w:val="28"/>
          <w:szCs w:val="28"/>
          <w:lang w:val="tg-Cyrl-TJ"/>
        </w:rPr>
        <w:t>республики оценивается положительно.</w:t>
      </w:r>
    </w:p>
    <w:p w:rsidR="00EC5A04" w:rsidRPr="00EC5A04" w:rsidRDefault="009F76A5" w:rsidP="003C356E">
      <w:pPr>
        <w:numPr>
          <w:ilvl w:val="0"/>
          <w:numId w:val="34"/>
        </w:numPr>
        <w:tabs>
          <w:tab w:val="left" w:pos="851"/>
          <w:tab w:val="left" w:pos="1134"/>
        </w:tabs>
        <w:ind w:left="0" w:firstLine="567"/>
        <w:jc w:val="both"/>
        <w:rPr>
          <w:rFonts w:ascii="Times New Roman Tj" w:hAnsi="Times New Roman Tj"/>
          <w:sz w:val="28"/>
          <w:szCs w:val="28"/>
        </w:rPr>
      </w:pPr>
      <w:r w:rsidRPr="00EC5A04">
        <w:rPr>
          <w:rFonts w:ascii="Times New Roman Tj" w:hAnsi="Times New Roman Tj"/>
          <w:sz w:val="28"/>
          <w:szCs w:val="28"/>
          <w:lang w:val="tg-Cyrl-TJ"/>
        </w:rPr>
        <w:t xml:space="preserve">Следует отметить, что общество с ограниченной ответственностью «ТАКХ» предоставляет жителям городов Душанбе и Худжанд возможность оплачивать пассажирские перевозки (автобус и троллейбус). В настоящее время количество платежных карт, предоставляемых для оплаты пассажирских услуг, составляет 718 111 единиц. </w:t>
      </w:r>
    </w:p>
    <w:p w:rsidR="00EC5A04" w:rsidRPr="00EC5A04" w:rsidRDefault="009F76A5" w:rsidP="003C356E">
      <w:pPr>
        <w:numPr>
          <w:ilvl w:val="0"/>
          <w:numId w:val="34"/>
        </w:numPr>
        <w:tabs>
          <w:tab w:val="left" w:pos="851"/>
          <w:tab w:val="left" w:pos="1134"/>
        </w:tabs>
        <w:ind w:left="0" w:firstLine="567"/>
        <w:jc w:val="both"/>
        <w:rPr>
          <w:rFonts w:ascii="Times New Roman Tj" w:hAnsi="Times New Roman Tj"/>
          <w:sz w:val="28"/>
          <w:szCs w:val="28"/>
        </w:rPr>
      </w:pPr>
      <w:r w:rsidRPr="00EC5A04">
        <w:rPr>
          <w:rFonts w:ascii="Times New Roman Tj" w:hAnsi="Times New Roman Tj"/>
          <w:sz w:val="28"/>
          <w:szCs w:val="28"/>
          <w:lang w:val="tg-Cyrl-TJ"/>
        </w:rPr>
        <w:t xml:space="preserve">В </w:t>
      </w:r>
      <w:r w:rsidR="004F73C1" w:rsidRPr="00EC5A04">
        <w:rPr>
          <w:rFonts w:ascii="Times New Roman Tj" w:hAnsi="Times New Roman Tj"/>
          <w:sz w:val="28"/>
          <w:szCs w:val="28"/>
          <w:lang w:val="tg-Cyrl-TJ"/>
        </w:rPr>
        <w:t xml:space="preserve">городе </w:t>
      </w:r>
      <w:r w:rsidRPr="00EC5A04">
        <w:rPr>
          <w:rFonts w:ascii="Times New Roman Tj" w:hAnsi="Times New Roman Tj"/>
          <w:sz w:val="28"/>
          <w:szCs w:val="28"/>
          <w:lang w:val="tg-Cyrl-TJ"/>
        </w:rPr>
        <w:t xml:space="preserve">Душанбе </w:t>
      </w:r>
      <w:r w:rsidR="004F73C1" w:rsidRPr="00EC5A04">
        <w:rPr>
          <w:rFonts w:ascii="Times New Roman Tj" w:hAnsi="Times New Roman Tj"/>
          <w:sz w:val="28"/>
          <w:szCs w:val="28"/>
          <w:lang w:val="tg-Cyrl-TJ"/>
        </w:rPr>
        <w:t xml:space="preserve">функционирует система </w:t>
      </w:r>
      <w:r w:rsidRPr="00EC5A04">
        <w:rPr>
          <w:rFonts w:ascii="Times New Roman Tj" w:hAnsi="Times New Roman Tj"/>
          <w:sz w:val="28"/>
          <w:szCs w:val="28"/>
          <w:lang w:val="tg-Cyrl-TJ"/>
        </w:rPr>
        <w:t>«</w:t>
      </w:r>
      <w:r w:rsidR="004F73C1" w:rsidRPr="00EC5A04">
        <w:rPr>
          <w:rFonts w:ascii="Times New Roman Tj" w:hAnsi="Times New Roman Tj"/>
          <w:sz w:val="28"/>
          <w:szCs w:val="28"/>
          <w:lang w:val="tg-Cyrl-TJ"/>
        </w:rPr>
        <w:t>Шахри бехатар</w:t>
      </w:r>
      <w:r w:rsidRPr="00EC5A04">
        <w:rPr>
          <w:rFonts w:ascii="Times New Roman Tj" w:hAnsi="Times New Roman Tj"/>
          <w:sz w:val="28"/>
          <w:szCs w:val="28"/>
          <w:lang w:val="tg-Cyrl-TJ"/>
        </w:rPr>
        <w:t>» с использованием цифровых устройств,</w:t>
      </w:r>
      <w:r w:rsidR="00F35B80" w:rsidRPr="00EC5A04">
        <w:rPr>
          <w:rFonts w:ascii="Times New Roman Tj" w:hAnsi="Times New Roman Tj"/>
          <w:sz w:val="28"/>
          <w:szCs w:val="28"/>
          <w:lang w:val="tg-Cyrl-TJ"/>
        </w:rPr>
        <w:t xml:space="preserve"> камер видеонаблюдения, </w:t>
      </w:r>
      <w:r w:rsidRPr="00EC5A04">
        <w:rPr>
          <w:rFonts w:ascii="Times New Roman Tj" w:hAnsi="Times New Roman Tj"/>
          <w:sz w:val="28"/>
          <w:szCs w:val="28"/>
          <w:lang w:val="tg-Cyrl-TJ"/>
        </w:rPr>
        <w:t>централизованно контролиру</w:t>
      </w:r>
      <w:r w:rsidR="00F35B80" w:rsidRPr="00EC5A04">
        <w:rPr>
          <w:rFonts w:ascii="Times New Roman Tj" w:hAnsi="Times New Roman Tj"/>
          <w:sz w:val="28"/>
          <w:szCs w:val="28"/>
          <w:lang w:val="tg-Cyrl-TJ"/>
        </w:rPr>
        <w:t xml:space="preserve">ющих </w:t>
      </w:r>
      <w:r w:rsidRPr="00EC5A04">
        <w:rPr>
          <w:rFonts w:ascii="Times New Roman Tj" w:hAnsi="Times New Roman Tj"/>
          <w:sz w:val="28"/>
          <w:szCs w:val="28"/>
          <w:lang w:val="tg-Cyrl-TJ"/>
        </w:rPr>
        <w:t xml:space="preserve">движение общественного транспорта, </w:t>
      </w:r>
      <w:r w:rsidR="00F35B80" w:rsidRPr="00EC5A04">
        <w:rPr>
          <w:rFonts w:ascii="Times New Roman Tj" w:hAnsi="Times New Roman Tj"/>
          <w:sz w:val="28"/>
          <w:szCs w:val="28"/>
          <w:lang w:val="tg-Cyrl-TJ"/>
        </w:rPr>
        <w:t xml:space="preserve">соблюдение </w:t>
      </w:r>
      <w:r w:rsidRPr="00EC5A04">
        <w:rPr>
          <w:rFonts w:ascii="Times New Roman Tj" w:hAnsi="Times New Roman Tj"/>
          <w:sz w:val="28"/>
          <w:szCs w:val="28"/>
          <w:lang w:val="tg-Cyrl-TJ"/>
        </w:rPr>
        <w:t>правил дорожного движения,</w:t>
      </w:r>
      <w:r w:rsidR="00F35B80" w:rsidRPr="00EC5A04">
        <w:rPr>
          <w:rFonts w:ascii="Times New Roman Tj" w:hAnsi="Times New Roman Tj"/>
          <w:sz w:val="28"/>
          <w:szCs w:val="28"/>
          <w:lang w:val="tg-Cyrl-TJ"/>
        </w:rPr>
        <w:t xml:space="preserve"> передвижения</w:t>
      </w:r>
      <w:r w:rsidRPr="00EC5A04">
        <w:rPr>
          <w:rFonts w:ascii="Times New Roman Tj" w:hAnsi="Times New Roman Tj"/>
          <w:sz w:val="28"/>
          <w:szCs w:val="28"/>
          <w:lang w:val="tg-Cyrl-TJ"/>
        </w:rPr>
        <w:t xml:space="preserve"> пешеходов, </w:t>
      </w:r>
      <w:r w:rsidR="00F35B80" w:rsidRPr="00EC5A04">
        <w:rPr>
          <w:rFonts w:ascii="Times New Roman Tj" w:hAnsi="Times New Roman Tj"/>
          <w:sz w:val="28"/>
          <w:szCs w:val="28"/>
          <w:lang w:val="tg-Cyrl-TJ"/>
        </w:rPr>
        <w:t>дорожно-транспортные происшествия</w:t>
      </w:r>
      <w:r w:rsidRPr="00EC5A04">
        <w:rPr>
          <w:rFonts w:ascii="Times New Roman Tj" w:hAnsi="Times New Roman Tj"/>
          <w:sz w:val="28"/>
          <w:szCs w:val="28"/>
          <w:lang w:val="tg-Cyrl-TJ"/>
        </w:rPr>
        <w:t>, что обеспечивает безопасность</w:t>
      </w:r>
      <w:r w:rsidR="00F35B80" w:rsidRPr="00EC5A04">
        <w:rPr>
          <w:rFonts w:ascii="Times New Roman Tj" w:hAnsi="Times New Roman Tj"/>
          <w:sz w:val="28"/>
          <w:szCs w:val="28"/>
          <w:lang w:val="tg-Cyrl-TJ"/>
        </w:rPr>
        <w:t xml:space="preserve"> транспортных средств</w:t>
      </w:r>
      <w:r w:rsidR="00043088" w:rsidRPr="00EC5A04">
        <w:rPr>
          <w:rFonts w:ascii="Times New Roman Tj" w:hAnsi="Times New Roman Tj"/>
          <w:sz w:val="28"/>
          <w:szCs w:val="28"/>
          <w:lang w:val="tg-Cyrl-TJ"/>
        </w:rPr>
        <w:t xml:space="preserve">, </w:t>
      </w:r>
      <w:r w:rsidRPr="00EC5A04">
        <w:rPr>
          <w:rFonts w:ascii="Times New Roman Tj" w:hAnsi="Times New Roman Tj"/>
          <w:sz w:val="28"/>
          <w:szCs w:val="28"/>
          <w:lang w:val="tg-Cyrl-TJ"/>
        </w:rPr>
        <w:t>жителей столицы</w:t>
      </w:r>
      <w:r w:rsidR="00043088" w:rsidRPr="00EC5A04">
        <w:rPr>
          <w:rFonts w:ascii="Times New Roman Tj" w:hAnsi="Times New Roman Tj"/>
          <w:sz w:val="28"/>
          <w:szCs w:val="28"/>
          <w:lang w:val="tg-Cyrl-TJ"/>
        </w:rPr>
        <w:t xml:space="preserve"> и оказывает пололожительное воздействие на </w:t>
      </w:r>
      <w:r w:rsidRPr="00EC5A04">
        <w:rPr>
          <w:rFonts w:ascii="Times New Roman Tj" w:hAnsi="Times New Roman Tj"/>
          <w:sz w:val="28"/>
          <w:szCs w:val="28"/>
          <w:lang w:val="tg-Cyrl-TJ"/>
        </w:rPr>
        <w:t>социально-экономическ</w:t>
      </w:r>
      <w:r w:rsidR="00043088" w:rsidRPr="00EC5A04">
        <w:rPr>
          <w:rFonts w:ascii="Times New Roman Tj" w:hAnsi="Times New Roman Tj"/>
          <w:sz w:val="28"/>
          <w:szCs w:val="28"/>
          <w:lang w:val="tg-Cyrl-TJ"/>
        </w:rPr>
        <w:t>ую</w:t>
      </w:r>
      <w:r w:rsidRPr="00EC5A04">
        <w:rPr>
          <w:rFonts w:ascii="Times New Roman Tj" w:hAnsi="Times New Roman Tj"/>
          <w:sz w:val="28"/>
          <w:szCs w:val="28"/>
          <w:lang w:val="tg-Cyrl-TJ"/>
        </w:rPr>
        <w:t xml:space="preserve"> жизнь</w:t>
      </w:r>
      <w:r w:rsidR="00043088" w:rsidRPr="00EC5A04">
        <w:rPr>
          <w:rFonts w:ascii="Times New Roman Tj" w:hAnsi="Times New Roman Tj"/>
          <w:sz w:val="28"/>
          <w:szCs w:val="28"/>
          <w:lang w:val="tg-Cyrl-TJ"/>
        </w:rPr>
        <w:t xml:space="preserve">.  </w:t>
      </w:r>
    </w:p>
    <w:p w:rsidR="00EC5A04" w:rsidRPr="00EC5A04" w:rsidRDefault="00172320" w:rsidP="003C356E">
      <w:pPr>
        <w:numPr>
          <w:ilvl w:val="0"/>
          <w:numId w:val="34"/>
        </w:numPr>
        <w:tabs>
          <w:tab w:val="left" w:pos="851"/>
          <w:tab w:val="left" w:pos="993"/>
          <w:tab w:val="left" w:pos="1134"/>
        </w:tabs>
        <w:ind w:left="0" w:firstLine="567"/>
        <w:jc w:val="both"/>
        <w:rPr>
          <w:rFonts w:ascii="Times New Roman Tj" w:hAnsi="Times New Roman Tj"/>
          <w:sz w:val="28"/>
          <w:szCs w:val="28"/>
        </w:rPr>
      </w:pPr>
      <w:r w:rsidRPr="00EC5A04">
        <w:rPr>
          <w:rFonts w:ascii="Times New Roman Tj" w:hAnsi="Times New Roman Tj"/>
          <w:sz w:val="28"/>
          <w:szCs w:val="28"/>
          <w:lang w:val="tg-Cyrl-TJ"/>
        </w:rPr>
        <w:t>Кр</w:t>
      </w:r>
      <w:r w:rsidR="00FB4AE1" w:rsidRPr="00EC5A04">
        <w:rPr>
          <w:rFonts w:ascii="Times New Roman Tj" w:hAnsi="Times New Roman Tj"/>
          <w:sz w:val="28"/>
          <w:szCs w:val="28"/>
          <w:lang w:val="tg-Cyrl-TJ"/>
        </w:rPr>
        <w:t xml:space="preserve">оме того, создание современной транспортной инфраструктуры имеет решающее значение для преобразования </w:t>
      </w:r>
      <w:r w:rsidRPr="00EC5A04">
        <w:rPr>
          <w:rFonts w:ascii="Times New Roman Tj" w:hAnsi="Times New Roman Tj"/>
          <w:sz w:val="28"/>
          <w:szCs w:val="28"/>
          <w:lang w:val="tg-Cyrl-TJ"/>
        </w:rPr>
        <w:t>Республики Таджикистан в транзитную страну и способствует росту экспорта отечественной продукции. С этой целью в 2016</w:t>
      </w:r>
      <w:r w:rsidR="00A11C52" w:rsidRPr="00EC5A04">
        <w:rPr>
          <w:rFonts w:ascii="Times New Roman Tj" w:hAnsi="Times New Roman Tj"/>
          <w:sz w:val="28"/>
          <w:szCs w:val="28"/>
          <w:lang w:val="tg-Cyrl-TJ"/>
        </w:rPr>
        <w:t xml:space="preserve">–2020 годы </w:t>
      </w:r>
      <w:r w:rsidRPr="00EC5A04">
        <w:rPr>
          <w:rFonts w:ascii="Times New Roman Tj" w:hAnsi="Times New Roman Tj"/>
          <w:sz w:val="28"/>
          <w:szCs w:val="28"/>
          <w:lang w:val="tg-Cyrl-TJ"/>
        </w:rPr>
        <w:t xml:space="preserve">в стране было реализовано 13 инвестиционных проектов в сфере транспорта, </w:t>
      </w:r>
      <w:r w:rsidR="00A8771F" w:rsidRPr="00EC5A04">
        <w:rPr>
          <w:rFonts w:ascii="Times New Roman Tj" w:hAnsi="Times New Roman Tj"/>
          <w:sz w:val="28"/>
          <w:szCs w:val="28"/>
          <w:lang w:val="tg-Cyrl-TJ"/>
        </w:rPr>
        <w:t xml:space="preserve">заложивших </w:t>
      </w:r>
      <w:r w:rsidRPr="00EC5A04">
        <w:rPr>
          <w:rFonts w:ascii="Times New Roman Tj" w:hAnsi="Times New Roman Tj"/>
          <w:sz w:val="28"/>
          <w:szCs w:val="28"/>
          <w:lang w:val="tg-Cyrl-TJ"/>
        </w:rPr>
        <w:t xml:space="preserve">основу для развития современной инфраструктуры, </w:t>
      </w:r>
      <w:r w:rsidR="00B84532" w:rsidRPr="00EC5A04">
        <w:rPr>
          <w:rFonts w:ascii="Times New Roman Tj" w:hAnsi="Times New Roman Tj"/>
          <w:sz w:val="28"/>
          <w:szCs w:val="28"/>
          <w:lang w:val="tg-Cyrl-TJ"/>
        </w:rPr>
        <w:t xml:space="preserve">а также </w:t>
      </w:r>
      <w:r w:rsidRPr="00EC5A04">
        <w:rPr>
          <w:rFonts w:ascii="Times New Roman Tj" w:hAnsi="Times New Roman Tj"/>
          <w:sz w:val="28"/>
          <w:szCs w:val="28"/>
          <w:lang w:val="tg-Cyrl-TJ"/>
        </w:rPr>
        <w:t>в этой сфере реализуются 5 инвестиционных проектов. В результате, в соответствии с современными международными стандартами</w:t>
      </w:r>
      <w:r w:rsidR="00427C5B" w:rsidRPr="00EC5A04">
        <w:rPr>
          <w:rFonts w:ascii="Times New Roman Tj" w:hAnsi="Times New Roman Tj"/>
          <w:sz w:val="28"/>
          <w:szCs w:val="28"/>
          <w:lang w:val="tg-Cyrl-TJ"/>
        </w:rPr>
        <w:t xml:space="preserve"> функционируют </w:t>
      </w:r>
      <w:r w:rsidRPr="00EC5A04">
        <w:rPr>
          <w:rFonts w:ascii="Times New Roman Tj" w:hAnsi="Times New Roman Tj"/>
          <w:sz w:val="28"/>
          <w:szCs w:val="28"/>
          <w:lang w:val="tg-Cyrl-TJ"/>
        </w:rPr>
        <w:t>пограничные терминалы в Кульме (с пр</w:t>
      </w:r>
      <w:r w:rsidR="00B84532" w:rsidRPr="00EC5A04">
        <w:rPr>
          <w:rFonts w:ascii="Times New Roman Tj" w:hAnsi="Times New Roman Tj"/>
          <w:sz w:val="28"/>
          <w:szCs w:val="28"/>
          <w:lang w:val="tg-Cyrl-TJ"/>
        </w:rPr>
        <w:t xml:space="preserve">опускной способностью 120 тыс. </w:t>
      </w:r>
      <w:r w:rsidR="00427C5B" w:rsidRPr="00EC5A04">
        <w:rPr>
          <w:rFonts w:ascii="Times New Roman Tj" w:hAnsi="Times New Roman Tj"/>
          <w:sz w:val="28"/>
          <w:szCs w:val="28"/>
          <w:lang w:val="tg-Cyrl-TJ"/>
        </w:rPr>
        <w:t xml:space="preserve">тонн </w:t>
      </w:r>
      <w:r w:rsidRPr="00EC5A04">
        <w:rPr>
          <w:rFonts w:ascii="Times New Roman Tj" w:hAnsi="Times New Roman Tj"/>
          <w:sz w:val="28"/>
          <w:szCs w:val="28"/>
          <w:lang w:val="tg-Cyrl-TJ"/>
        </w:rPr>
        <w:t>груз</w:t>
      </w:r>
      <w:r w:rsidR="00427C5B" w:rsidRPr="00EC5A04">
        <w:rPr>
          <w:rFonts w:ascii="Times New Roman Tj" w:hAnsi="Times New Roman Tj"/>
          <w:sz w:val="28"/>
          <w:szCs w:val="28"/>
          <w:lang w:val="tg-Cyrl-TJ"/>
        </w:rPr>
        <w:t>ов</w:t>
      </w:r>
      <w:r w:rsidRPr="00EC5A04">
        <w:rPr>
          <w:rFonts w:ascii="Times New Roman Tj" w:hAnsi="Times New Roman Tj"/>
          <w:sz w:val="28"/>
          <w:szCs w:val="28"/>
          <w:lang w:val="tg-Cyrl-TJ"/>
        </w:rPr>
        <w:t xml:space="preserve"> в год), </w:t>
      </w:r>
      <w:r w:rsidR="00427C5B" w:rsidRPr="00EC5A04">
        <w:rPr>
          <w:rFonts w:ascii="Times New Roman Tj" w:hAnsi="Times New Roman Tj"/>
          <w:sz w:val="28"/>
          <w:szCs w:val="28"/>
          <w:lang w:val="tg-Cyrl-TJ"/>
        </w:rPr>
        <w:t>Панчи поён</w:t>
      </w:r>
      <w:r w:rsidRPr="00EC5A04">
        <w:rPr>
          <w:rFonts w:ascii="Times New Roman Tj" w:hAnsi="Times New Roman Tj"/>
          <w:sz w:val="28"/>
          <w:szCs w:val="28"/>
          <w:lang w:val="tg-Cyrl-TJ"/>
        </w:rPr>
        <w:t xml:space="preserve"> (780 тыс. </w:t>
      </w:r>
      <w:r w:rsidR="00427C5B" w:rsidRPr="00EC5A04">
        <w:rPr>
          <w:rFonts w:ascii="Times New Roman Tj" w:hAnsi="Times New Roman Tj"/>
          <w:sz w:val="28"/>
          <w:szCs w:val="28"/>
          <w:lang w:val="tg-Cyrl-TJ"/>
        </w:rPr>
        <w:t>тонн грузов</w:t>
      </w:r>
      <w:r w:rsidRPr="00EC5A04">
        <w:rPr>
          <w:rFonts w:ascii="Times New Roman Tj" w:hAnsi="Times New Roman Tj"/>
          <w:sz w:val="28"/>
          <w:szCs w:val="28"/>
          <w:lang w:val="tg-Cyrl-TJ"/>
        </w:rPr>
        <w:t xml:space="preserve"> в год), Фатехобод (180 тыс. </w:t>
      </w:r>
      <w:r w:rsidR="00427C5B" w:rsidRPr="00EC5A04">
        <w:rPr>
          <w:rFonts w:ascii="Times New Roman Tj" w:hAnsi="Times New Roman Tj"/>
          <w:sz w:val="28"/>
          <w:szCs w:val="28"/>
          <w:lang w:val="tg-Cyrl-TJ"/>
        </w:rPr>
        <w:t>тонн грузов</w:t>
      </w:r>
      <w:r w:rsidRPr="00EC5A04">
        <w:rPr>
          <w:rFonts w:ascii="Times New Roman Tj" w:hAnsi="Times New Roman Tj"/>
          <w:sz w:val="28"/>
          <w:szCs w:val="28"/>
          <w:lang w:val="tg-Cyrl-TJ"/>
        </w:rPr>
        <w:t xml:space="preserve"> в год)</w:t>
      </w:r>
      <w:r w:rsidR="00427C5B" w:rsidRPr="00EC5A04">
        <w:rPr>
          <w:rFonts w:ascii="Times New Roman Tj" w:hAnsi="Times New Roman Tj"/>
          <w:sz w:val="28"/>
          <w:szCs w:val="28"/>
          <w:lang w:val="tg-Cyrl-TJ"/>
        </w:rPr>
        <w:t>,</w:t>
      </w:r>
      <w:r w:rsidRPr="00EC5A04">
        <w:rPr>
          <w:rFonts w:ascii="Times New Roman Tj" w:hAnsi="Times New Roman Tj"/>
          <w:sz w:val="28"/>
          <w:szCs w:val="28"/>
          <w:lang w:val="tg-Cyrl-TJ"/>
        </w:rPr>
        <w:t xml:space="preserve"> Гулистон (450 тыс. </w:t>
      </w:r>
      <w:r w:rsidR="00427C5B" w:rsidRPr="00EC5A04">
        <w:rPr>
          <w:rFonts w:ascii="Times New Roman Tj" w:hAnsi="Times New Roman Tj"/>
          <w:sz w:val="28"/>
          <w:szCs w:val="28"/>
          <w:lang w:val="tg-Cyrl-TJ"/>
        </w:rPr>
        <w:t>тонн грузов в</w:t>
      </w:r>
      <w:r w:rsidRPr="00EC5A04">
        <w:rPr>
          <w:rFonts w:ascii="Times New Roman Tj" w:hAnsi="Times New Roman Tj"/>
          <w:sz w:val="28"/>
          <w:szCs w:val="28"/>
          <w:lang w:val="tg-Cyrl-TJ"/>
        </w:rPr>
        <w:t xml:space="preserve"> год), Исфара, Бободжон Гафуров</w:t>
      </w:r>
      <w:r w:rsidR="00427C5B" w:rsidRPr="00EC5A04">
        <w:rPr>
          <w:rFonts w:ascii="Times New Roman Tj" w:hAnsi="Times New Roman Tj"/>
          <w:sz w:val="28"/>
          <w:szCs w:val="28"/>
          <w:lang w:val="tg-Cyrl-TJ"/>
        </w:rPr>
        <w:t>ском районе</w:t>
      </w:r>
      <w:r w:rsidRPr="00EC5A04">
        <w:rPr>
          <w:rFonts w:ascii="Times New Roman Tj" w:hAnsi="Times New Roman Tj"/>
          <w:sz w:val="28"/>
          <w:szCs w:val="28"/>
          <w:lang w:val="tg-Cyrl-TJ"/>
        </w:rPr>
        <w:t xml:space="preserve"> и Саразм. </w:t>
      </w:r>
    </w:p>
    <w:p w:rsidR="00EC5A04" w:rsidRPr="00EC5A04" w:rsidRDefault="008B3E66" w:rsidP="003C356E">
      <w:pPr>
        <w:numPr>
          <w:ilvl w:val="0"/>
          <w:numId w:val="34"/>
        </w:numPr>
        <w:tabs>
          <w:tab w:val="left" w:pos="851"/>
          <w:tab w:val="left" w:pos="993"/>
          <w:tab w:val="left" w:pos="1134"/>
          <w:tab w:val="left" w:pos="1276"/>
        </w:tabs>
        <w:ind w:left="0" w:firstLine="567"/>
        <w:jc w:val="both"/>
        <w:rPr>
          <w:rFonts w:ascii="Times New Roman Tj" w:hAnsi="Times New Roman Tj"/>
          <w:sz w:val="28"/>
          <w:szCs w:val="28"/>
        </w:rPr>
      </w:pPr>
      <w:r w:rsidRPr="00EC5A04">
        <w:rPr>
          <w:rFonts w:ascii="Times New Roman Tj" w:hAnsi="Times New Roman Tj"/>
          <w:sz w:val="28"/>
          <w:szCs w:val="28"/>
          <w:lang w:val="tg-Cyrl-TJ"/>
        </w:rPr>
        <w:lastRenderedPageBreak/>
        <w:t>Также функционирует международный терминал в Международном аэропорту города Душанбе (пропускная способность 500 человек в час), оснащенный современным аэронавигационным оборудованием, в том числе цифровым оборудованием «SMART-T» и Центром управления воздушным движением «Мастер».</w:t>
      </w:r>
      <w:r w:rsidR="00427C5B" w:rsidRPr="00EC5A04">
        <w:rPr>
          <w:rFonts w:ascii="Times New Roman Tj" w:hAnsi="Times New Roman Tj"/>
          <w:sz w:val="28"/>
          <w:szCs w:val="28"/>
          <w:lang w:val="tg-Cyrl-TJ"/>
        </w:rPr>
        <w:t xml:space="preserve"> </w:t>
      </w:r>
    </w:p>
    <w:p w:rsidR="00EC5A04" w:rsidRPr="00EC5A04" w:rsidRDefault="008B3E66" w:rsidP="003C356E">
      <w:pPr>
        <w:numPr>
          <w:ilvl w:val="0"/>
          <w:numId w:val="34"/>
        </w:numPr>
        <w:tabs>
          <w:tab w:val="left" w:pos="851"/>
          <w:tab w:val="left" w:pos="993"/>
          <w:tab w:val="left" w:pos="1134"/>
          <w:tab w:val="left" w:pos="1276"/>
        </w:tabs>
        <w:ind w:left="0" w:firstLine="567"/>
        <w:jc w:val="both"/>
        <w:rPr>
          <w:rFonts w:ascii="Times New Roman Tj" w:hAnsi="Times New Roman Tj"/>
          <w:sz w:val="28"/>
          <w:szCs w:val="28"/>
        </w:rPr>
      </w:pPr>
      <w:r w:rsidRPr="00EC5A04">
        <w:rPr>
          <w:rFonts w:ascii="Times New Roman Tj" w:hAnsi="Times New Roman Tj"/>
          <w:sz w:val="28"/>
          <w:szCs w:val="28"/>
          <w:lang w:val="tg-Cyrl-TJ"/>
        </w:rPr>
        <w:t xml:space="preserve">Несмотря на </w:t>
      </w:r>
      <w:r w:rsidR="00790C39" w:rsidRPr="00EC5A04">
        <w:rPr>
          <w:rFonts w:ascii="Times New Roman Tj" w:hAnsi="Times New Roman Tj"/>
          <w:sz w:val="28"/>
          <w:szCs w:val="28"/>
          <w:lang w:val="tg-Cyrl-TJ"/>
        </w:rPr>
        <w:t>достижения</w:t>
      </w:r>
      <w:r w:rsidRPr="00EC5A04">
        <w:rPr>
          <w:rFonts w:ascii="Times New Roman Tj" w:hAnsi="Times New Roman Tj"/>
          <w:sz w:val="28"/>
          <w:szCs w:val="28"/>
          <w:lang w:val="tg-Cyrl-TJ"/>
        </w:rPr>
        <w:t xml:space="preserve">, в </w:t>
      </w:r>
      <w:r w:rsidR="00790C39" w:rsidRPr="00EC5A04">
        <w:rPr>
          <w:rFonts w:ascii="Times New Roman Tj" w:hAnsi="Times New Roman Tj"/>
          <w:sz w:val="28"/>
          <w:szCs w:val="28"/>
          <w:lang w:val="tg-Cyrl-TJ"/>
        </w:rPr>
        <w:t>сфере</w:t>
      </w:r>
      <w:r w:rsidRPr="00EC5A04">
        <w:rPr>
          <w:rFonts w:ascii="Times New Roman Tj" w:hAnsi="Times New Roman Tj"/>
          <w:sz w:val="28"/>
          <w:szCs w:val="28"/>
          <w:lang w:val="tg-Cyrl-TJ"/>
        </w:rPr>
        <w:t xml:space="preserve"> </w:t>
      </w:r>
      <w:r w:rsidR="00303EE4" w:rsidRPr="00EC5A04">
        <w:rPr>
          <w:rFonts w:ascii="Times New Roman Tj" w:hAnsi="Times New Roman Tj"/>
          <w:sz w:val="28"/>
          <w:szCs w:val="28"/>
          <w:lang w:val="tg-Cyrl-TJ"/>
        </w:rPr>
        <w:t>чуществуют следующие проблемы:</w:t>
      </w:r>
    </w:p>
    <w:p w:rsidR="00EC5A04" w:rsidRPr="008B3E66" w:rsidRDefault="00EC5A04" w:rsidP="003C356E">
      <w:pPr>
        <w:pStyle w:val="a3"/>
        <w:tabs>
          <w:tab w:val="left" w:pos="851"/>
          <w:tab w:val="left" w:pos="1276"/>
        </w:tabs>
        <w:ind w:left="0"/>
        <w:jc w:val="both"/>
        <w:rPr>
          <w:rFonts w:ascii="Times New Roman Tj" w:hAnsi="Times New Roman Tj"/>
          <w:sz w:val="28"/>
          <w:szCs w:val="28"/>
          <w:lang w:val="tg-Cyrl-TJ"/>
        </w:rPr>
      </w:pPr>
      <w:r>
        <w:rPr>
          <w:rFonts w:ascii="Times New Roman Tj" w:hAnsi="Times New Roman Tj"/>
          <w:sz w:val="28"/>
          <w:szCs w:val="28"/>
          <w:lang w:val="tg-Cyrl-TJ"/>
        </w:rPr>
        <w:t>- н</w:t>
      </w:r>
      <w:r w:rsidRPr="008B3E66">
        <w:rPr>
          <w:rFonts w:ascii="Times New Roman Tj" w:hAnsi="Times New Roman Tj"/>
          <w:sz w:val="28"/>
          <w:szCs w:val="28"/>
          <w:lang w:val="tg-Cyrl-TJ"/>
        </w:rPr>
        <w:t>едостаточн</w:t>
      </w:r>
      <w:r>
        <w:rPr>
          <w:rFonts w:ascii="Times New Roman Tj" w:hAnsi="Times New Roman Tj"/>
          <w:sz w:val="28"/>
          <w:szCs w:val="28"/>
          <w:lang w:val="tg-Cyrl-TJ"/>
        </w:rPr>
        <w:t xml:space="preserve">ое оснащение </w:t>
      </w:r>
      <w:r w:rsidRPr="008B3E66">
        <w:rPr>
          <w:rFonts w:ascii="Times New Roman Tj" w:hAnsi="Times New Roman Tj"/>
          <w:sz w:val="28"/>
          <w:szCs w:val="28"/>
          <w:lang w:val="tg-Cyrl-TJ"/>
        </w:rPr>
        <w:t>мобильной связ</w:t>
      </w:r>
      <w:r>
        <w:rPr>
          <w:rFonts w:ascii="Times New Roman Tj" w:hAnsi="Times New Roman Tj"/>
          <w:sz w:val="28"/>
          <w:szCs w:val="28"/>
          <w:lang w:val="tg-Cyrl-TJ"/>
        </w:rPr>
        <w:t>ью</w:t>
      </w:r>
      <w:r w:rsidRPr="008B3E66">
        <w:rPr>
          <w:rFonts w:ascii="Times New Roman Tj" w:hAnsi="Times New Roman Tj"/>
          <w:sz w:val="28"/>
          <w:szCs w:val="28"/>
          <w:lang w:val="tg-Cyrl-TJ"/>
        </w:rPr>
        <w:t xml:space="preserve">, </w:t>
      </w:r>
      <w:r>
        <w:rPr>
          <w:rFonts w:ascii="Times New Roman Tj" w:hAnsi="Times New Roman Tj"/>
          <w:sz w:val="28"/>
          <w:szCs w:val="28"/>
          <w:lang w:val="tg-Cyrl-TJ"/>
        </w:rPr>
        <w:t>и</w:t>
      </w:r>
      <w:r w:rsidRPr="008B3E66">
        <w:rPr>
          <w:rFonts w:ascii="Times New Roman Tj" w:hAnsi="Times New Roman Tj"/>
          <w:sz w:val="28"/>
          <w:szCs w:val="28"/>
          <w:lang w:val="tg-Cyrl-TJ"/>
        </w:rPr>
        <w:t>нтернетом, Wi-Fi в некотор</w:t>
      </w:r>
      <w:r>
        <w:rPr>
          <w:rFonts w:ascii="Times New Roman Tj" w:hAnsi="Times New Roman Tj"/>
          <w:sz w:val="28"/>
          <w:szCs w:val="28"/>
          <w:lang w:val="tg-Cyrl-TJ"/>
        </w:rPr>
        <w:t>ых</w:t>
      </w:r>
      <w:r w:rsidRPr="008B3E66">
        <w:rPr>
          <w:rFonts w:ascii="Times New Roman Tj" w:hAnsi="Times New Roman Tj"/>
          <w:sz w:val="28"/>
          <w:szCs w:val="28"/>
          <w:lang w:val="tg-Cyrl-TJ"/>
        </w:rPr>
        <w:t xml:space="preserve"> горных</w:t>
      </w:r>
      <w:r>
        <w:rPr>
          <w:rFonts w:ascii="Times New Roman Tj" w:hAnsi="Times New Roman Tj"/>
          <w:sz w:val="28"/>
          <w:szCs w:val="28"/>
          <w:lang w:val="tg-Cyrl-TJ"/>
        </w:rPr>
        <w:t xml:space="preserve"> участках автомобильных </w:t>
      </w:r>
      <w:r w:rsidRPr="008B3E66">
        <w:rPr>
          <w:rFonts w:ascii="Times New Roman Tj" w:hAnsi="Times New Roman Tj"/>
          <w:sz w:val="28"/>
          <w:szCs w:val="28"/>
          <w:lang w:val="tg-Cyrl-TJ"/>
        </w:rPr>
        <w:t>дорог страны;</w:t>
      </w:r>
    </w:p>
    <w:p w:rsidR="00EC5A04" w:rsidRPr="008B3E66" w:rsidRDefault="00EC5A04" w:rsidP="003C356E">
      <w:pPr>
        <w:pStyle w:val="a3"/>
        <w:tabs>
          <w:tab w:val="left" w:pos="709"/>
          <w:tab w:val="left" w:pos="1134"/>
        </w:tabs>
        <w:ind w:left="0" w:firstLine="567"/>
        <w:jc w:val="both"/>
        <w:rPr>
          <w:rFonts w:ascii="Times New Roman Tj" w:hAnsi="Times New Roman Tj"/>
          <w:sz w:val="28"/>
          <w:szCs w:val="28"/>
          <w:lang w:val="tg-Cyrl-TJ"/>
        </w:rPr>
      </w:pPr>
      <w:r>
        <w:rPr>
          <w:rFonts w:ascii="Times New Roman Tj" w:hAnsi="Times New Roman Tj"/>
          <w:sz w:val="28"/>
          <w:szCs w:val="28"/>
          <w:lang w:val="tg-Cyrl-TJ"/>
        </w:rPr>
        <w:tab/>
        <w:t>- о</w:t>
      </w:r>
      <w:r w:rsidRPr="008B3E66">
        <w:rPr>
          <w:rFonts w:ascii="Times New Roman Tj" w:hAnsi="Times New Roman Tj"/>
          <w:sz w:val="28"/>
          <w:szCs w:val="28"/>
          <w:lang w:val="tg-Cyrl-TJ"/>
        </w:rPr>
        <w:t xml:space="preserve">тсутствие </w:t>
      </w:r>
      <w:r>
        <w:rPr>
          <w:rFonts w:ascii="Times New Roman Tj" w:hAnsi="Times New Roman Tj"/>
          <w:sz w:val="28"/>
          <w:szCs w:val="28"/>
          <w:lang w:val="tg-Cyrl-TJ"/>
        </w:rPr>
        <w:t xml:space="preserve">оснащения </w:t>
      </w:r>
      <w:r w:rsidRPr="008B3E66">
        <w:rPr>
          <w:rFonts w:ascii="Times New Roman Tj" w:hAnsi="Times New Roman Tj"/>
          <w:sz w:val="28"/>
          <w:szCs w:val="28"/>
          <w:lang w:val="tg-Cyrl-TJ"/>
        </w:rPr>
        <w:t xml:space="preserve">внутренних дорог и транспортных средств, в том числе грузовых автомобилей, автобусов и </w:t>
      </w:r>
      <w:r>
        <w:rPr>
          <w:rFonts w:ascii="Times New Roman Tj" w:hAnsi="Times New Roman Tj"/>
          <w:sz w:val="28"/>
          <w:szCs w:val="28"/>
          <w:lang w:val="tg-Cyrl-TJ"/>
        </w:rPr>
        <w:t xml:space="preserve">пассажирского транспорта заказной перевозки класса «такси» </w:t>
      </w:r>
      <w:r w:rsidRPr="008B3E66">
        <w:rPr>
          <w:rFonts w:ascii="Times New Roman Tj" w:hAnsi="Times New Roman Tj"/>
          <w:sz w:val="28"/>
          <w:szCs w:val="28"/>
          <w:lang w:val="tg-Cyrl-TJ"/>
        </w:rPr>
        <w:t>оборудованием GPS;</w:t>
      </w:r>
    </w:p>
    <w:p w:rsidR="00EC5A04" w:rsidRPr="008B3E66" w:rsidRDefault="00EC5A04" w:rsidP="003C356E">
      <w:pPr>
        <w:pStyle w:val="a3"/>
        <w:tabs>
          <w:tab w:val="left" w:pos="709"/>
          <w:tab w:val="left" w:pos="1134"/>
        </w:tabs>
        <w:ind w:left="0" w:firstLine="567"/>
        <w:jc w:val="both"/>
        <w:rPr>
          <w:rFonts w:ascii="Times New Roman Tj" w:hAnsi="Times New Roman Tj"/>
          <w:sz w:val="28"/>
          <w:szCs w:val="28"/>
          <w:lang w:val="tg-Cyrl-TJ"/>
        </w:rPr>
      </w:pPr>
      <w:r>
        <w:rPr>
          <w:rFonts w:ascii="Times New Roman Tj" w:hAnsi="Times New Roman Tj"/>
          <w:sz w:val="28"/>
          <w:szCs w:val="28"/>
          <w:lang w:val="tg-Cyrl-TJ"/>
        </w:rPr>
        <w:t>- о</w:t>
      </w:r>
      <w:r w:rsidRPr="008B3E66">
        <w:rPr>
          <w:rFonts w:ascii="Times New Roman Tj" w:hAnsi="Times New Roman Tj"/>
          <w:sz w:val="28"/>
          <w:szCs w:val="28"/>
          <w:lang w:val="tg-Cyrl-TJ"/>
        </w:rPr>
        <w:t>тсутствие специальной структуры для внедрения и продвижения цифровой экономики в сфере дорог и транспорта;</w:t>
      </w:r>
    </w:p>
    <w:p w:rsidR="00EC5A04" w:rsidRPr="008B3E66" w:rsidRDefault="00EC5A04" w:rsidP="003C356E">
      <w:pPr>
        <w:pStyle w:val="a3"/>
        <w:tabs>
          <w:tab w:val="left" w:pos="709"/>
          <w:tab w:val="left" w:pos="1134"/>
        </w:tabs>
        <w:ind w:left="0" w:firstLine="567"/>
        <w:jc w:val="both"/>
        <w:rPr>
          <w:rFonts w:ascii="Times New Roman Tj" w:hAnsi="Times New Roman Tj"/>
          <w:sz w:val="28"/>
          <w:szCs w:val="28"/>
          <w:lang w:val="tg-Cyrl-TJ"/>
        </w:rPr>
      </w:pPr>
      <w:r>
        <w:rPr>
          <w:rFonts w:ascii="Times New Roman Tj" w:hAnsi="Times New Roman Tj"/>
          <w:sz w:val="28"/>
          <w:szCs w:val="28"/>
          <w:lang w:val="tg-Cyrl-TJ"/>
        </w:rPr>
        <w:t>-</w:t>
      </w:r>
      <w:r>
        <w:rPr>
          <w:rFonts w:ascii="Times New Roman Tj" w:hAnsi="Times New Roman Tj"/>
          <w:sz w:val="28"/>
          <w:szCs w:val="28"/>
          <w:lang w:val="tg-Cyrl-TJ"/>
        </w:rPr>
        <w:tab/>
        <w:t>о</w:t>
      </w:r>
      <w:r w:rsidRPr="008B3E66">
        <w:rPr>
          <w:rFonts w:ascii="Times New Roman Tj" w:hAnsi="Times New Roman Tj"/>
          <w:sz w:val="28"/>
          <w:szCs w:val="28"/>
          <w:lang w:val="tg-Cyrl-TJ"/>
        </w:rPr>
        <w:t>тсутствие системы «</w:t>
      </w:r>
      <w:r>
        <w:rPr>
          <w:rFonts w:ascii="Times New Roman Tj" w:hAnsi="Times New Roman Tj"/>
          <w:sz w:val="28"/>
          <w:szCs w:val="28"/>
          <w:lang w:val="tg-Cyrl-TJ"/>
        </w:rPr>
        <w:t>Шахри бехатар</w:t>
      </w:r>
      <w:r w:rsidRPr="008B3E66">
        <w:rPr>
          <w:rFonts w:ascii="Times New Roman Tj" w:hAnsi="Times New Roman Tj"/>
          <w:sz w:val="28"/>
          <w:szCs w:val="28"/>
          <w:lang w:val="tg-Cyrl-TJ"/>
        </w:rPr>
        <w:t xml:space="preserve">» в других городах и районах </w:t>
      </w:r>
      <w:r>
        <w:rPr>
          <w:rFonts w:ascii="Times New Roman Tj" w:hAnsi="Times New Roman Tj"/>
          <w:sz w:val="28"/>
          <w:szCs w:val="28"/>
          <w:lang w:val="tg-Cyrl-TJ"/>
        </w:rPr>
        <w:t>республики</w:t>
      </w:r>
      <w:r w:rsidRPr="008B3E66">
        <w:rPr>
          <w:rFonts w:ascii="Times New Roman Tj" w:hAnsi="Times New Roman Tj"/>
          <w:sz w:val="28"/>
          <w:szCs w:val="28"/>
          <w:lang w:val="tg-Cyrl-TJ"/>
        </w:rPr>
        <w:t>;</w:t>
      </w:r>
    </w:p>
    <w:p w:rsidR="00EC5A04" w:rsidRPr="008B3E66" w:rsidRDefault="00EC5A04" w:rsidP="003C356E">
      <w:pPr>
        <w:pStyle w:val="a3"/>
        <w:tabs>
          <w:tab w:val="left" w:pos="709"/>
          <w:tab w:val="left" w:pos="1134"/>
        </w:tabs>
        <w:ind w:left="0" w:firstLine="567"/>
        <w:jc w:val="both"/>
        <w:rPr>
          <w:rFonts w:ascii="Times New Roman Tj" w:hAnsi="Times New Roman Tj"/>
          <w:sz w:val="28"/>
          <w:szCs w:val="28"/>
          <w:lang w:val="tg-Cyrl-TJ"/>
        </w:rPr>
      </w:pPr>
      <w:r>
        <w:rPr>
          <w:rFonts w:ascii="Times New Roman Tj" w:hAnsi="Times New Roman Tj"/>
          <w:sz w:val="28"/>
          <w:szCs w:val="28"/>
          <w:lang w:val="tg-Cyrl-TJ"/>
        </w:rPr>
        <w:t>- о</w:t>
      </w:r>
      <w:r w:rsidRPr="008B3E66">
        <w:rPr>
          <w:rFonts w:ascii="Times New Roman Tj" w:hAnsi="Times New Roman Tj"/>
          <w:sz w:val="28"/>
          <w:szCs w:val="28"/>
          <w:lang w:val="tg-Cyrl-TJ"/>
        </w:rPr>
        <w:t xml:space="preserve">тсутствие </w:t>
      </w:r>
      <w:r>
        <w:rPr>
          <w:rFonts w:ascii="Times New Roman Tj" w:hAnsi="Times New Roman Tj"/>
          <w:sz w:val="28"/>
          <w:szCs w:val="28"/>
          <w:lang w:val="tg-Cyrl-TJ"/>
        </w:rPr>
        <w:t xml:space="preserve">оснащения </w:t>
      </w:r>
      <w:r w:rsidRPr="008B3E66">
        <w:rPr>
          <w:rFonts w:ascii="Times New Roman Tj" w:hAnsi="Times New Roman Tj"/>
          <w:sz w:val="28"/>
          <w:szCs w:val="28"/>
          <w:lang w:val="tg-Cyrl-TJ"/>
        </w:rPr>
        <w:t xml:space="preserve">отдельных участков магистральных дорог камерами наблюдения, </w:t>
      </w:r>
      <w:r>
        <w:rPr>
          <w:rFonts w:ascii="Times New Roman Tj" w:hAnsi="Times New Roman Tj"/>
          <w:sz w:val="28"/>
          <w:szCs w:val="28"/>
          <w:lang w:val="tg-Cyrl-TJ"/>
        </w:rPr>
        <w:t>студиями телевизионного и радио контроля дорог</w:t>
      </w:r>
      <w:r w:rsidRPr="008B3E66">
        <w:rPr>
          <w:rFonts w:ascii="Times New Roman Tj" w:hAnsi="Times New Roman Tj"/>
          <w:sz w:val="28"/>
          <w:szCs w:val="28"/>
          <w:lang w:val="tg-Cyrl-TJ"/>
        </w:rPr>
        <w:t>;</w:t>
      </w:r>
    </w:p>
    <w:p w:rsidR="00EC5A04" w:rsidRPr="008B3E66" w:rsidRDefault="00EC5A04" w:rsidP="003C356E">
      <w:pPr>
        <w:pStyle w:val="a3"/>
        <w:tabs>
          <w:tab w:val="left" w:pos="709"/>
          <w:tab w:val="left" w:pos="1134"/>
        </w:tabs>
        <w:ind w:left="0" w:firstLine="567"/>
        <w:jc w:val="both"/>
        <w:rPr>
          <w:rFonts w:ascii="Times New Roman Tj" w:hAnsi="Times New Roman Tj"/>
          <w:sz w:val="28"/>
          <w:szCs w:val="28"/>
          <w:lang w:val="tg-Cyrl-TJ"/>
        </w:rPr>
      </w:pPr>
      <w:r>
        <w:rPr>
          <w:rFonts w:ascii="Times New Roman Tj" w:hAnsi="Times New Roman Tj"/>
          <w:sz w:val="28"/>
          <w:szCs w:val="28"/>
          <w:lang w:val="tg-Cyrl-TJ"/>
        </w:rPr>
        <w:t>- о</w:t>
      </w:r>
      <w:r w:rsidRPr="008B3E66">
        <w:rPr>
          <w:rFonts w:ascii="Times New Roman Tj" w:hAnsi="Times New Roman Tj"/>
          <w:sz w:val="28"/>
          <w:szCs w:val="28"/>
          <w:lang w:val="tg-Cyrl-TJ"/>
        </w:rPr>
        <w:t>тсутствие единой электронной логистической системы для</w:t>
      </w:r>
      <w:r>
        <w:rPr>
          <w:rFonts w:ascii="Times New Roman Tj" w:hAnsi="Times New Roman Tj"/>
          <w:sz w:val="28"/>
          <w:szCs w:val="28"/>
          <w:lang w:val="tg-Cyrl-TJ"/>
        </w:rPr>
        <w:t xml:space="preserve"> грузовых и пассажирских перевозок;  </w:t>
      </w:r>
    </w:p>
    <w:p w:rsidR="00EC5A04" w:rsidRDefault="00EC5A04" w:rsidP="003C356E">
      <w:pPr>
        <w:pStyle w:val="a3"/>
        <w:tabs>
          <w:tab w:val="left" w:pos="709"/>
          <w:tab w:val="left" w:pos="1134"/>
        </w:tabs>
        <w:ind w:left="0" w:firstLine="567"/>
        <w:jc w:val="both"/>
        <w:rPr>
          <w:rFonts w:ascii="Times New Roman Tj" w:hAnsi="Times New Roman Tj"/>
          <w:sz w:val="28"/>
          <w:szCs w:val="28"/>
          <w:lang w:val="tg-Cyrl-TJ"/>
        </w:rPr>
      </w:pPr>
      <w:r>
        <w:rPr>
          <w:rFonts w:ascii="Times New Roman Tj" w:hAnsi="Times New Roman Tj"/>
          <w:sz w:val="28"/>
          <w:szCs w:val="28"/>
          <w:lang w:val="tg-Cyrl-TJ"/>
        </w:rPr>
        <w:t>- о</w:t>
      </w:r>
      <w:r w:rsidRPr="008B3E66">
        <w:rPr>
          <w:rFonts w:ascii="Times New Roman Tj" w:hAnsi="Times New Roman Tj"/>
          <w:sz w:val="28"/>
          <w:szCs w:val="28"/>
          <w:lang w:val="tg-Cyrl-TJ"/>
        </w:rPr>
        <w:t xml:space="preserve">тсутствие единого стандарта разработки и использования информационных систем, а также электронного сотрудничества, основанного на использовании </w:t>
      </w:r>
      <w:r>
        <w:rPr>
          <w:rFonts w:ascii="Times New Roman Tj" w:hAnsi="Times New Roman Tj"/>
          <w:sz w:val="28"/>
          <w:szCs w:val="28"/>
          <w:lang w:val="tg-Cyrl-TJ"/>
        </w:rPr>
        <w:t xml:space="preserve">электронных </w:t>
      </w:r>
      <w:r w:rsidRPr="008B3E66">
        <w:rPr>
          <w:rFonts w:ascii="Times New Roman Tj" w:hAnsi="Times New Roman Tj"/>
          <w:sz w:val="28"/>
          <w:szCs w:val="28"/>
          <w:lang w:val="tg-Cyrl-TJ"/>
        </w:rPr>
        <w:t>цифровых подписей в транспортной сфере;</w:t>
      </w:r>
    </w:p>
    <w:p w:rsidR="00EC5A04" w:rsidRDefault="00EC5A04" w:rsidP="003C356E">
      <w:pPr>
        <w:pStyle w:val="a3"/>
        <w:tabs>
          <w:tab w:val="left" w:pos="709"/>
          <w:tab w:val="left" w:pos="1134"/>
        </w:tabs>
        <w:ind w:left="0" w:firstLine="567"/>
        <w:jc w:val="both"/>
        <w:rPr>
          <w:rFonts w:ascii="Times New Roman Tj" w:hAnsi="Times New Roman Tj"/>
          <w:sz w:val="28"/>
          <w:szCs w:val="28"/>
          <w:lang w:val="tt-RU"/>
        </w:rPr>
      </w:pPr>
      <w:r w:rsidRPr="00C61C5B">
        <w:rPr>
          <w:rFonts w:ascii="Times New Roman Tj" w:hAnsi="Times New Roman Tj"/>
          <w:sz w:val="28"/>
          <w:szCs w:val="28"/>
          <w:lang w:val="tg-Cyrl-TJ"/>
        </w:rPr>
        <w:t xml:space="preserve">- </w:t>
      </w:r>
      <w:r>
        <w:rPr>
          <w:rFonts w:ascii="Times New Roman Tj" w:hAnsi="Times New Roman Tj"/>
          <w:sz w:val="28"/>
          <w:szCs w:val="28"/>
          <w:lang w:val="tt-RU"/>
        </w:rPr>
        <w:t>о</w:t>
      </w:r>
      <w:r w:rsidRPr="00C61C5B">
        <w:rPr>
          <w:rFonts w:ascii="Times New Roman Tj" w:hAnsi="Times New Roman Tj"/>
          <w:sz w:val="28"/>
          <w:szCs w:val="28"/>
          <w:lang w:val="tt-RU"/>
        </w:rPr>
        <w:t>тсутствие международных перевозок с цифровой системой дорожной сети</w:t>
      </w:r>
      <w:r>
        <w:rPr>
          <w:rFonts w:ascii="Times New Roman Tj" w:hAnsi="Times New Roman Tj"/>
          <w:sz w:val="28"/>
          <w:szCs w:val="28"/>
          <w:lang w:val="tt-RU"/>
        </w:rPr>
        <w:t xml:space="preserve">. </w:t>
      </w:r>
    </w:p>
    <w:p w:rsidR="00EC5A04" w:rsidRPr="00EC5A04" w:rsidRDefault="00CC0D5E" w:rsidP="003C356E">
      <w:pPr>
        <w:numPr>
          <w:ilvl w:val="0"/>
          <w:numId w:val="34"/>
        </w:numPr>
        <w:tabs>
          <w:tab w:val="left" w:pos="709"/>
          <w:tab w:val="left" w:pos="1134"/>
        </w:tabs>
        <w:ind w:left="0" w:firstLine="567"/>
        <w:jc w:val="both"/>
        <w:rPr>
          <w:rFonts w:ascii="Times New Roman Tj" w:hAnsi="Times New Roman Tj"/>
          <w:sz w:val="28"/>
          <w:szCs w:val="28"/>
        </w:rPr>
      </w:pPr>
      <w:r w:rsidRPr="00EC5A04">
        <w:rPr>
          <w:rFonts w:ascii="Times New Roman Tj" w:hAnsi="Times New Roman Tj"/>
          <w:sz w:val="28"/>
          <w:szCs w:val="28"/>
          <w:lang w:val="tt-RU"/>
        </w:rPr>
        <w:t xml:space="preserve">Для решения существующих проблем предусмотрены </w:t>
      </w:r>
      <w:r w:rsidR="00C61C5B" w:rsidRPr="00EC5A04">
        <w:rPr>
          <w:rFonts w:ascii="Times New Roman Tj" w:hAnsi="Times New Roman Tj"/>
          <w:sz w:val="28"/>
          <w:szCs w:val="28"/>
          <w:lang w:val="tt-RU"/>
        </w:rPr>
        <w:t>следующие меры:</w:t>
      </w:r>
    </w:p>
    <w:p w:rsidR="00EC5A04" w:rsidRPr="00C61C5B" w:rsidRDefault="00EC5A04" w:rsidP="003C356E">
      <w:pPr>
        <w:pStyle w:val="a3"/>
        <w:tabs>
          <w:tab w:val="left" w:pos="709"/>
          <w:tab w:val="left" w:pos="1134"/>
        </w:tabs>
        <w:ind w:left="0" w:firstLine="567"/>
        <w:jc w:val="both"/>
        <w:rPr>
          <w:rFonts w:ascii="Times New Roman Tj" w:hAnsi="Times New Roman Tj"/>
          <w:sz w:val="28"/>
          <w:szCs w:val="28"/>
          <w:lang w:val="tt-RU"/>
        </w:rPr>
      </w:pPr>
      <w:r>
        <w:rPr>
          <w:rFonts w:ascii="Times New Roman Tj" w:hAnsi="Times New Roman Tj"/>
          <w:sz w:val="28"/>
          <w:szCs w:val="28"/>
          <w:lang w:val="tt-RU"/>
        </w:rPr>
        <w:t>- п</w:t>
      </w:r>
      <w:r w:rsidRPr="00C61C5B">
        <w:rPr>
          <w:rFonts w:ascii="Times New Roman Tj" w:hAnsi="Times New Roman Tj"/>
          <w:sz w:val="28"/>
          <w:szCs w:val="28"/>
          <w:lang w:val="tt-RU"/>
        </w:rPr>
        <w:t>родолжение процесса подключения к системе «</w:t>
      </w:r>
      <w:r>
        <w:rPr>
          <w:rFonts w:ascii="Times New Roman Tj" w:hAnsi="Times New Roman Tj"/>
          <w:sz w:val="28"/>
          <w:szCs w:val="28"/>
          <w:lang w:val="tt-RU"/>
        </w:rPr>
        <w:t>Шахри бехатар</w:t>
      </w:r>
      <w:r w:rsidRPr="00C61C5B">
        <w:rPr>
          <w:rFonts w:ascii="Times New Roman Tj" w:hAnsi="Times New Roman Tj"/>
          <w:sz w:val="28"/>
          <w:szCs w:val="28"/>
          <w:lang w:val="tt-RU"/>
        </w:rPr>
        <w:t xml:space="preserve">» в других городах и районах </w:t>
      </w:r>
      <w:r>
        <w:rPr>
          <w:rFonts w:ascii="Times New Roman Tj" w:hAnsi="Times New Roman Tj"/>
          <w:sz w:val="28"/>
          <w:szCs w:val="28"/>
          <w:lang w:val="tt-RU"/>
        </w:rPr>
        <w:t>республики</w:t>
      </w:r>
      <w:r w:rsidRPr="00C61C5B">
        <w:rPr>
          <w:rFonts w:ascii="Times New Roman Tj" w:hAnsi="Times New Roman Tj"/>
          <w:sz w:val="28"/>
          <w:szCs w:val="28"/>
          <w:lang w:val="tt-RU"/>
        </w:rPr>
        <w:t>;</w:t>
      </w:r>
    </w:p>
    <w:p w:rsidR="00EC5A04" w:rsidRPr="00C61C5B" w:rsidRDefault="00EC5A04" w:rsidP="003C356E">
      <w:pPr>
        <w:pStyle w:val="a3"/>
        <w:tabs>
          <w:tab w:val="left" w:pos="709"/>
          <w:tab w:val="left" w:pos="1134"/>
        </w:tabs>
        <w:ind w:left="0" w:firstLine="567"/>
        <w:jc w:val="both"/>
        <w:rPr>
          <w:rFonts w:ascii="Times New Roman Tj" w:hAnsi="Times New Roman Tj"/>
          <w:sz w:val="28"/>
          <w:szCs w:val="28"/>
          <w:lang w:val="tt-RU"/>
        </w:rPr>
      </w:pPr>
      <w:r>
        <w:rPr>
          <w:rFonts w:ascii="Times New Roman Tj" w:hAnsi="Times New Roman Tj"/>
          <w:sz w:val="28"/>
          <w:szCs w:val="28"/>
          <w:lang w:val="tt-RU"/>
        </w:rPr>
        <w:t>- о</w:t>
      </w:r>
      <w:r w:rsidRPr="00C61C5B">
        <w:rPr>
          <w:rFonts w:ascii="Times New Roman Tj" w:hAnsi="Times New Roman Tj"/>
          <w:sz w:val="28"/>
          <w:szCs w:val="28"/>
          <w:lang w:val="tt-RU"/>
        </w:rPr>
        <w:t xml:space="preserve">беспечение прозрачности системы и базы данных в </w:t>
      </w:r>
      <w:r>
        <w:rPr>
          <w:rFonts w:ascii="Times New Roman Tj" w:hAnsi="Times New Roman Tj"/>
          <w:sz w:val="28"/>
          <w:szCs w:val="28"/>
          <w:lang w:val="tt-RU"/>
        </w:rPr>
        <w:t>сфере транспорта посредством цифровизации сферы</w:t>
      </w:r>
      <w:r w:rsidRPr="00C61C5B">
        <w:rPr>
          <w:rFonts w:ascii="Times New Roman Tj" w:hAnsi="Times New Roman Tj"/>
          <w:sz w:val="28"/>
          <w:szCs w:val="28"/>
          <w:lang w:val="tt-RU"/>
        </w:rPr>
        <w:t>;</w:t>
      </w:r>
    </w:p>
    <w:p w:rsidR="00EC5A04" w:rsidRPr="00C61C5B" w:rsidRDefault="00EC5A04" w:rsidP="003C356E">
      <w:pPr>
        <w:pStyle w:val="a3"/>
        <w:tabs>
          <w:tab w:val="left" w:pos="709"/>
          <w:tab w:val="left" w:pos="1134"/>
        </w:tabs>
        <w:ind w:left="0" w:firstLine="567"/>
        <w:jc w:val="both"/>
        <w:rPr>
          <w:rFonts w:ascii="Times New Roman Tj" w:hAnsi="Times New Roman Tj"/>
          <w:sz w:val="28"/>
          <w:szCs w:val="28"/>
          <w:lang w:val="tt-RU"/>
        </w:rPr>
      </w:pPr>
      <w:r>
        <w:rPr>
          <w:rFonts w:ascii="Times New Roman Tj" w:hAnsi="Times New Roman Tj"/>
          <w:sz w:val="28"/>
          <w:szCs w:val="28"/>
          <w:lang w:val="tt-RU"/>
        </w:rPr>
        <w:t>- о</w:t>
      </w:r>
      <w:r w:rsidRPr="00C61C5B">
        <w:rPr>
          <w:rFonts w:ascii="Times New Roman Tj" w:hAnsi="Times New Roman Tj"/>
          <w:sz w:val="28"/>
          <w:szCs w:val="28"/>
          <w:lang w:val="tt-RU"/>
        </w:rPr>
        <w:t>беспечение широкого использования системы GPS на отечественных дорогах и транспортных средствах, в том числе грузовых автомобилях, автобусах и</w:t>
      </w:r>
      <w:r w:rsidRPr="00CC0D5E">
        <w:rPr>
          <w:rFonts w:ascii="Times New Roman Tj" w:hAnsi="Times New Roman Tj"/>
          <w:sz w:val="28"/>
          <w:szCs w:val="28"/>
          <w:lang w:val="tg-Cyrl-TJ"/>
        </w:rPr>
        <w:t xml:space="preserve"> </w:t>
      </w:r>
      <w:r>
        <w:rPr>
          <w:rFonts w:ascii="Times New Roman Tj" w:hAnsi="Times New Roman Tj"/>
          <w:sz w:val="28"/>
          <w:szCs w:val="28"/>
          <w:lang w:val="tg-Cyrl-TJ"/>
        </w:rPr>
        <w:t xml:space="preserve">пассажирском транспорте заказной перевозки класса </w:t>
      </w:r>
      <w:r w:rsidRPr="008B3E66">
        <w:rPr>
          <w:rFonts w:ascii="Times New Roman Tj" w:hAnsi="Times New Roman Tj"/>
          <w:sz w:val="28"/>
          <w:szCs w:val="28"/>
          <w:lang w:val="tg-Cyrl-TJ"/>
        </w:rPr>
        <w:t>«такси»</w:t>
      </w:r>
      <w:r w:rsidRPr="00C61C5B">
        <w:rPr>
          <w:rFonts w:ascii="Times New Roman Tj" w:hAnsi="Times New Roman Tj"/>
          <w:sz w:val="28"/>
          <w:szCs w:val="28"/>
          <w:lang w:val="tt-RU"/>
        </w:rPr>
        <w:t>;</w:t>
      </w:r>
    </w:p>
    <w:p w:rsidR="00EC5A04" w:rsidRPr="00C61C5B" w:rsidRDefault="00EC5A04" w:rsidP="003C356E">
      <w:pPr>
        <w:pStyle w:val="a3"/>
        <w:tabs>
          <w:tab w:val="left" w:pos="709"/>
          <w:tab w:val="left" w:pos="1134"/>
        </w:tabs>
        <w:ind w:left="0" w:firstLine="567"/>
        <w:jc w:val="both"/>
        <w:rPr>
          <w:rFonts w:ascii="Times New Roman Tj" w:hAnsi="Times New Roman Tj"/>
          <w:sz w:val="28"/>
          <w:szCs w:val="28"/>
          <w:lang w:val="tt-RU"/>
        </w:rPr>
      </w:pPr>
      <w:r w:rsidRPr="00CC0D5E">
        <w:rPr>
          <w:rFonts w:ascii="Times New Roman Tj" w:hAnsi="Times New Roman Tj"/>
          <w:b/>
          <w:sz w:val="28"/>
          <w:szCs w:val="28"/>
          <w:lang w:val="tt-RU"/>
        </w:rPr>
        <w:t xml:space="preserve">- </w:t>
      </w:r>
      <w:r>
        <w:rPr>
          <w:rFonts w:ascii="Times New Roman Tj" w:hAnsi="Times New Roman Tj"/>
          <w:sz w:val="28"/>
          <w:szCs w:val="28"/>
          <w:lang w:val="tt-RU"/>
        </w:rPr>
        <w:t xml:space="preserve">отсутствие оснащения </w:t>
      </w:r>
      <w:r w:rsidRPr="001A3E51">
        <w:rPr>
          <w:rFonts w:ascii="Times New Roman Tj" w:hAnsi="Times New Roman Tj"/>
          <w:sz w:val="28"/>
          <w:szCs w:val="28"/>
          <w:lang w:val="tt-RU"/>
        </w:rPr>
        <w:t>мобильной связ</w:t>
      </w:r>
      <w:r>
        <w:rPr>
          <w:rFonts w:ascii="Times New Roman Tj" w:hAnsi="Times New Roman Tj"/>
          <w:sz w:val="28"/>
          <w:szCs w:val="28"/>
          <w:lang w:val="tt-RU"/>
        </w:rPr>
        <w:t>ью</w:t>
      </w:r>
      <w:r w:rsidRPr="001A3E51">
        <w:rPr>
          <w:rFonts w:ascii="Times New Roman Tj" w:hAnsi="Times New Roman Tj"/>
          <w:sz w:val="28"/>
          <w:szCs w:val="28"/>
          <w:lang w:val="tt-RU"/>
        </w:rPr>
        <w:t>, интернет</w:t>
      </w:r>
      <w:r>
        <w:rPr>
          <w:rFonts w:ascii="Times New Roman Tj" w:hAnsi="Times New Roman Tj"/>
          <w:sz w:val="28"/>
          <w:szCs w:val="28"/>
          <w:lang w:val="tt-RU"/>
        </w:rPr>
        <w:t>ом</w:t>
      </w:r>
      <w:r w:rsidRPr="001A3E51">
        <w:rPr>
          <w:rFonts w:ascii="Times New Roman Tj" w:hAnsi="Times New Roman Tj"/>
          <w:sz w:val="28"/>
          <w:szCs w:val="28"/>
          <w:lang w:val="tt-RU"/>
        </w:rPr>
        <w:t>, wi-fi</w:t>
      </w:r>
      <w:r w:rsidRPr="00C61C5B">
        <w:rPr>
          <w:rFonts w:ascii="Times New Roman Tj" w:hAnsi="Times New Roman Tj"/>
          <w:sz w:val="28"/>
          <w:szCs w:val="28"/>
          <w:lang w:val="tt-RU"/>
        </w:rPr>
        <w:t xml:space="preserve"> в горных </w:t>
      </w:r>
      <w:r>
        <w:rPr>
          <w:rFonts w:ascii="Times New Roman Tj" w:hAnsi="Times New Roman Tj"/>
          <w:sz w:val="28"/>
          <w:szCs w:val="28"/>
          <w:lang w:val="tt-RU"/>
        </w:rPr>
        <w:t xml:space="preserve">участках автомобильных </w:t>
      </w:r>
      <w:r w:rsidRPr="00C61C5B">
        <w:rPr>
          <w:rFonts w:ascii="Times New Roman Tj" w:hAnsi="Times New Roman Tj"/>
          <w:sz w:val="28"/>
          <w:szCs w:val="28"/>
          <w:lang w:val="tt-RU"/>
        </w:rPr>
        <w:t>дорог страны;</w:t>
      </w:r>
    </w:p>
    <w:p w:rsidR="00EC5A04" w:rsidRDefault="00EC5A04" w:rsidP="003C356E">
      <w:pPr>
        <w:pStyle w:val="a3"/>
        <w:tabs>
          <w:tab w:val="left" w:pos="709"/>
          <w:tab w:val="left" w:pos="1134"/>
        </w:tabs>
        <w:ind w:left="0" w:firstLine="567"/>
        <w:jc w:val="both"/>
        <w:rPr>
          <w:rFonts w:ascii="Times New Roman Tj" w:hAnsi="Times New Roman Tj"/>
          <w:sz w:val="28"/>
          <w:szCs w:val="28"/>
          <w:lang w:val="tt-RU"/>
        </w:rPr>
      </w:pPr>
      <w:r>
        <w:rPr>
          <w:rFonts w:ascii="Times New Roman Tj" w:hAnsi="Times New Roman Tj"/>
          <w:sz w:val="28"/>
          <w:szCs w:val="28"/>
          <w:lang w:val="tt-RU"/>
        </w:rPr>
        <w:t xml:space="preserve">- обеспечение и укрепление </w:t>
      </w:r>
      <w:r w:rsidRPr="00C61C5B">
        <w:rPr>
          <w:rFonts w:ascii="Times New Roman Tj" w:hAnsi="Times New Roman Tj"/>
          <w:sz w:val="28"/>
          <w:szCs w:val="28"/>
          <w:lang w:val="tt-RU"/>
        </w:rPr>
        <w:t xml:space="preserve">системы </w:t>
      </w:r>
      <w:r>
        <w:rPr>
          <w:rFonts w:ascii="Times New Roman Tj" w:hAnsi="Times New Roman Tj"/>
          <w:sz w:val="28"/>
          <w:szCs w:val="28"/>
          <w:lang w:val="tt-RU"/>
        </w:rPr>
        <w:t xml:space="preserve">цифровизации </w:t>
      </w:r>
      <w:r w:rsidRPr="00C61C5B">
        <w:rPr>
          <w:rFonts w:ascii="Times New Roman Tj" w:hAnsi="Times New Roman Tj"/>
          <w:sz w:val="28"/>
          <w:szCs w:val="28"/>
          <w:lang w:val="tt-RU"/>
        </w:rPr>
        <w:t xml:space="preserve">автомобильных </w:t>
      </w:r>
      <w:r>
        <w:rPr>
          <w:rFonts w:ascii="Times New Roman Tj" w:hAnsi="Times New Roman Tj"/>
          <w:sz w:val="28"/>
          <w:szCs w:val="28"/>
          <w:lang w:val="tt-RU"/>
        </w:rPr>
        <w:t xml:space="preserve">магистралей </w:t>
      </w:r>
      <w:r w:rsidRPr="00C61C5B">
        <w:rPr>
          <w:rFonts w:ascii="Times New Roman Tj" w:hAnsi="Times New Roman Tj"/>
          <w:sz w:val="28"/>
          <w:szCs w:val="28"/>
          <w:lang w:val="tt-RU"/>
        </w:rPr>
        <w:t xml:space="preserve">и единой национальной системы цифровых технологий между городами и районами </w:t>
      </w:r>
      <w:r>
        <w:rPr>
          <w:rFonts w:ascii="Times New Roman Tj" w:hAnsi="Times New Roman Tj"/>
          <w:sz w:val="28"/>
          <w:szCs w:val="28"/>
          <w:lang w:val="tt-RU"/>
        </w:rPr>
        <w:t>республики</w:t>
      </w:r>
      <w:r w:rsidRPr="00C61C5B">
        <w:rPr>
          <w:rFonts w:ascii="Times New Roman Tj" w:hAnsi="Times New Roman Tj"/>
          <w:sz w:val="28"/>
          <w:szCs w:val="28"/>
          <w:lang w:val="tt-RU"/>
        </w:rPr>
        <w:t>;</w:t>
      </w:r>
    </w:p>
    <w:p w:rsidR="00937DAA" w:rsidRDefault="00EC5A04" w:rsidP="003C356E">
      <w:pPr>
        <w:pStyle w:val="a3"/>
        <w:tabs>
          <w:tab w:val="left" w:pos="709"/>
          <w:tab w:val="left" w:pos="1134"/>
        </w:tabs>
        <w:ind w:left="0" w:firstLine="567"/>
        <w:jc w:val="both"/>
        <w:rPr>
          <w:rFonts w:ascii="Times New Roman Tj" w:hAnsi="Times New Roman Tj"/>
          <w:sz w:val="28"/>
          <w:szCs w:val="28"/>
          <w:lang w:val="tt-RU"/>
        </w:rPr>
      </w:pPr>
      <w:r w:rsidRPr="00C61C5B">
        <w:rPr>
          <w:rFonts w:ascii="Times New Roman Tj" w:hAnsi="Times New Roman Tj"/>
          <w:sz w:val="28"/>
          <w:szCs w:val="28"/>
          <w:lang w:val="tt-RU"/>
        </w:rPr>
        <w:t>- обеспечение единой электронной логистической системы для</w:t>
      </w:r>
      <w:r w:rsidR="00937DAA">
        <w:rPr>
          <w:rFonts w:ascii="Times New Roman Tj" w:hAnsi="Times New Roman Tj"/>
          <w:sz w:val="28"/>
          <w:szCs w:val="28"/>
          <w:lang w:val="tt-RU"/>
        </w:rPr>
        <w:t xml:space="preserve"> перевозки грузов и пассажиров;</w:t>
      </w:r>
    </w:p>
    <w:p w:rsidR="00EC5A04" w:rsidRPr="00C61C5B" w:rsidRDefault="00EC5A04" w:rsidP="003C356E">
      <w:pPr>
        <w:pStyle w:val="a3"/>
        <w:tabs>
          <w:tab w:val="left" w:pos="709"/>
          <w:tab w:val="left" w:pos="1134"/>
        </w:tabs>
        <w:ind w:left="0" w:firstLine="567"/>
        <w:jc w:val="both"/>
        <w:rPr>
          <w:rFonts w:ascii="Times New Roman Tj" w:hAnsi="Times New Roman Tj"/>
          <w:sz w:val="28"/>
          <w:szCs w:val="28"/>
          <w:lang w:val="tt-RU"/>
        </w:rPr>
      </w:pPr>
      <w:r w:rsidRPr="00C61C5B">
        <w:rPr>
          <w:rFonts w:ascii="Times New Roman Tj" w:hAnsi="Times New Roman Tj"/>
          <w:sz w:val="28"/>
          <w:szCs w:val="28"/>
          <w:lang w:val="tt-RU"/>
        </w:rPr>
        <w:lastRenderedPageBreak/>
        <w:t>- обеспечение транспортного сектора единым стандартом использования информационных систем, а также электронного взаимодействия на основе использования электронных подписей;</w:t>
      </w:r>
    </w:p>
    <w:p w:rsidR="00EC5A04" w:rsidRDefault="00EC5A04" w:rsidP="003C356E">
      <w:pPr>
        <w:pStyle w:val="a3"/>
        <w:tabs>
          <w:tab w:val="left" w:pos="709"/>
          <w:tab w:val="left" w:pos="1134"/>
        </w:tabs>
        <w:ind w:left="0" w:firstLine="567"/>
        <w:jc w:val="both"/>
        <w:rPr>
          <w:rFonts w:ascii="Times New Roman Tj" w:hAnsi="Times New Roman Tj"/>
          <w:sz w:val="28"/>
          <w:szCs w:val="28"/>
          <w:lang w:val="tt-RU"/>
        </w:rPr>
      </w:pPr>
      <w:r w:rsidRPr="00C61C5B">
        <w:rPr>
          <w:rFonts w:ascii="Times New Roman Tj" w:hAnsi="Times New Roman Tj"/>
          <w:sz w:val="28"/>
          <w:szCs w:val="28"/>
          <w:lang w:val="tt-RU"/>
        </w:rPr>
        <w:t xml:space="preserve">- </w:t>
      </w:r>
      <w:r>
        <w:rPr>
          <w:rFonts w:ascii="Times New Roman Tj" w:hAnsi="Times New Roman Tj"/>
          <w:sz w:val="28"/>
          <w:szCs w:val="28"/>
          <w:lang w:val="tt-RU"/>
        </w:rPr>
        <w:t xml:space="preserve">охват </w:t>
      </w:r>
      <w:r w:rsidRPr="00C61C5B">
        <w:rPr>
          <w:rFonts w:ascii="Times New Roman Tj" w:hAnsi="Times New Roman Tj"/>
          <w:sz w:val="28"/>
          <w:szCs w:val="28"/>
          <w:lang w:val="tt-RU"/>
        </w:rPr>
        <w:t>дорожной сети цифровой системой.</w:t>
      </w:r>
    </w:p>
    <w:p w:rsidR="00C416DB" w:rsidRDefault="00C416DB" w:rsidP="003C356E">
      <w:pPr>
        <w:pStyle w:val="a3"/>
        <w:tabs>
          <w:tab w:val="left" w:pos="709"/>
          <w:tab w:val="left" w:pos="1134"/>
        </w:tabs>
        <w:ind w:left="0" w:firstLine="567"/>
        <w:jc w:val="both"/>
        <w:rPr>
          <w:rFonts w:ascii="Times New Roman Tj" w:hAnsi="Times New Roman Tj"/>
          <w:sz w:val="28"/>
          <w:szCs w:val="28"/>
          <w:lang w:val="tt-RU"/>
        </w:rPr>
      </w:pPr>
    </w:p>
    <w:p w:rsidR="001E4BC7" w:rsidRDefault="001E4BC7" w:rsidP="003C356E">
      <w:pPr>
        <w:pStyle w:val="affff4"/>
        <w:rPr>
          <w:lang w:val="tt-RU"/>
        </w:rPr>
      </w:pPr>
      <w:bookmarkStart w:id="18" w:name="_Toc65662885"/>
      <w:r w:rsidRPr="00514BEE">
        <w:rPr>
          <w:color w:val="000000"/>
        </w:rPr>
        <w:t>§</w:t>
      </w:r>
      <w:r>
        <w:rPr>
          <w:color w:val="000000"/>
        </w:rPr>
        <w:t>11</w:t>
      </w:r>
      <w:r w:rsidRPr="00514BEE">
        <w:t xml:space="preserve">. </w:t>
      </w:r>
      <w:r w:rsidRPr="00FF3535">
        <w:t xml:space="preserve">Цифровизация </w:t>
      </w:r>
      <w:r w:rsidRPr="00EC5A04">
        <w:t xml:space="preserve">сферы </w:t>
      </w:r>
      <w:r w:rsidRPr="00EC5A04">
        <w:rPr>
          <w:lang w:val="tt-RU"/>
        </w:rPr>
        <w:t>сельского хозяйства</w:t>
      </w:r>
      <w:bookmarkEnd w:id="18"/>
    </w:p>
    <w:p w:rsidR="00C416DB" w:rsidRPr="00C416DB" w:rsidRDefault="00C416DB" w:rsidP="00C416DB">
      <w:pPr>
        <w:pStyle w:val="2c"/>
        <w:rPr>
          <w:lang w:val="tt-RU" w:eastAsia="zh-CN"/>
        </w:rPr>
      </w:pPr>
    </w:p>
    <w:p w:rsidR="00EC5A04" w:rsidRPr="00EC5A04" w:rsidRDefault="00EE0FE4" w:rsidP="003C356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t-RU"/>
        </w:rPr>
        <w:t xml:space="preserve">Сельское хозяйство является ведущей отраслью экономики страны и в последние годы, несмотря на воздействие стихийных бедствий и кризисов, находится на необходимом уровне стабильности. Сфера сельского хозяйства обеспечивает в среднем 18-21 процент </w:t>
      </w:r>
      <w:r w:rsidR="008834F5">
        <w:rPr>
          <w:rFonts w:ascii="Times New Roman Tj" w:hAnsi="Times New Roman Tj" w:cs="Calibri"/>
          <w:sz w:val="28"/>
          <w:szCs w:val="28"/>
          <w:lang w:val="tg-Cyrl-TJ"/>
        </w:rPr>
        <w:t>ВВП</w:t>
      </w:r>
      <w:r w:rsidR="0088206F" w:rsidRPr="00EC5A04">
        <w:rPr>
          <w:rFonts w:ascii="Times New Roman Tj" w:hAnsi="Times New Roman Tj"/>
          <w:sz w:val="28"/>
          <w:szCs w:val="28"/>
          <w:lang w:val="tt-RU"/>
        </w:rPr>
        <w:t xml:space="preserve"> </w:t>
      </w:r>
      <w:r w:rsidRPr="00EC5A04">
        <w:rPr>
          <w:rFonts w:ascii="Times New Roman Tj" w:hAnsi="Times New Roman Tj"/>
          <w:sz w:val="28"/>
          <w:szCs w:val="28"/>
          <w:lang w:val="tt-RU"/>
        </w:rPr>
        <w:t>и играет важную роль в достижении одной из стратегических целей страны – обеспечении продовольственной безопасности.</w:t>
      </w:r>
    </w:p>
    <w:p w:rsidR="00EC5A04" w:rsidRPr="00EC5A04" w:rsidRDefault="00EE0FE4" w:rsidP="003C356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t-RU"/>
        </w:rPr>
        <w:t xml:space="preserve">Вклад сферы сельского хозяйства в </w:t>
      </w:r>
      <w:r w:rsidR="008834F5">
        <w:rPr>
          <w:rFonts w:ascii="Times New Roman Tj" w:hAnsi="Times New Roman Tj" w:cs="Calibri"/>
          <w:sz w:val="28"/>
          <w:szCs w:val="28"/>
          <w:lang w:val="tg-Cyrl-TJ"/>
        </w:rPr>
        <w:t>ВВП</w:t>
      </w:r>
      <w:r w:rsidRPr="00EC5A04">
        <w:rPr>
          <w:rFonts w:ascii="Times New Roman Tj" w:hAnsi="Times New Roman Tj"/>
          <w:sz w:val="28"/>
          <w:szCs w:val="28"/>
          <w:lang w:val="tt-RU"/>
        </w:rPr>
        <w:t xml:space="preserve"> также значительный. Около 2/3 функционирующих производственных предприятий республики</w:t>
      </w:r>
      <w:r w:rsidR="00063746" w:rsidRPr="00EC5A04">
        <w:rPr>
          <w:rFonts w:ascii="Times New Roman Tj" w:hAnsi="Times New Roman Tj"/>
          <w:sz w:val="28"/>
          <w:szCs w:val="28"/>
          <w:lang w:val="tt-RU"/>
        </w:rPr>
        <w:t xml:space="preserve"> приходится на агропромышленные предприятия. </w:t>
      </w:r>
      <w:r w:rsidRPr="00EC5A04">
        <w:rPr>
          <w:rFonts w:ascii="Times New Roman Tj" w:hAnsi="Times New Roman Tj"/>
          <w:sz w:val="28"/>
          <w:szCs w:val="28"/>
          <w:lang w:val="tt-RU"/>
        </w:rPr>
        <w:t xml:space="preserve">Анализ </w:t>
      </w:r>
      <w:r w:rsidR="00063746" w:rsidRPr="00EC5A04">
        <w:rPr>
          <w:rFonts w:ascii="Times New Roman Tj" w:hAnsi="Times New Roman Tj"/>
          <w:sz w:val="28"/>
          <w:szCs w:val="28"/>
          <w:lang w:val="tt-RU"/>
        </w:rPr>
        <w:t xml:space="preserve">показателя </w:t>
      </w:r>
      <w:r w:rsidRPr="00EC5A04">
        <w:rPr>
          <w:rFonts w:ascii="Times New Roman Tj" w:hAnsi="Times New Roman Tj"/>
          <w:sz w:val="28"/>
          <w:szCs w:val="28"/>
          <w:lang w:val="tt-RU"/>
        </w:rPr>
        <w:t>уровня механизации сельскохозяйственного производства в стране показывает, что за последние четыре года уровень механизации вырос с 52</w:t>
      </w:r>
      <w:r w:rsidR="00063746" w:rsidRPr="00EC5A04">
        <w:rPr>
          <w:rFonts w:ascii="Times New Roman Tj" w:hAnsi="Times New Roman Tj"/>
          <w:sz w:val="28"/>
          <w:szCs w:val="28"/>
          <w:lang w:val="tt-RU"/>
        </w:rPr>
        <w:t xml:space="preserve"> процентов</w:t>
      </w:r>
      <w:r w:rsidRPr="00EC5A04">
        <w:rPr>
          <w:rFonts w:ascii="Times New Roman Tj" w:hAnsi="Times New Roman Tj"/>
          <w:sz w:val="28"/>
          <w:szCs w:val="28"/>
          <w:lang w:val="tt-RU"/>
        </w:rPr>
        <w:t xml:space="preserve"> в 2018 году до 60</w:t>
      </w:r>
      <w:r w:rsidR="00063746" w:rsidRPr="00EC5A04">
        <w:rPr>
          <w:rFonts w:ascii="Times New Roman Tj" w:hAnsi="Times New Roman Tj"/>
          <w:sz w:val="28"/>
          <w:szCs w:val="28"/>
          <w:lang w:val="tt-RU"/>
        </w:rPr>
        <w:t xml:space="preserve"> процентов</w:t>
      </w:r>
      <w:r w:rsidRPr="00EC5A04">
        <w:rPr>
          <w:rFonts w:ascii="Times New Roman Tj" w:hAnsi="Times New Roman Tj"/>
          <w:sz w:val="28"/>
          <w:szCs w:val="28"/>
          <w:lang w:val="tt-RU"/>
        </w:rPr>
        <w:t xml:space="preserve"> в 2019 году. </w:t>
      </w:r>
      <w:r w:rsidR="00063746" w:rsidRPr="00EC5A04">
        <w:rPr>
          <w:rFonts w:ascii="Times New Roman Tj" w:hAnsi="Times New Roman Tj"/>
          <w:sz w:val="28"/>
          <w:szCs w:val="28"/>
          <w:lang w:val="tt-RU"/>
        </w:rPr>
        <w:t xml:space="preserve">Внедрение </w:t>
      </w:r>
      <w:r w:rsidRPr="00EC5A04">
        <w:rPr>
          <w:rFonts w:ascii="Times New Roman Tj" w:hAnsi="Times New Roman Tj"/>
          <w:sz w:val="28"/>
          <w:szCs w:val="28"/>
          <w:lang w:val="tt-RU"/>
        </w:rPr>
        <w:t>и ввод в эксплуатацию сельхоз</w:t>
      </w:r>
      <w:r w:rsidR="00063746" w:rsidRPr="00EC5A04">
        <w:rPr>
          <w:rFonts w:ascii="Times New Roman Tj" w:hAnsi="Times New Roman Tj"/>
          <w:sz w:val="28"/>
          <w:szCs w:val="28"/>
          <w:lang w:val="tt-RU"/>
        </w:rPr>
        <w:t xml:space="preserve">яйственной </w:t>
      </w:r>
      <w:r w:rsidRPr="00EC5A04">
        <w:rPr>
          <w:rFonts w:ascii="Times New Roman Tj" w:hAnsi="Times New Roman Tj"/>
          <w:sz w:val="28"/>
          <w:szCs w:val="28"/>
          <w:lang w:val="tt-RU"/>
        </w:rPr>
        <w:t xml:space="preserve">техники и </w:t>
      </w:r>
      <w:r w:rsidR="00063746" w:rsidRPr="00EC5A04">
        <w:rPr>
          <w:rFonts w:ascii="Times New Roman Tj" w:hAnsi="Times New Roman Tj"/>
          <w:sz w:val="28"/>
          <w:szCs w:val="28"/>
          <w:lang w:val="tt-RU"/>
        </w:rPr>
        <w:t>оборудования</w:t>
      </w:r>
      <w:r w:rsidRPr="00EC5A04">
        <w:rPr>
          <w:rFonts w:ascii="Times New Roman Tj" w:hAnsi="Times New Roman Tj"/>
          <w:sz w:val="28"/>
          <w:szCs w:val="28"/>
          <w:lang w:val="tt-RU"/>
        </w:rPr>
        <w:t xml:space="preserve"> повысят производительность сельского хозяйства, но за четыре года в </w:t>
      </w:r>
      <w:r w:rsidR="00063746" w:rsidRPr="00EC5A04">
        <w:rPr>
          <w:rFonts w:ascii="Times New Roman Tj" w:hAnsi="Times New Roman Tj"/>
          <w:sz w:val="28"/>
          <w:szCs w:val="28"/>
          <w:lang w:val="tt-RU"/>
        </w:rPr>
        <w:t xml:space="preserve">сельские </w:t>
      </w:r>
      <w:r w:rsidRPr="00EC5A04">
        <w:rPr>
          <w:rFonts w:ascii="Times New Roman Tj" w:hAnsi="Times New Roman Tj"/>
          <w:sz w:val="28"/>
          <w:szCs w:val="28"/>
          <w:lang w:val="tt-RU"/>
        </w:rPr>
        <w:t>хозяйства было поставлено только 660 новых тракторов, что не</w:t>
      </w:r>
      <w:r w:rsidR="00063746" w:rsidRPr="00EC5A04">
        <w:rPr>
          <w:rFonts w:ascii="Times New Roman Tj" w:hAnsi="Times New Roman Tj"/>
          <w:sz w:val="28"/>
          <w:szCs w:val="28"/>
          <w:lang w:val="tt-RU"/>
        </w:rPr>
        <w:t xml:space="preserve"> </w:t>
      </w:r>
      <w:r w:rsidRPr="00EC5A04">
        <w:rPr>
          <w:rFonts w:ascii="Times New Roman Tj" w:hAnsi="Times New Roman Tj"/>
          <w:sz w:val="28"/>
          <w:szCs w:val="28"/>
          <w:lang w:val="tt-RU"/>
        </w:rPr>
        <w:t>удовлетвор</w:t>
      </w:r>
      <w:r w:rsidR="00063746" w:rsidRPr="00EC5A04">
        <w:rPr>
          <w:rFonts w:ascii="Times New Roman Tj" w:hAnsi="Times New Roman Tj"/>
          <w:sz w:val="28"/>
          <w:szCs w:val="28"/>
          <w:lang w:val="tt-RU"/>
        </w:rPr>
        <w:t>яет потребности.</w:t>
      </w:r>
    </w:p>
    <w:p w:rsidR="00EC5A04" w:rsidRPr="00EC5A04" w:rsidRDefault="00180768" w:rsidP="003C356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t-RU"/>
        </w:rPr>
        <w:t>Оценка уровня продовольственной безопасности в республике показывает, что внутренний спрос на молоко и молочные продукты полностью обеспечивается за счет внутреннего производства, удовлетворение спроса на овощи и бахчевые культуры вдвое превышает установленные нормы потребления, уровень самообеспеченности населения хлебом и хлебобулочными изделиями, зерновыми и зернобобовыми культурами составил 97,4 процента, мясом и мясопродуктами – 71,3 процента, яйцами – 27,7</w:t>
      </w:r>
      <w:r w:rsidR="00B705AD" w:rsidRPr="00EC5A04">
        <w:rPr>
          <w:rFonts w:ascii="Times New Roman Tj" w:hAnsi="Times New Roman Tj"/>
          <w:sz w:val="28"/>
          <w:szCs w:val="28"/>
          <w:lang w:val="tt-RU"/>
        </w:rPr>
        <w:t xml:space="preserve"> процента</w:t>
      </w:r>
      <w:r w:rsidRPr="00EC5A04">
        <w:rPr>
          <w:rFonts w:ascii="Times New Roman Tj" w:hAnsi="Times New Roman Tj"/>
          <w:sz w:val="28"/>
          <w:szCs w:val="28"/>
          <w:lang w:val="tt-RU"/>
        </w:rPr>
        <w:t>, фрукт</w:t>
      </w:r>
      <w:r w:rsidR="00B705AD" w:rsidRPr="00EC5A04">
        <w:rPr>
          <w:rFonts w:ascii="Times New Roman Tj" w:hAnsi="Times New Roman Tj"/>
          <w:sz w:val="28"/>
          <w:szCs w:val="28"/>
          <w:lang w:val="tt-RU"/>
        </w:rPr>
        <w:t>ами</w:t>
      </w:r>
      <w:r w:rsidRPr="00EC5A04">
        <w:rPr>
          <w:rFonts w:ascii="Times New Roman Tj" w:hAnsi="Times New Roman Tj"/>
          <w:sz w:val="28"/>
          <w:szCs w:val="28"/>
          <w:lang w:val="tt-RU"/>
        </w:rPr>
        <w:t xml:space="preserve"> и ягод</w:t>
      </w:r>
      <w:r w:rsidR="00B705AD" w:rsidRPr="00EC5A04">
        <w:rPr>
          <w:rFonts w:ascii="Times New Roman Tj" w:hAnsi="Times New Roman Tj"/>
          <w:sz w:val="28"/>
          <w:szCs w:val="28"/>
          <w:lang w:val="tt-RU"/>
        </w:rPr>
        <w:t>ами</w:t>
      </w:r>
      <w:r w:rsidRPr="00EC5A04">
        <w:rPr>
          <w:rFonts w:ascii="Times New Roman Tj" w:hAnsi="Times New Roman Tj"/>
          <w:sz w:val="28"/>
          <w:szCs w:val="28"/>
          <w:lang w:val="tt-RU"/>
        </w:rPr>
        <w:t xml:space="preserve"> </w:t>
      </w:r>
      <w:r w:rsidR="00B705AD" w:rsidRPr="00EC5A04">
        <w:rPr>
          <w:rFonts w:ascii="Times New Roman Tj" w:hAnsi="Times New Roman Tj"/>
          <w:sz w:val="28"/>
          <w:szCs w:val="28"/>
          <w:lang w:val="tt-RU"/>
        </w:rPr>
        <w:t xml:space="preserve">– </w:t>
      </w:r>
      <w:r w:rsidRPr="00EC5A04">
        <w:rPr>
          <w:rFonts w:ascii="Times New Roman Tj" w:hAnsi="Times New Roman Tj"/>
          <w:sz w:val="28"/>
          <w:szCs w:val="28"/>
          <w:lang w:val="tt-RU"/>
        </w:rPr>
        <w:t>61,6</w:t>
      </w:r>
      <w:r w:rsidR="00B705AD" w:rsidRPr="00EC5A04">
        <w:rPr>
          <w:rFonts w:ascii="Times New Roman Tj" w:hAnsi="Times New Roman Tj"/>
          <w:sz w:val="28"/>
          <w:szCs w:val="28"/>
          <w:lang w:val="tt-RU"/>
        </w:rPr>
        <w:t xml:space="preserve"> процента. </w:t>
      </w:r>
    </w:p>
    <w:p w:rsidR="00EC5A04" w:rsidRPr="00EC5A04" w:rsidRDefault="001A56EA" w:rsidP="003C356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t-RU"/>
        </w:rPr>
        <w:t xml:space="preserve">Хотя в последние годы доступ населения к качественным продуктам питания в стране улучшился, многое еще предстоит сделать. Это, прежде всего, связано с эффективным использованием земель, в том числе приусадебных и подсобных хозяйств, улучшением мелиорации земель, введением новых земель в сельскохозяйственный оборот, соблюдением агротехнических правил выращивания сельскохозяйственных культур, строительством современных теплиц и холодильных складов, обеспечением хозяйств репродуктивными семенами высокого качества. их обеспечение техникой и минеральными удобрениями и созданием агропромышленных комплексов по переработке сельскохозяйственной продукции. </w:t>
      </w:r>
      <w:r w:rsidR="00B705AD" w:rsidRPr="00EC5A04">
        <w:rPr>
          <w:rFonts w:ascii="Times New Roman Tj" w:hAnsi="Times New Roman Tj"/>
          <w:sz w:val="28"/>
          <w:szCs w:val="28"/>
          <w:lang w:val="tt-RU"/>
        </w:rPr>
        <w:t xml:space="preserve"> </w:t>
      </w:r>
    </w:p>
    <w:p w:rsidR="00EC5A04" w:rsidRPr="00EC5A04" w:rsidRDefault="00F145D3" w:rsidP="003C356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t-RU"/>
        </w:rPr>
        <w:t>За последние четыре года в сельское хозяйство</w:t>
      </w:r>
      <w:r w:rsidR="00BB7713" w:rsidRPr="00EC5A04">
        <w:rPr>
          <w:rFonts w:ascii="Times New Roman Tj" w:hAnsi="Times New Roman Tj"/>
          <w:sz w:val="28"/>
          <w:szCs w:val="28"/>
          <w:lang w:val="tt-RU"/>
        </w:rPr>
        <w:t xml:space="preserve"> привлечено</w:t>
      </w:r>
      <w:r w:rsidRPr="00EC5A04">
        <w:rPr>
          <w:rFonts w:ascii="Times New Roman Tj" w:hAnsi="Times New Roman Tj"/>
          <w:sz w:val="28"/>
          <w:szCs w:val="28"/>
          <w:lang w:val="tt-RU"/>
        </w:rPr>
        <w:t xml:space="preserve"> </w:t>
      </w:r>
      <w:r w:rsidR="00BB7713" w:rsidRPr="00EC5A04">
        <w:rPr>
          <w:rFonts w:ascii="Times New Roman Tj" w:hAnsi="Times New Roman Tj"/>
          <w:sz w:val="28"/>
          <w:szCs w:val="28"/>
          <w:lang w:val="tt-RU"/>
        </w:rPr>
        <w:t>прямых иностранных инвестиций на</w:t>
      </w:r>
      <w:r w:rsidRPr="00EC5A04">
        <w:rPr>
          <w:rFonts w:ascii="Times New Roman Tj" w:hAnsi="Times New Roman Tj"/>
          <w:sz w:val="28"/>
          <w:szCs w:val="28"/>
          <w:lang w:val="tt-RU"/>
        </w:rPr>
        <w:t xml:space="preserve"> 820 </w:t>
      </w:r>
      <w:r w:rsidR="00BB7713" w:rsidRPr="00EC5A04">
        <w:rPr>
          <w:rFonts w:ascii="Times New Roman Tj" w:hAnsi="Times New Roman Tj"/>
          <w:sz w:val="28"/>
          <w:szCs w:val="28"/>
          <w:lang w:val="tt-RU"/>
        </w:rPr>
        <w:t>млн</w:t>
      </w:r>
      <w:r w:rsidRPr="00EC5A04">
        <w:rPr>
          <w:rFonts w:ascii="Times New Roman Tj" w:hAnsi="Times New Roman Tj"/>
          <w:sz w:val="28"/>
          <w:szCs w:val="28"/>
          <w:lang w:val="tt-RU"/>
        </w:rPr>
        <w:t xml:space="preserve"> сомони (81,9 </w:t>
      </w:r>
      <w:r w:rsidR="00BB7713" w:rsidRPr="00EC5A04">
        <w:rPr>
          <w:rFonts w:ascii="Times New Roman Tj" w:hAnsi="Times New Roman Tj"/>
          <w:sz w:val="28"/>
          <w:szCs w:val="28"/>
          <w:lang w:val="tt-RU"/>
        </w:rPr>
        <w:t xml:space="preserve">млн долларов </w:t>
      </w:r>
      <w:r w:rsidR="00BB7713" w:rsidRPr="00EC5A04">
        <w:rPr>
          <w:rFonts w:ascii="Times New Roman Tj" w:hAnsi="Times New Roman Tj"/>
          <w:sz w:val="28"/>
          <w:szCs w:val="28"/>
          <w:lang w:val="tt-RU"/>
        </w:rPr>
        <w:lastRenderedPageBreak/>
        <w:t xml:space="preserve">США, </w:t>
      </w:r>
      <w:r w:rsidRPr="00EC5A04">
        <w:rPr>
          <w:rFonts w:ascii="Times New Roman Tj" w:hAnsi="Times New Roman Tj"/>
          <w:sz w:val="28"/>
          <w:szCs w:val="28"/>
          <w:lang w:val="tt-RU"/>
        </w:rPr>
        <w:t xml:space="preserve">включая 34,3 </w:t>
      </w:r>
      <w:r w:rsidR="00BB7713" w:rsidRPr="00EC5A04">
        <w:rPr>
          <w:rFonts w:ascii="Times New Roman Tj" w:hAnsi="Times New Roman Tj"/>
          <w:sz w:val="28"/>
          <w:szCs w:val="28"/>
          <w:lang w:val="tt-RU"/>
        </w:rPr>
        <w:t>млн</w:t>
      </w:r>
      <w:r w:rsidRPr="00EC5A04">
        <w:rPr>
          <w:rFonts w:ascii="Times New Roman Tj" w:hAnsi="Times New Roman Tj"/>
          <w:sz w:val="28"/>
          <w:szCs w:val="28"/>
          <w:lang w:val="tt-RU"/>
        </w:rPr>
        <w:t xml:space="preserve"> долларов США в 2016 году и 17,9 </w:t>
      </w:r>
      <w:r w:rsidR="00BB7713" w:rsidRPr="00EC5A04">
        <w:rPr>
          <w:rFonts w:ascii="Times New Roman Tj" w:hAnsi="Times New Roman Tj"/>
          <w:sz w:val="28"/>
          <w:szCs w:val="28"/>
          <w:lang w:val="tt-RU"/>
        </w:rPr>
        <w:t>млн долларов США в 2017 году и</w:t>
      </w:r>
      <w:r w:rsidRPr="00EC5A04">
        <w:rPr>
          <w:rFonts w:ascii="Times New Roman Tj" w:hAnsi="Times New Roman Tj"/>
          <w:sz w:val="28"/>
          <w:szCs w:val="28"/>
          <w:lang w:val="tt-RU"/>
        </w:rPr>
        <w:t xml:space="preserve"> в 2018 году</w:t>
      </w:r>
      <w:r w:rsidR="00BB7713" w:rsidRPr="00EC5A04">
        <w:rPr>
          <w:rFonts w:ascii="Times New Roman Tj" w:hAnsi="Times New Roman Tj"/>
          <w:sz w:val="28"/>
          <w:szCs w:val="28"/>
          <w:lang w:val="tt-RU"/>
        </w:rPr>
        <w:t xml:space="preserve"> – </w:t>
      </w:r>
      <w:r w:rsidRPr="00EC5A04">
        <w:rPr>
          <w:rFonts w:ascii="Times New Roman Tj" w:hAnsi="Times New Roman Tj"/>
          <w:sz w:val="28"/>
          <w:szCs w:val="28"/>
          <w:lang w:val="tt-RU"/>
        </w:rPr>
        <w:t xml:space="preserve">29,7 млн </w:t>
      </w:r>
      <w:r w:rsidRPr="00EC5A04">
        <w:rPr>
          <w:rFonts w:ascii="Times New Roman" w:hAnsi="Times New Roman"/>
          <w:sz w:val="28"/>
          <w:szCs w:val="28"/>
          <w:lang w:val="tt-RU"/>
        </w:rPr>
        <w:t>​​</w:t>
      </w:r>
      <w:r w:rsidRPr="00EC5A04">
        <w:rPr>
          <w:rFonts w:ascii="Times New Roman Tj" w:hAnsi="Times New Roman Tj" w:cs="Times New Roman Tj"/>
          <w:sz w:val="28"/>
          <w:szCs w:val="28"/>
          <w:lang w:val="tt-RU"/>
        </w:rPr>
        <w:t>долларов</w:t>
      </w:r>
      <w:r w:rsidRPr="00EC5A04">
        <w:rPr>
          <w:rFonts w:ascii="Times New Roman Tj" w:hAnsi="Times New Roman Tj"/>
          <w:sz w:val="28"/>
          <w:szCs w:val="28"/>
          <w:lang w:val="tt-RU"/>
        </w:rPr>
        <w:t xml:space="preserve"> </w:t>
      </w:r>
      <w:r w:rsidRPr="00EC5A04">
        <w:rPr>
          <w:rFonts w:ascii="Times New Roman Tj" w:hAnsi="Times New Roman Tj" w:cs="Times New Roman Tj"/>
          <w:sz w:val="28"/>
          <w:szCs w:val="28"/>
          <w:lang w:val="tt-RU"/>
        </w:rPr>
        <w:t>США</w:t>
      </w:r>
      <w:r w:rsidRPr="00EC5A04">
        <w:rPr>
          <w:rFonts w:ascii="Times New Roman Tj" w:hAnsi="Times New Roman Tj"/>
          <w:sz w:val="28"/>
          <w:szCs w:val="28"/>
          <w:lang w:val="tt-RU"/>
        </w:rPr>
        <w:t>).</w:t>
      </w:r>
    </w:p>
    <w:p w:rsidR="00EC5A04" w:rsidRPr="00EC5A04" w:rsidRDefault="00631D0D" w:rsidP="003C356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t-RU"/>
        </w:rPr>
        <w:t>В результате увеличилось количество сельхозяйственной техники, в том числе тракторов почти в 3 раза (с 9197 единиц до 27134 единиц) и зерноуборочных комбайнов в 2,7 раза (с 375 единиц до 1024 единиц), тракторов</w:t>
      </w:r>
      <w:r w:rsidR="00E6615E" w:rsidRPr="00EC5A04">
        <w:rPr>
          <w:rFonts w:ascii="Times New Roman Tj" w:hAnsi="Times New Roman Tj"/>
          <w:sz w:val="28"/>
          <w:szCs w:val="28"/>
          <w:lang w:val="tt-RU"/>
        </w:rPr>
        <w:t xml:space="preserve"> с прицепами</w:t>
      </w:r>
      <w:r w:rsidRPr="00EC5A04">
        <w:rPr>
          <w:rFonts w:ascii="Times New Roman Tj" w:hAnsi="Times New Roman Tj"/>
          <w:sz w:val="28"/>
          <w:szCs w:val="28"/>
          <w:lang w:val="tt-RU"/>
        </w:rPr>
        <w:t xml:space="preserve"> почти в 2 раза, </w:t>
      </w:r>
      <w:r w:rsidR="00E6615E" w:rsidRPr="00EC5A04">
        <w:rPr>
          <w:rFonts w:ascii="Times New Roman Tj" w:hAnsi="Times New Roman Tj"/>
          <w:sz w:val="28"/>
          <w:szCs w:val="28"/>
          <w:lang w:val="tt-RU"/>
        </w:rPr>
        <w:t xml:space="preserve">сенокосилок в </w:t>
      </w:r>
      <w:r w:rsidRPr="00EC5A04">
        <w:rPr>
          <w:rFonts w:ascii="Times New Roman Tj" w:hAnsi="Times New Roman Tj"/>
          <w:sz w:val="28"/>
          <w:szCs w:val="28"/>
          <w:lang w:val="tt-RU"/>
        </w:rPr>
        <w:t>2</w:t>
      </w:r>
      <w:r w:rsidR="00E6615E" w:rsidRPr="00EC5A04">
        <w:rPr>
          <w:rFonts w:ascii="Times New Roman Tj" w:hAnsi="Times New Roman Tj"/>
          <w:sz w:val="28"/>
          <w:szCs w:val="28"/>
          <w:lang w:val="tt-RU"/>
        </w:rPr>
        <w:t>,</w:t>
      </w:r>
      <w:r w:rsidRPr="00EC5A04">
        <w:rPr>
          <w:rFonts w:ascii="Times New Roman Tj" w:hAnsi="Times New Roman Tj"/>
          <w:sz w:val="28"/>
          <w:szCs w:val="28"/>
          <w:lang w:val="tt-RU"/>
        </w:rPr>
        <w:t>7</w:t>
      </w:r>
      <w:r w:rsidR="00E6615E" w:rsidRPr="00EC5A04">
        <w:rPr>
          <w:rFonts w:ascii="Times New Roman Tj" w:hAnsi="Times New Roman Tj"/>
          <w:sz w:val="28"/>
          <w:szCs w:val="28"/>
          <w:lang w:val="tt-RU"/>
        </w:rPr>
        <w:t xml:space="preserve"> </w:t>
      </w:r>
      <w:r w:rsidRPr="00EC5A04">
        <w:rPr>
          <w:rFonts w:ascii="Times New Roman Tj" w:hAnsi="Times New Roman Tj"/>
          <w:sz w:val="28"/>
          <w:szCs w:val="28"/>
          <w:lang w:val="tt-RU"/>
        </w:rPr>
        <w:t xml:space="preserve">раз, </w:t>
      </w:r>
      <w:r w:rsidR="00E6615E" w:rsidRPr="00EC5A04">
        <w:rPr>
          <w:rFonts w:ascii="Times New Roman Tj" w:hAnsi="Times New Roman Tj"/>
          <w:sz w:val="28"/>
          <w:szCs w:val="28"/>
          <w:lang w:val="tt-RU"/>
        </w:rPr>
        <w:t xml:space="preserve">сеятелей в </w:t>
      </w:r>
      <w:r w:rsidRPr="00EC5A04">
        <w:rPr>
          <w:rFonts w:ascii="Times New Roman Tj" w:hAnsi="Times New Roman Tj"/>
          <w:sz w:val="28"/>
          <w:szCs w:val="28"/>
          <w:lang w:val="tt-RU"/>
        </w:rPr>
        <w:t xml:space="preserve">15,4 раза, </w:t>
      </w:r>
      <w:r w:rsidR="00E6615E" w:rsidRPr="00EC5A04">
        <w:rPr>
          <w:rFonts w:ascii="Times New Roman Tj" w:hAnsi="Times New Roman Tj"/>
          <w:sz w:val="28"/>
          <w:szCs w:val="28"/>
          <w:lang w:val="tt-RU"/>
        </w:rPr>
        <w:t xml:space="preserve">плугов в </w:t>
      </w:r>
      <w:r w:rsidRPr="00EC5A04">
        <w:rPr>
          <w:rFonts w:ascii="Times New Roman Tj" w:hAnsi="Times New Roman Tj"/>
          <w:sz w:val="28"/>
          <w:szCs w:val="28"/>
          <w:lang w:val="tt-RU"/>
        </w:rPr>
        <w:t>3,4 раза</w:t>
      </w:r>
      <w:r w:rsidR="00E6615E" w:rsidRPr="00EC5A04">
        <w:rPr>
          <w:rFonts w:ascii="Times New Roman Tj" w:hAnsi="Times New Roman Tj"/>
          <w:sz w:val="28"/>
          <w:szCs w:val="28"/>
          <w:lang w:val="tt-RU"/>
        </w:rPr>
        <w:t xml:space="preserve"> </w:t>
      </w:r>
      <w:r w:rsidRPr="00EC5A04">
        <w:rPr>
          <w:rFonts w:ascii="Times New Roman Tj" w:hAnsi="Times New Roman Tj"/>
          <w:sz w:val="28"/>
          <w:szCs w:val="28"/>
          <w:lang w:val="tt-RU"/>
        </w:rPr>
        <w:t xml:space="preserve">и </w:t>
      </w:r>
      <w:r w:rsidR="00E6615E" w:rsidRPr="00EC5A04">
        <w:rPr>
          <w:rFonts w:ascii="Times New Roman Tj" w:hAnsi="Times New Roman Tj"/>
          <w:sz w:val="28"/>
          <w:szCs w:val="28"/>
          <w:lang w:val="tt-RU"/>
        </w:rPr>
        <w:t xml:space="preserve">вспашки земли на </w:t>
      </w:r>
      <w:r w:rsidRPr="00EC5A04">
        <w:rPr>
          <w:rFonts w:ascii="Times New Roman Tj" w:hAnsi="Times New Roman Tj"/>
          <w:sz w:val="28"/>
          <w:szCs w:val="28"/>
          <w:lang w:val="tt-RU"/>
        </w:rPr>
        <w:t>25</w:t>
      </w:r>
      <w:r w:rsidR="00E6615E" w:rsidRPr="00EC5A04">
        <w:rPr>
          <w:rFonts w:ascii="Times New Roman Tj" w:hAnsi="Times New Roman Tj"/>
          <w:sz w:val="28"/>
          <w:szCs w:val="28"/>
          <w:lang w:val="tt-RU"/>
        </w:rPr>
        <w:t xml:space="preserve"> процентов.</w:t>
      </w:r>
      <w:r w:rsidRPr="00EC5A04">
        <w:rPr>
          <w:rFonts w:ascii="Times New Roman Tj" w:hAnsi="Times New Roman Tj"/>
          <w:sz w:val="28"/>
          <w:szCs w:val="28"/>
          <w:lang w:val="tt-RU"/>
        </w:rPr>
        <w:t xml:space="preserve"> Однако количество хлопкоуборочных машин и </w:t>
      </w:r>
      <w:r w:rsidR="003F2DD4" w:rsidRPr="00EC5A04">
        <w:rPr>
          <w:rFonts w:ascii="Times New Roman Tj" w:hAnsi="Times New Roman Tj"/>
          <w:sz w:val="28"/>
          <w:szCs w:val="28"/>
          <w:lang w:val="tt-RU"/>
        </w:rPr>
        <w:t>курака</w:t>
      </w:r>
      <w:r w:rsidRPr="00EC5A04">
        <w:rPr>
          <w:rFonts w:ascii="Times New Roman Tj" w:hAnsi="Times New Roman Tj"/>
          <w:sz w:val="28"/>
          <w:szCs w:val="28"/>
          <w:lang w:val="tt-RU"/>
        </w:rPr>
        <w:t xml:space="preserve"> снизилось на 26,8</w:t>
      </w:r>
      <w:r w:rsidR="003F2DD4" w:rsidRPr="00EC5A04">
        <w:rPr>
          <w:rFonts w:ascii="Times New Roman Tj" w:hAnsi="Times New Roman Tj"/>
          <w:sz w:val="28"/>
          <w:szCs w:val="28"/>
          <w:lang w:val="tt-RU"/>
        </w:rPr>
        <w:t xml:space="preserve"> процента</w:t>
      </w:r>
      <w:r w:rsidRPr="00EC5A04">
        <w:rPr>
          <w:rFonts w:ascii="Times New Roman Tj" w:hAnsi="Times New Roman Tj"/>
          <w:sz w:val="28"/>
          <w:szCs w:val="28"/>
          <w:lang w:val="tt-RU"/>
        </w:rPr>
        <w:t xml:space="preserve"> и 45,7</w:t>
      </w:r>
      <w:r w:rsidR="003F2DD4" w:rsidRPr="00EC5A04">
        <w:rPr>
          <w:rFonts w:ascii="Times New Roman Tj" w:hAnsi="Times New Roman Tj"/>
          <w:sz w:val="28"/>
          <w:szCs w:val="28"/>
          <w:lang w:val="tt-RU"/>
        </w:rPr>
        <w:t xml:space="preserve"> процента</w:t>
      </w:r>
      <w:r w:rsidRPr="00EC5A04">
        <w:rPr>
          <w:rFonts w:ascii="Times New Roman Tj" w:hAnsi="Times New Roman Tj"/>
          <w:sz w:val="28"/>
          <w:szCs w:val="28"/>
          <w:lang w:val="tt-RU"/>
        </w:rPr>
        <w:t xml:space="preserve"> соответственно.</w:t>
      </w:r>
    </w:p>
    <w:p w:rsidR="00EC5A04" w:rsidRPr="00EC5A04" w:rsidRDefault="00382B1B" w:rsidP="003C356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t-RU"/>
        </w:rPr>
        <w:t>Оценка мировой экономики показывает, что устойчивый рост населения мира, безработицы, повышение цен на энергетические ресурсы и рациональное использование земельных и водных ресурсов приведут к повышению цен на продовольствие. Следовательно, сельскохозяйственному сектору необходимо достичь устойчивого и интенсивного развития, чтобы реагировать на растущие глобальные продовольственные угрозы.</w:t>
      </w:r>
      <w:r w:rsidR="003F2DD4" w:rsidRPr="00EC5A04">
        <w:rPr>
          <w:rFonts w:ascii="Times New Roman Tj" w:hAnsi="Times New Roman Tj"/>
          <w:sz w:val="28"/>
          <w:szCs w:val="28"/>
          <w:lang w:val="tt-RU"/>
        </w:rPr>
        <w:t xml:space="preserve"> </w:t>
      </w:r>
    </w:p>
    <w:p w:rsidR="00EC5A04" w:rsidRPr="00EC5A04" w:rsidRDefault="00EF0405" w:rsidP="003C356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t-RU"/>
        </w:rPr>
        <w:t xml:space="preserve">За последние 15 лет в аграрном секторе страны реализовано 42 государственных инвестиционных проекта на сумму около 4 млрд сомони. В результате освоено более 20 тысяч гектаров сельскохозяйственных </w:t>
      </w:r>
      <w:r w:rsidR="00BF2B27" w:rsidRPr="00EC5A04">
        <w:rPr>
          <w:rFonts w:ascii="Times New Roman Tj" w:hAnsi="Times New Roman Tj"/>
          <w:sz w:val="28"/>
          <w:szCs w:val="28"/>
          <w:lang w:val="tt-RU"/>
        </w:rPr>
        <w:t>земель</w:t>
      </w:r>
      <w:r w:rsidRPr="00EC5A04">
        <w:rPr>
          <w:rFonts w:ascii="Times New Roman Tj" w:hAnsi="Times New Roman Tj"/>
          <w:sz w:val="28"/>
          <w:szCs w:val="28"/>
          <w:lang w:val="tt-RU"/>
        </w:rPr>
        <w:t>, а площади под многолетними культурами увеличились на 54 тысячи гектаров.</w:t>
      </w:r>
    </w:p>
    <w:p w:rsidR="00EC5A04" w:rsidRPr="00EC5A04" w:rsidRDefault="004C2850" w:rsidP="003C356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t-RU"/>
        </w:rPr>
        <w:t xml:space="preserve">Цифровизация сферы сельского хозяйства сыграет важную роль в обучении фермеров современным подходам, включая технологии, конкурентоспособность продукции, </w:t>
      </w:r>
      <w:r w:rsidR="001310DF" w:rsidRPr="00EC5A04">
        <w:rPr>
          <w:rFonts w:ascii="Times New Roman Tj" w:hAnsi="Times New Roman Tj"/>
          <w:sz w:val="28"/>
          <w:szCs w:val="28"/>
          <w:lang w:val="tt-RU"/>
        </w:rPr>
        <w:t>наи</w:t>
      </w:r>
      <w:r w:rsidRPr="00EC5A04">
        <w:rPr>
          <w:rFonts w:ascii="Times New Roman Tj" w:hAnsi="Times New Roman Tj"/>
          <w:sz w:val="28"/>
          <w:szCs w:val="28"/>
          <w:lang w:val="tt-RU"/>
        </w:rPr>
        <w:t xml:space="preserve">большее привлечение молодежи к сельскохозяйственной деятельности и на этой основе увеличение рабочих мест.  </w:t>
      </w:r>
    </w:p>
    <w:p w:rsidR="00EC5A04" w:rsidRPr="00EC5A04" w:rsidRDefault="003F5C72" w:rsidP="003C356E">
      <w:pPr>
        <w:numPr>
          <w:ilvl w:val="0"/>
          <w:numId w:val="34"/>
        </w:numPr>
        <w:tabs>
          <w:tab w:val="left" w:pos="709"/>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t-RU"/>
        </w:rPr>
        <w:t>Несмотря на достижения</w:t>
      </w:r>
      <w:r w:rsidR="00536DB1" w:rsidRPr="00EC5A04">
        <w:rPr>
          <w:rFonts w:ascii="Times New Roman Tj" w:hAnsi="Times New Roman Tj"/>
          <w:sz w:val="28"/>
          <w:szCs w:val="28"/>
          <w:lang w:val="tt-RU"/>
        </w:rPr>
        <w:t>,</w:t>
      </w:r>
      <w:r w:rsidRPr="00EC5A04">
        <w:rPr>
          <w:rFonts w:ascii="Times New Roman Tj" w:hAnsi="Times New Roman Tj"/>
          <w:sz w:val="28"/>
          <w:szCs w:val="28"/>
          <w:lang w:val="tt-RU"/>
        </w:rPr>
        <w:t xml:space="preserve"> в </w:t>
      </w:r>
      <w:r w:rsidR="002F5504" w:rsidRPr="00EC5A04">
        <w:rPr>
          <w:rFonts w:ascii="Times New Roman Tj" w:hAnsi="Times New Roman Tj"/>
          <w:sz w:val="28"/>
          <w:szCs w:val="28"/>
          <w:lang w:val="tt-RU"/>
        </w:rPr>
        <w:t>сфере сельского хозяйства</w:t>
      </w:r>
      <w:r w:rsidRPr="00EC5A04">
        <w:rPr>
          <w:rFonts w:ascii="Times New Roman Tj" w:hAnsi="Times New Roman Tj"/>
          <w:sz w:val="28"/>
          <w:szCs w:val="28"/>
          <w:lang w:val="tt-RU"/>
        </w:rPr>
        <w:t xml:space="preserve"> </w:t>
      </w:r>
      <w:r w:rsidR="00536DB1" w:rsidRPr="00EC5A04">
        <w:rPr>
          <w:rFonts w:ascii="Times New Roman Tj" w:hAnsi="Times New Roman Tj"/>
          <w:sz w:val="28"/>
          <w:szCs w:val="28"/>
          <w:lang w:val="tt-RU"/>
        </w:rPr>
        <w:t xml:space="preserve">существуют </w:t>
      </w:r>
      <w:r w:rsidR="00F858AE" w:rsidRPr="00EC5A04">
        <w:rPr>
          <w:rFonts w:ascii="Times New Roman Tj" w:hAnsi="Times New Roman Tj"/>
          <w:sz w:val="28"/>
          <w:szCs w:val="28"/>
          <w:lang w:val="tt-RU"/>
        </w:rPr>
        <w:t xml:space="preserve">следующие проблемы: </w:t>
      </w:r>
    </w:p>
    <w:p w:rsidR="00EC5A04" w:rsidRPr="003F5C72" w:rsidRDefault="00EC5A04" w:rsidP="003C356E">
      <w:pPr>
        <w:pStyle w:val="a3"/>
        <w:tabs>
          <w:tab w:val="left" w:pos="709"/>
          <w:tab w:val="left" w:pos="851"/>
          <w:tab w:val="left" w:pos="1276"/>
        </w:tabs>
        <w:ind w:left="0"/>
        <w:jc w:val="both"/>
        <w:rPr>
          <w:rFonts w:ascii="Times New Roman Tj" w:hAnsi="Times New Roman Tj"/>
          <w:sz w:val="28"/>
          <w:szCs w:val="28"/>
          <w:lang w:val="tt-RU"/>
        </w:rPr>
      </w:pPr>
      <w:r w:rsidRPr="003F5C72">
        <w:rPr>
          <w:rFonts w:ascii="Times New Roman Tj" w:hAnsi="Times New Roman Tj"/>
          <w:sz w:val="28"/>
          <w:szCs w:val="28"/>
          <w:lang w:val="tt-RU"/>
        </w:rPr>
        <w:t>- недостаточное формирование благоприятной базы для цифровизации аграрного сектора;</w:t>
      </w:r>
    </w:p>
    <w:p w:rsidR="00EC5A04" w:rsidRPr="003F5C72" w:rsidRDefault="00EC5A04" w:rsidP="003C356E">
      <w:pPr>
        <w:pStyle w:val="a3"/>
        <w:tabs>
          <w:tab w:val="left" w:pos="709"/>
          <w:tab w:val="left" w:pos="851"/>
          <w:tab w:val="left" w:pos="1276"/>
        </w:tabs>
        <w:ind w:left="0"/>
        <w:jc w:val="both"/>
        <w:rPr>
          <w:rFonts w:ascii="Times New Roman Tj" w:hAnsi="Times New Roman Tj"/>
          <w:sz w:val="28"/>
          <w:szCs w:val="28"/>
          <w:lang w:val="tt-RU"/>
        </w:rPr>
      </w:pPr>
      <w:r>
        <w:rPr>
          <w:rFonts w:ascii="Times New Roman Tj" w:hAnsi="Times New Roman Tj"/>
          <w:sz w:val="28"/>
          <w:szCs w:val="28"/>
          <w:lang w:val="tt-RU"/>
        </w:rPr>
        <w:tab/>
      </w:r>
      <w:r w:rsidRPr="003F5C72">
        <w:rPr>
          <w:rFonts w:ascii="Times New Roman Tj" w:hAnsi="Times New Roman Tj"/>
          <w:sz w:val="28"/>
          <w:szCs w:val="28"/>
          <w:lang w:val="tt-RU"/>
        </w:rPr>
        <w:t xml:space="preserve">- недостаточная квалификация </w:t>
      </w:r>
      <w:r>
        <w:rPr>
          <w:rFonts w:ascii="Times New Roman Tj" w:hAnsi="Times New Roman Tj"/>
          <w:sz w:val="28"/>
          <w:szCs w:val="28"/>
          <w:lang w:val="tt-RU"/>
        </w:rPr>
        <w:t>работников сферы сельского хозяйства</w:t>
      </w:r>
      <w:r w:rsidRPr="003F5C72">
        <w:rPr>
          <w:rFonts w:ascii="Times New Roman Tj" w:hAnsi="Times New Roman Tj"/>
          <w:sz w:val="28"/>
          <w:szCs w:val="28"/>
          <w:lang w:val="tt-RU"/>
        </w:rPr>
        <w:t xml:space="preserve"> в использовании цифровых технологий;</w:t>
      </w:r>
    </w:p>
    <w:p w:rsidR="00EC5A04" w:rsidRPr="003F5C72" w:rsidRDefault="00EC5A04" w:rsidP="003C356E">
      <w:pPr>
        <w:pStyle w:val="a3"/>
        <w:tabs>
          <w:tab w:val="left" w:pos="709"/>
          <w:tab w:val="left" w:pos="851"/>
          <w:tab w:val="left" w:pos="1276"/>
        </w:tabs>
        <w:ind w:left="0"/>
        <w:jc w:val="both"/>
        <w:rPr>
          <w:rFonts w:ascii="Times New Roman Tj" w:hAnsi="Times New Roman Tj"/>
          <w:sz w:val="28"/>
          <w:szCs w:val="28"/>
          <w:lang w:val="tt-RU"/>
        </w:rPr>
      </w:pPr>
      <w:r>
        <w:rPr>
          <w:rFonts w:ascii="Times New Roman Tj" w:hAnsi="Times New Roman Tj"/>
          <w:sz w:val="28"/>
          <w:szCs w:val="28"/>
          <w:lang w:val="tt-RU"/>
        </w:rPr>
        <w:tab/>
        <w:t>- н</w:t>
      </w:r>
      <w:r w:rsidRPr="003F5C72">
        <w:rPr>
          <w:rFonts w:ascii="Times New Roman Tj" w:hAnsi="Times New Roman Tj"/>
          <w:sz w:val="28"/>
          <w:szCs w:val="28"/>
          <w:lang w:val="tt-RU"/>
        </w:rPr>
        <w:t xml:space="preserve">едостаточный доступ к цифровым технологиям в </w:t>
      </w:r>
      <w:r>
        <w:rPr>
          <w:rFonts w:ascii="Times New Roman Tj" w:hAnsi="Times New Roman Tj"/>
          <w:sz w:val="28"/>
          <w:szCs w:val="28"/>
          <w:lang w:val="tt-RU"/>
        </w:rPr>
        <w:t xml:space="preserve">сфере </w:t>
      </w:r>
      <w:r w:rsidRPr="003F5C72">
        <w:rPr>
          <w:rFonts w:ascii="Times New Roman Tj" w:hAnsi="Times New Roman Tj"/>
          <w:sz w:val="28"/>
          <w:szCs w:val="28"/>
          <w:lang w:val="tt-RU"/>
        </w:rPr>
        <w:t>сельско</w:t>
      </w:r>
      <w:r>
        <w:rPr>
          <w:rFonts w:ascii="Times New Roman Tj" w:hAnsi="Times New Roman Tj"/>
          <w:sz w:val="28"/>
          <w:szCs w:val="28"/>
          <w:lang w:val="tt-RU"/>
        </w:rPr>
        <w:t>го хозяйства</w:t>
      </w:r>
      <w:r w:rsidRPr="003F5C72">
        <w:rPr>
          <w:rFonts w:ascii="Times New Roman Tj" w:hAnsi="Times New Roman Tj"/>
          <w:sz w:val="28"/>
          <w:szCs w:val="28"/>
          <w:lang w:val="tt-RU"/>
        </w:rPr>
        <w:t>;</w:t>
      </w:r>
    </w:p>
    <w:p w:rsidR="00EC5A04" w:rsidRPr="003F5C72" w:rsidRDefault="00EC5A04" w:rsidP="003C356E">
      <w:pPr>
        <w:pStyle w:val="a3"/>
        <w:tabs>
          <w:tab w:val="left" w:pos="709"/>
          <w:tab w:val="left" w:pos="851"/>
          <w:tab w:val="left" w:pos="1276"/>
        </w:tabs>
        <w:ind w:left="0"/>
        <w:jc w:val="both"/>
        <w:rPr>
          <w:rFonts w:ascii="Times New Roman Tj" w:hAnsi="Times New Roman Tj"/>
          <w:sz w:val="28"/>
          <w:szCs w:val="28"/>
          <w:lang w:val="tt-RU"/>
        </w:rPr>
      </w:pPr>
      <w:r>
        <w:rPr>
          <w:rFonts w:ascii="Times New Roman Tj" w:hAnsi="Times New Roman Tj"/>
          <w:sz w:val="28"/>
          <w:szCs w:val="28"/>
          <w:lang w:val="tt-RU"/>
        </w:rPr>
        <w:tab/>
      </w:r>
      <w:r w:rsidRPr="003F5C72">
        <w:rPr>
          <w:rFonts w:ascii="Times New Roman Tj" w:hAnsi="Times New Roman Tj"/>
          <w:sz w:val="28"/>
          <w:szCs w:val="28"/>
          <w:lang w:val="tt-RU"/>
        </w:rPr>
        <w:t xml:space="preserve">- неполное использование механизма применения научных достижений в </w:t>
      </w:r>
      <w:r>
        <w:rPr>
          <w:rFonts w:ascii="Times New Roman Tj" w:hAnsi="Times New Roman Tj"/>
          <w:sz w:val="28"/>
          <w:szCs w:val="28"/>
          <w:lang w:val="tt-RU"/>
        </w:rPr>
        <w:t xml:space="preserve">сфере </w:t>
      </w:r>
      <w:r w:rsidRPr="003F5C72">
        <w:rPr>
          <w:rFonts w:ascii="Times New Roman Tj" w:hAnsi="Times New Roman Tj"/>
          <w:sz w:val="28"/>
          <w:szCs w:val="28"/>
          <w:lang w:val="tt-RU"/>
        </w:rPr>
        <w:t>сельского хозяйства;</w:t>
      </w:r>
    </w:p>
    <w:p w:rsidR="00EC5A04" w:rsidRDefault="00EC5A04" w:rsidP="003C356E">
      <w:pPr>
        <w:pStyle w:val="a3"/>
        <w:tabs>
          <w:tab w:val="left" w:pos="709"/>
          <w:tab w:val="left" w:pos="851"/>
          <w:tab w:val="left" w:pos="1276"/>
        </w:tabs>
        <w:ind w:left="0"/>
        <w:jc w:val="both"/>
        <w:rPr>
          <w:rFonts w:ascii="Times New Roman Tj" w:hAnsi="Times New Roman Tj"/>
          <w:sz w:val="28"/>
          <w:szCs w:val="28"/>
          <w:lang w:val="tt-RU"/>
        </w:rPr>
      </w:pPr>
      <w:r>
        <w:rPr>
          <w:rFonts w:ascii="Times New Roman Tj" w:hAnsi="Times New Roman Tj"/>
          <w:sz w:val="28"/>
          <w:szCs w:val="28"/>
          <w:lang w:val="tt-RU"/>
        </w:rPr>
        <w:tab/>
      </w:r>
      <w:r w:rsidRPr="003F5C72">
        <w:rPr>
          <w:rFonts w:ascii="Times New Roman Tj" w:hAnsi="Times New Roman Tj"/>
          <w:sz w:val="28"/>
          <w:szCs w:val="28"/>
          <w:lang w:val="tt-RU"/>
        </w:rPr>
        <w:t xml:space="preserve">- </w:t>
      </w:r>
      <w:r>
        <w:rPr>
          <w:rFonts w:ascii="Times New Roman Tj" w:hAnsi="Times New Roman Tj"/>
          <w:sz w:val="28"/>
          <w:szCs w:val="28"/>
          <w:lang w:val="tt-RU"/>
        </w:rPr>
        <w:t xml:space="preserve">недостаточный уровень развития </w:t>
      </w:r>
      <w:r w:rsidRPr="003F5C72">
        <w:rPr>
          <w:rFonts w:ascii="Times New Roman Tj" w:hAnsi="Times New Roman Tj"/>
          <w:sz w:val="28"/>
          <w:szCs w:val="28"/>
          <w:lang w:val="tt-RU"/>
        </w:rPr>
        <w:t>рынка</w:t>
      </w:r>
      <w:r>
        <w:rPr>
          <w:rFonts w:ascii="Times New Roman Tj" w:hAnsi="Times New Roman Tj"/>
          <w:sz w:val="28"/>
          <w:szCs w:val="28"/>
          <w:lang w:val="tt-RU"/>
        </w:rPr>
        <w:t xml:space="preserve"> продаж</w:t>
      </w:r>
      <w:r w:rsidRPr="003F5C72">
        <w:rPr>
          <w:rFonts w:ascii="Times New Roman Tj" w:hAnsi="Times New Roman Tj"/>
          <w:sz w:val="28"/>
          <w:szCs w:val="28"/>
          <w:lang w:val="tt-RU"/>
        </w:rPr>
        <w:t xml:space="preserve"> сельхоз</w:t>
      </w:r>
      <w:r>
        <w:rPr>
          <w:rFonts w:ascii="Times New Roman Tj" w:hAnsi="Times New Roman Tj"/>
          <w:sz w:val="28"/>
          <w:szCs w:val="28"/>
          <w:lang w:val="tt-RU"/>
        </w:rPr>
        <w:t xml:space="preserve">яйственной </w:t>
      </w:r>
      <w:r w:rsidRPr="003F5C72">
        <w:rPr>
          <w:rFonts w:ascii="Times New Roman Tj" w:hAnsi="Times New Roman Tj"/>
          <w:sz w:val="28"/>
          <w:szCs w:val="28"/>
          <w:lang w:val="tt-RU"/>
        </w:rPr>
        <w:t>продукции с исп</w:t>
      </w:r>
      <w:r>
        <w:rPr>
          <w:rFonts w:ascii="Times New Roman Tj" w:hAnsi="Times New Roman Tj"/>
          <w:sz w:val="28"/>
          <w:szCs w:val="28"/>
          <w:lang w:val="tt-RU"/>
        </w:rPr>
        <w:t xml:space="preserve">ользованием цифровых технологий. </w:t>
      </w:r>
    </w:p>
    <w:p w:rsidR="00EC5A04" w:rsidRPr="00EC5A04" w:rsidRDefault="00F858AE" w:rsidP="003C356E">
      <w:pPr>
        <w:numPr>
          <w:ilvl w:val="0"/>
          <w:numId w:val="34"/>
        </w:numPr>
        <w:tabs>
          <w:tab w:val="left" w:pos="709"/>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t-RU"/>
        </w:rPr>
        <w:t xml:space="preserve">Для решения существующих проблем </w:t>
      </w:r>
      <w:r w:rsidR="00305A22" w:rsidRPr="00EC5A04">
        <w:rPr>
          <w:rFonts w:ascii="Times New Roman Tj" w:hAnsi="Times New Roman Tj"/>
          <w:sz w:val="28"/>
          <w:szCs w:val="28"/>
          <w:lang w:val="tt-RU"/>
        </w:rPr>
        <w:t xml:space="preserve">предусмотрены </w:t>
      </w:r>
      <w:r w:rsidRPr="00EC5A04">
        <w:rPr>
          <w:rFonts w:ascii="Times New Roman Tj" w:hAnsi="Times New Roman Tj"/>
          <w:sz w:val="28"/>
          <w:szCs w:val="28"/>
          <w:lang w:val="tt-RU"/>
        </w:rPr>
        <w:t>следующие меры:</w:t>
      </w:r>
    </w:p>
    <w:p w:rsidR="00EC5A04" w:rsidRPr="00F858AE" w:rsidRDefault="00EC5A04" w:rsidP="003C356E">
      <w:pPr>
        <w:pStyle w:val="a3"/>
        <w:tabs>
          <w:tab w:val="left" w:pos="709"/>
          <w:tab w:val="left" w:pos="851"/>
          <w:tab w:val="left" w:pos="1276"/>
        </w:tabs>
        <w:ind w:left="0"/>
        <w:jc w:val="both"/>
        <w:rPr>
          <w:rFonts w:ascii="Times New Roman Tj" w:hAnsi="Times New Roman Tj"/>
          <w:sz w:val="28"/>
          <w:szCs w:val="28"/>
          <w:lang w:val="tt-RU"/>
        </w:rPr>
      </w:pPr>
      <w:r>
        <w:rPr>
          <w:rFonts w:ascii="Times New Roman Tj" w:hAnsi="Times New Roman Tj"/>
          <w:sz w:val="28"/>
          <w:szCs w:val="28"/>
          <w:lang w:val="tt-RU"/>
        </w:rPr>
        <w:tab/>
      </w:r>
      <w:r w:rsidRPr="00F858AE">
        <w:rPr>
          <w:rFonts w:ascii="Times New Roman Tj" w:hAnsi="Times New Roman Tj"/>
          <w:sz w:val="28"/>
          <w:szCs w:val="28"/>
          <w:lang w:val="tt-RU"/>
        </w:rPr>
        <w:t xml:space="preserve">- </w:t>
      </w:r>
      <w:r>
        <w:rPr>
          <w:rFonts w:ascii="Times New Roman Tj" w:hAnsi="Times New Roman Tj"/>
          <w:sz w:val="28"/>
          <w:szCs w:val="28"/>
          <w:lang w:val="tt-RU"/>
        </w:rPr>
        <w:t xml:space="preserve">цифровизация сферы </w:t>
      </w:r>
      <w:r w:rsidRPr="00F858AE">
        <w:rPr>
          <w:rFonts w:ascii="Times New Roman Tj" w:hAnsi="Times New Roman Tj"/>
          <w:sz w:val="28"/>
          <w:szCs w:val="28"/>
          <w:lang w:val="tt-RU"/>
        </w:rPr>
        <w:t xml:space="preserve">сельского хозяйства для информирования </w:t>
      </w:r>
      <w:r>
        <w:rPr>
          <w:rFonts w:ascii="Times New Roman Tj" w:hAnsi="Times New Roman Tj"/>
          <w:sz w:val="28"/>
          <w:szCs w:val="28"/>
          <w:lang w:val="tt-RU"/>
        </w:rPr>
        <w:t xml:space="preserve">сельскохозяйственников </w:t>
      </w:r>
      <w:r w:rsidRPr="00F858AE">
        <w:rPr>
          <w:rFonts w:ascii="Times New Roman Tj" w:hAnsi="Times New Roman Tj"/>
          <w:sz w:val="28"/>
          <w:szCs w:val="28"/>
          <w:lang w:val="tt-RU"/>
        </w:rPr>
        <w:t xml:space="preserve">о </w:t>
      </w:r>
      <w:r>
        <w:rPr>
          <w:rFonts w:ascii="Times New Roman Tj" w:hAnsi="Times New Roman Tj"/>
          <w:sz w:val="28"/>
          <w:szCs w:val="28"/>
          <w:lang w:val="tt-RU"/>
        </w:rPr>
        <w:t xml:space="preserve">погодных условиях </w:t>
      </w:r>
      <w:r w:rsidRPr="00F858AE">
        <w:rPr>
          <w:rFonts w:ascii="Times New Roman Tj" w:hAnsi="Times New Roman Tj"/>
          <w:sz w:val="28"/>
          <w:szCs w:val="28"/>
          <w:lang w:val="tt-RU"/>
        </w:rPr>
        <w:t>и тенденциях в сельскохозяйственном производстве</w:t>
      </w:r>
      <w:r>
        <w:rPr>
          <w:rFonts w:ascii="Times New Roman Tj" w:hAnsi="Times New Roman Tj"/>
          <w:sz w:val="28"/>
          <w:szCs w:val="28"/>
          <w:lang w:val="tt-RU"/>
        </w:rPr>
        <w:t xml:space="preserve">; </w:t>
      </w:r>
    </w:p>
    <w:p w:rsidR="00EC5A04" w:rsidRPr="00F858AE" w:rsidRDefault="00EC5A04" w:rsidP="003C356E">
      <w:pPr>
        <w:pStyle w:val="a3"/>
        <w:tabs>
          <w:tab w:val="left" w:pos="709"/>
          <w:tab w:val="left" w:pos="851"/>
          <w:tab w:val="left" w:pos="1276"/>
        </w:tabs>
        <w:ind w:left="0"/>
        <w:jc w:val="both"/>
        <w:rPr>
          <w:rFonts w:ascii="Times New Roman Tj" w:hAnsi="Times New Roman Tj"/>
          <w:sz w:val="28"/>
          <w:szCs w:val="28"/>
          <w:lang w:val="tt-RU"/>
        </w:rPr>
      </w:pPr>
      <w:r>
        <w:rPr>
          <w:rFonts w:ascii="Times New Roman Tj" w:hAnsi="Times New Roman Tj"/>
          <w:sz w:val="28"/>
          <w:szCs w:val="28"/>
          <w:lang w:val="tt-RU"/>
        </w:rPr>
        <w:tab/>
        <w:t>- с</w:t>
      </w:r>
      <w:r w:rsidRPr="00F858AE">
        <w:rPr>
          <w:rFonts w:ascii="Times New Roman Tj" w:hAnsi="Times New Roman Tj"/>
          <w:sz w:val="28"/>
          <w:szCs w:val="28"/>
          <w:lang w:val="tt-RU"/>
        </w:rPr>
        <w:t xml:space="preserve">оздание </w:t>
      </w:r>
      <w:r>
        <w:rPr>
          <w:rFonts w:ascii="Times New Roman Tj" w:hAnsi="Times New Roman Tj"/>
          <w:sz w:val="28"/>
          <w:szCs w:val="28"/>
          <w:lang w:val="tt-RU"/>
        </w:rPr>
        <w:t xml:space="preserve">коммерческих платформ </w:t>
      </w:r>
      <w:r w:rsidRPr="00F858AE">
        <w:rPr>
          <w:rFonts w:ascii="Times New Roman Tj" w:hAnsi="Times New Roman Tj"/>
          <w:sz w:val="28"/>
          <w:szCs w:val="28"/>
          <w:lang w:val="tt-RU"/>
        </w:rPr>
        <w:t>для сельхоз</w:t>
      </w:r>
      <w:r>
        <w:rPr>
          <w:rFonts w:ascii="Times New Roman Tj" w:hAnsi="Times New Roman Tj"/>
          <w:sz w:val="28"/>
          <w:szCs w:val="28"/>
          <w:lang w:val="tt-RU"/>
        </w:rPr>
        <w:t xml:space="preserve">яйственной </w:t>
      </w:r>
      <w:r w:rsidRPr="00F858AE">
        <w:rPr>
          <w:rFonts w:ascii="Times New Roman Tj" w:hAnsi="Times New Roman Tj"/>
          <w:sz w:val="28"/>
          <w:szCs w:val="28"/>
          <w:lang w:val="tt-RU"/>
        </w:rPr>
        <w:t xml:space="preserve">продукции во всех формах </w:t>
      </w:r>
      <w:r>
        <w:rPr>
          <w:rFonts w:ascii="Times New Roman Tj" w:hAnsi="Times New Roman Tj"/>
          <w:sz w:val="28"/>
          <w:szCs w:val="28"/>
          <w:lang w:val="tt-RU"/>
        </w:rPr>
        <w:t xml:space="preserve">хояйствования </w:t>
      </w:r>
      <w:r w:rsidRPr="00F858AE">
        <w:rPr>
          <w:rFonts w:ascii="Times New Roman Tj" w:hAnsi="Times New Roman Tj"/>
          <w:sz w:val="28"/>
          <w:szCs w:val="28"/>
          <w:lang w:val="tt-RU"/>
        </w:rPr>
        <w:t>в стране;</w:t>
      </w:r>
    </w:p>
    <w:p w:rsidR="00EC5A04" w:rsidRPr="00F858AE" w:rsidRDefault="00EC5A04" w:rsidP="003C356E">
      <w:pPr>
        <w:pStyle w:val="a3"/>
        <w:tabs>
          <w:tab w:val="left" w:pos="709"/>
          <w:tab w:val="left" w:pos="851"/>
          <w:tab w:val="left" w:pos="1276"/>
        </w:tabs>
        <w:ind w:left="0"/>
        <w:jc w:val="both"/>
        <w:rPr>
          <w:rFonts w:ascii="Times New Roman Tj" w:hAnsi="Times New Roman Tj"/>
          <w:sz w:val="28"/>
          <w:szCs w:val="28"/>
          <w:lang w:val="tt-RU"/>
        </w:rPr>
      </w:pPr>
      <w:r>
        <w:rPr>
          <w:rFonts w:ascii="Times New Roman Tj" w:hAnsi="Times New Roman Tj"/>
          <w:sz w:val="28"/>
          <w:szCs w:val="28"/>
          <w:lang w:val="tt-RU"/>
        </w:rPr>
        <w:lastRenderedPageBreak/>
        <w:tab/>
        <w:t>- обеспечение современными</w:t>
      </w:r>
      <w:r w:rsidRPr="00F858AE">
        <w:rPr>
          <w:rFonts w:ascii="Times New Roman Tj" w:hAnsi="Times New Roman Tj"/>
          <w:sz w:val="28"/>
          <w:szCs w:val="28"/>
          <w:lang w:val="tt-RU"/>
        </w:rPr>
        <w:t xml:space="preserve"> </w:t>
      </w:r>
      <w:r>
        <w:rPr>
          <w:rFonts w:ascii="Times New Roman Tj" w:hAnsi="Times New Roman Tj"/>
          <w:sz w:val="28"/>
          <w:szCs w:val="28"/>
          <w:lang w:val="tt-RU"/>
        </w:rPr>
        <w:t xml:space="preserve">холодильными </w:t>
      </w:r>
      <w:r w:rsidRPr="00F858AE">
        <w:rPr>
          <w:rFonts w:ascii="Times New Roman Tj" w:hAnsi="Times New Roman Tj"/>
          <w:sz w:val="28"/>
          <w:szCs w:val="28"/>
          <w:lang w:val="tt-RU"/>
        </w:rPr>
        <w:t>склад</w:t>
      </w:r>
      <w:r>
        <w:rPr>
          <w:rFonts w:ascii="Times New Roman Tj" w:hAnsi="Times New Roman Tj"/>
          <w:sz w:val="28"/>
          <w:szCs w:val="28"/>
          <w:lang w:val="tt-RU"/>
        </w:rPr>
        <w:t>ами</w:t>
      </w:r>
      <w:r w:rsidRPr="00F858AE">
        <w:rPr>
          <w:rFonts w:ascii="Times New Roman Tj" w:hAnsi="Times New Roman Tj"/>
          <w:sz w:val="28"/>
          <w:szCs w:val="28"/>
          <w:lang w:val="tt-RU"/>
        </w:rPr>
        <w:t>, теплиц</w:t>
      </w:r>
      <w:r>
        <w:rPr>
          <w:rFonts w:ascii="Times New Roman Tj" w:hAnsi="Times New Roman Tj"/>
          <w:sz w:val="28"/>
          <w:szCs w:val="28"/>
          <w:lang w:val="tt-RU"/>
        </w:rPr>
        <w:t>ами</w:t>
      </w:r>
      <w:r w:rsidRPr="00F858AE">
        <w:rPr>
          <w:rFonts w:ascii="Times New Roman Tj" w:hAnsi="Times New Roman Tj"/>
          <w:sz w:val="28"/>
          <w:szCs w:val="28"/>
          <w:lang w:val="tt-RU"/>
        </w:rPr>
        <w:t xml:space="preserve"> с цифровыми технологиями хранения сельхоз</w:t>
      </w:r>
      <w:r>
        <w:rPr>
          <w:rFonts w:ascii="Times New Roman Tj" w:hAnsi="Times New Roman Tj"/>
          <w:sz w:val="28"/>
          <w:szCs w:val="28"/>
          <w:lang w:val="tt-RU"/>
        </w:rPr>
        <w:t xml:space="preserve">яйственной </w:t>
      </w:r>
      <w:r w:rsidRPr="00F858AE">
        <w:rPr>
          <w:rFonts w:ascii="Times New Roman Tj" w:hAnsi="Times New Roman Tj"/>
          <w:sz w:val="28"/>
          <w:szCs w:val="28"/>
          <w:lang w:val="tt-RU"/>
        </w:rPr>
        <w:t>продукции;</w:t>
      </w:r>
    </w:p>
    <w:p w:rsidR="00EC5A04" w:rsidRDefault="00EC5A04" w:rsidP="003C356E">
      <w:pPr>
        <w:pStyle w:val="a3"/>
        <w:tabs>
          <w:tab w:val="left" w:pos="709"/>
          <w:tab w:val="left" w:pos="851"/>
          <w:tab w:val="left" w:pos="1276"/>
        </w:tabs>
        <w:ind w:left="0"/>
        <w:jc w:val="both"/>
        <w:rPr>
          <w:rFonts w:ascii="Times New Roman Tj" w:hAnsi="Times New Roman Tj"/>
          <w:sz w:val="28"/>
          <w:szCs w:val="28"/>
          <w:lang w:val="tt-RU"/>
        </w:rPr>
      </w:pPr>
      <w:r>
        <w:rPr>
          <w:rFonts w:ascii="Times New Roman Tj" w:hAnsi="Times New Roman Tj"/>
          <w:sz w:val="28"/>
          <w:szCs w:val="28"/>
          <w:lang w:val="tt-RU"/>
        </w:rPr>
        <w:tab/>
        <w:t>- о</w:t>
      </w:r>
      <w:r w:rsidRPr="00F858AE">
        <w:rPr>
          <w:rFonts w:ascii="Times New Roman Tj" w:hAnsi="Times New Roman Tj"/>
          <w:sz w:val="28"/>
          <w:szCs w:val="28"/>
          <w:lang w:val="tt-RU"/>
        </w:rPr>
        <w:t xml:space="preserve">беспечение </w:t>
      </w:r>
      <w:r>
        <w:rPr>
          <w:rFonts w:ascii="Times New Roman Tj" w:hAnsi="Times New Roman Tj"/>
          <w:sz w:val="28"/>
          <w:szCs w:val="28"/>
          <w:lang w:val="tt-RU"/>
        </w:rPr>
        <w:t xml:space="preserve">сельских </w:t>
      </w:r>
      <w:r w:rsidRPr="00F858AE">
        <w:rPr>
          <w:rFonts w:ascii="Times New Roman Tj" w:hAnsi="Times New Roman Tj"/>
          <w:sz w:val="28"/>
          <w:szCs w:val="28"/>
          <w:lang w:val="tt-RU"/>
        </w:rPr>
        <w:t>хозяйств цифровыми технологиями.</w:t>
      </w:r>
      <w:r>
        <w:rPr>
          <w:rFonts w:ascii="Times New Roman Tj" w:hAnsi="Times New Roman Tj"/>
          <w:sz w:val="28"/>
          <w:szCs w:val="28"/>
          <w:lang w:val="tt-RU"/>
        </w:rPr>
        <w:t xml:space="preserve">   </w:t>
      </w:r>
    </w:p>
    <w:p w:rsidR="00C416DB" w:rsidRDefault="00C416DB" w:rsidP="003C356E">
      <w:pPr>
        <w:pStyle w:val="a3"/>
        <w:tabs>
          <w:tab w:val="left" w:pos="709"/>
          <w:tab w:val="left" w:pos="851"/>
          <w:tab w:val="left" w:pos="1276"/>
        </w:tabs>
        <w:ind w:left="0"/>
        <w:jc w:val="both"/>
        <w:rPr>
          <w:rFonts w:ascii="Times New Roman Tj" w:hAnsi="Times New Roman Tj"/>
          <w:sz w:val="28"/>
          <w:szCs w:val="28"/>
          <w:lang w:val="tt-RU"/>
        </w:rPr>
      </w:pPr>
    </w:p>
    <w:p w:rsidR="001E4BC7" w:rsidRDefault="001E4BC7" w:rsidP="003C356E">
      <w:pPr>
        <w:pStyle w:val="affff4"/>
      </w:pPr>
      <w:bookmarkStart w:id="19" w:name="_Toc65662886"/>
      <w:r w:rsidRPr="00514BEE">
        <w:rPr>
          <w:color w:val="000000"/>
          <w:lang w:val="tg-Cyrl-TJ"/>
        </w:rPr>
        <w:t>§</w:t>
      </w:r>
      <w:r>
        <w:rPr>
          <w:color w:val="000000"/>
          <w:lang w:val="tg-Cyrl-TJ"/>
        </w:rPr>
        <w:t>12</w:t>
      </w:r>
      <w:r w:rsidRPr="00514BEE">
        <w:rPr>
          <w:lang w:val="tg-Cyrl-TJ"/>
        </w:rPr>
        <w:t xml:space="preserve">. </w:t>
      </w:r>
      <w:r w:rsidRPr="00FF3535">
        <w:rPr>
          <w:lang w:val="tg-Cyrl-TJ"/>
        </w:rPr>
        <w:t xml:space="preserve">Цифровизация </w:t>
      </w:r>
      <w:r w:rsidRPr="00EC5A04">
        <w:t>в сфере строительства</w:t>
      </w:r>
      <w:bookmarkEnd w:id="19"/>
    </w:p>
    <w:p w:rsidR="00C416DB" w:rsidRPr="00C416DB" w:rsidRDefault="00C416DB" w:rsidP="00C416DB">
      <w:pPr>
        <w:pStyle w:val="2c"/>
        <w:rPr>
          <w:lang w:val="en-US" w:eastAsia="zh-CN"/>
        </w:rPr>
      </w:pPr>
    </w:p>
    <w:p w:rsidR="00EC5A04" w:rsidRPr="00EC5A04" w:rsidRDefault="00C00F44" w:rsidP="003C356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t-RU"/>
        </w:rPr>
        <w:t>Для развития градостроительства, архитектуры, строительства дорог, мостов и туннелей, административного планирования, проектирования с соблюдением современного и национального архитектурного искусства необходима цифровизация отрасли.</w:t>
      </w:r>
      <w:r w:rsidR="004C2850" w:rsidRPr="00EC5A04">
        <w:rPr>
          <w:rFonts w:ascii="Times New Roman Tj" w:hAnsi="Times New Roman Tj"/>
          <w:sz w:val="28"/>
          <w:szCs w:val="28"/>
          <w:lang w:val="tt-RU"/>
        </w:rPr>
        <w:t xml:space="preserve">  </w:t>
      </w:r>
      <w:r w:rsidR="00BF2B27" w:rsidRPr="00EC5A04">
        <w:rPr>
          <w:rFonts w:ascii="Times New Roman Tj" w:hAnsi="Times New Roman Tj"/>
          <w:sz w:val="28"/>
          <w:szCs w:val="28"/>
          <w:lang w:val="tt-RU"/>
        </w:rPr>
        <w:t xml:space="preserve"> </w:t>
      </w:r>
    </w:p>
    <w:p w:rsidR="00EC5A04" w:rsidRPr="00EC5A04" w:rsidRDefault="00EC39A4" w:rsidP="003C356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t-RU"/>
        </w:rPr>
        <w:t xml:space="preserve">Хотя во все процессы выполнения строительных работ были внедрены инновационные услуги и ИКТ-технологии, в целом сфера строительства до сих пор не присоединилась к системе цифровизации.  </w:t>
      </w:r>
    </w:p>
    <w:p w:rsidR="00EC5A04" w:rsidRPr="00EC5A04" w:rsidRDefault="00EC39A4" w:rsidP="003C356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t-RU"/>
        </w:rPr>
        <w:t xml:space="preserve">В то же время </w:t>
      </w:r>
      <w:r w:rsidR="00235ECB" w:rsidRPr="00EC5A04">
        <w:rPr>
          <w:rFonts w:ascii="Times New Roman Tj" w:hAnsi="Times New Roman Tj"/>
          <w:sz w:val="28"/>
          <w:szCs w:val="28"/>
          <w:lang w:val="tt-RU"/>
        </w:rPr>
        <w:t xml:space="preserve">цифровизация актуальна </w:t>
      </w:r>
      <w:r w:rsidRPr="00EC5A04">
        <w:rPr>
          <w:rFonts w:ascii="Times New Roman Tj" w:hAnsi="Times New Roman Tj"/>
          <w:sz w:val="28"/>
          <w:szCs w:val="28"/>
          <w:lang w:val="tt-RU"/>
        </w:rPr>
        <w:t>для экологических и сейсмических исследований земельного участка, отведенного под строительство необходимых объектов. 26</w:t>
      </w:r>
      <w:r w:rsidR="00235ECB" w:rsidRPr="00EC5A04">
        <w:rPr>
          <w:rFonts w:ascii="Times New Roman Tj" w:hAnsi="Times New Roman Tj"/>
          <w:sz w:val="28"/>
          <w:szCs w:val="28"/>
          <w:lang w:val="tt-RU"/>
        </w:rPr>
        <w:t xml:space="preserve"> процентов </w:t>
      </w:r>
      <w:r w:rsidRPr="00EC5A04">
        <w:rPr>
          <w:rFonts w:ascii="Times New Roman Tj" w:hAnsi="Times New Roman Tj"/>
          <w:sz w:val="28"/>
          <w:szCs w:val="28"/>
          <w:lang w:val="tt-RU"/>
        </w:rPr>
        <w:t>населения проживает в городах</w:t>
      </w:r>
      <w:r w:rsidR="00235ECB" w:rsidRPr="00EC5A04">
        <w:rPr>
          <w:rFonts w:ascii="Times New Roman Tj" w:hAnsi="Times New Roman Tj"/>
          <w:sz w:val="28"/>
          <w:szCs w:val="28"/>
          <w:lang w:val="tt-RU"/>
        </w:rPr>
        <w:t xml:space="preserve"> страны</w:t>
      </w:r>
      <w:r w:rsidRPr="00EC5A04">
        <w:rPr>
          <w:rFonts w:ascii="Times New Roman Tj" w:hAnsi="Times New Roman Tj"/>
          <w:sz w:val="28"/>
          <w:szCs w:val="28"/>
          <w:lang w:val="tt-RU"/>
        </w:rPr>
        <w:t xml:space="preserve"> и 74</w:t>
      </w:r>
      <w:r w:rsidR="00235ECB" w:rsidRPr="00EC5A04">
        <w:rPr>
          <w:rFonts w:ascii="Times New Roman Tj" w:hAnsi="Times New Roman Tj"/>
          <w:sz w:val="28"/>
          <w:szCs w:val="28"/>
          <w:lang w:val="tt-RU"/>
        </w:rPr>
        <w:t xml:space="preserve"> процентов</w:t>
      </w:r>
      <w:r w:rsidRPr="00EC5A04">
        <w:rPr>
          <w:rFonts w:ascii="Times New Roman Tj" w:hAnsi="Times New Roman Tj"/>
          <w:sz w:val="28"/>
          <w:szCs w:val="28"/>
          <w:lang w:val="tt-RU"/>
        </w:rPr>
        <w:t xml:space="preserve"> в сельской местности. </w:t>
      </w:r>
      <w:r w:rsidR="00235ECB" w:rsidRPr="00EC5A04">
        <w:rPr>
          <w:rFonts w:ascii="Times New Roman Tj" w:hAnsi="Times New Roman Tj"/>
          <w:sz w:val="28"/>
          <w:szCs w:val="28"/>
          <w:lang w:val="tt-RU"/>
        </w:rPr>
        <w:t>Однако отсутствует единая система цифровизации оповещения населения</w:t>
      </w:r>
      <w:r w:rsidRPr="00EC5A04">
        <w:rPr>
          <w:rFonts w:ascii="Times New Roman Tj" w:hAnsi="Times New Roman Tj"/>
          <w:sz w:val="28"/>
          <w:szCs w:val="28"/>
          <w:lang w:val="tt-RU"/>
        </w:rPr>
        <w:t xml:space="preserve"> </w:t>
      </w:r>
      <w:r w:rsidR="00235ECB" w:rsidRPr="00EC5A04">
        <w:rPr>
          <w:rFonts w:ascii="Times New Roman Tj" w:hAnsi="Times New Roman Tj"/>
          <w:sz w:val="28"/>
          <w:szCs w:val="28"/>
          <w:lang w:val="tt-RU"/>
        </w:rPr>
        <w:t xml:space="preserve">по предотвращению </w:t>
      </w:r>
      <w:r w:rsidRPr="00EC5A04">
        <w:rPr>
          <w:rFonts w:ascii="Times New Roman Tj" w:hAnsi="Times New Roman Tj"/>
          <w:sz w:val="28"/>
          <w:szCs w:val="28"/>
          <w:lang w:val="tt-RU"/>
        </w:rPr>
        <w:t xml:space="preserve">геоэкологических и геоморфологических </w:t>
      </w:r>
      <w:r w:rsidR="00235ECB" w:rsidRPr="00EC5A04">
        <w:rPr>
          <w:rFonts w:ascii="Times New Roman Tj" w:hAnsi="Times New Roman Tj"/>
          <w:sz w:val="28"/>
          <w:szCs w:val="28"/>
          <w:lang w:val="tt-RU"/>
        </w:rPr>
        <w:t xml:space="preserve">угроз. </w:t>
      </w:r>
    </w:p>
    <w:p w:rsidR="00EC5A04" w:rsidRPr="00EC5A04" w:rsidRDefault="00031DCC" w:rsidP="003C356E">
      <w:pPr>
        <w:numPr>
          <w:ilvl w:val="0"/>
          <w:numId w:val="34"/>
        </w:numPr>
        <w:tabs>
          <w:tab w:val="left" w:pos="851"/>
          <w:tab w:val="left" w:pos="1276"/>
        </w:tabs>
        <w:ind w:left="0" w:right="-2" w:firstLine="709"/>
        <w:jc w:val="both"/>
        <w:rPr>
          <w:rFonts w:ascii="Times New Roman Tj" w:hAnsi="Times New Roman Tj"/>
          <w:sz w:val="28"/>
          <w:szCs w:val="28"/>
        </w:rPr>
      </w:pPr>
      <w:r>
        <w:rPr>
          <w:rFonts w:ascii="Times New Roman Tj" w:hAnsi="Times New Roman Tj"/>
          <w:sz w:val="28"/>
          <w:szCs w:val="28"/>
          <w:lang w:val="tt-RU"/>
        </w:rPr>
        <w:t>С</w:t>
      </w:r>
      <w:r w:rsidR="00ED17B6" w:rsidRPr="00EC5A04">
        <w:rPr>
          <w:rFonts w:ascii="Times New Roman Tj" w:hAnsi="Times New Roman Tj"/>
          <w:sz w:val="28"/>
          <w:szCs w:val="28"/>
          <w:lang w:val="tt-RU"/>
        </w:rPr>
        <w:t xml:space="preserve">истема цифровизации в строительной отрасли не внедрена должным образом, в настоящее время </w:t>
      </w:r>
      <w:r w:rsidR="007239CB" w:rsidRPr="00EC5A04">
        <w:rPr>
          <w:rFonts w:ascii="Times New Roman Tj" w:hAnsi="Times New Roman Tj"/>
          <w:sz w:val="28"/>
          <w:szCs w:val="28"/>
          <w:lang w:val="tt-RU"/>
        </w:rPr>
        <w:t xml:space="preserve">проекты </w:t>
      </w:r>
      <w:r w:rsidR="00ED17B6" w:rsidRPr="00EC5A04">
        <w:rPr>
          <w:rFonts w:ascii="Times New Roman Tj" w:hAnsi="Times New Roman Tj"/>
          <w:sz w:val="28"/>
          <w:szCs w:val="28"/>
          <w:lang w:val="tt-RU"/>
        </w:rPr>
        <w:t>«Шахри хушманд» и «Хонаи хушманд» положительно оцениваются и применяются на практике.</w:t>
      </w:r>
      <w:r w:rsidR="00235ECB" w:rsidRPr="00EC5A04">
        <w:rPr>
          <w:rFonts w:ascii="Times New Roman Tj" w:hAnsi="Times New Roman Tj"/>
          <w:sz w:val="28"/>
          <w:szCs w:val="28"/>
          <w:lang w:val="tt-RU"/>
        </w:rPr>
        <w:t xml:space="preserve"> </w:t>
      </w:r>
    </w:p>
    <w:p w:rsidR="00EC5A04" w:rsidRPr="00EC5A04" w:rsidRDefault="00634F8D" w:rsidP="003C356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t-RU"/>
        </w:rPr>
        <w:t xml:space="preserve">В целях оповещения </w:t>
      </w:r>
      <w:r w:rsidR="0008567A" w:rsidRPr="00EC5A04">
        <w:rPr>
          <w:rFonts w:ascii="Times New Roman Tj" w:hAnsi="Times New Roman Tj"/>
          <w:sz w:val="28"/>
          <w:szCs w:val="28"/>
          <w:lang w:val="tt-RU"/>
        </w:rPr>
        <w:t>о землетрясениях (землетрясение по шкале Рихтера с магнитудой 12 баллов) Геофизической службой</w:t>
      </w:r>
      <w:r w:rsidR="00ED17B6" w:rsidRPr="00EC5A04">
        <w:rPr>
          <w:rFonts w:ascii="Times New Roman Tj" w:hAnsi="Times New Roman Tj"/>
          <w:sz w:val="28"/>
          <w:szCs w:val="28"/>
          <w:lang w:val="tt-RU"/>
        </w:rPr>
        <w:t xml:space="preserve"> Национальной академии наук Таджикистана</w:t>
      </w:r>
      <w:r w:rsidRPr="00EC5A04">
        <w:rPr>
          <w:rFonts w:ascii="Times New Roman Tj" w:hAnsi="Times New Roman Tj"/>
          <w:sz w:val="28"/>
          <w:szCs w:val="28"/>
          <w:lang w:val="tt-RU"/>
        </w:rPr>
        <w:t xml:space="preserve"> </w:t>
      </w:r>
      <w:r w:rsidR="00ED17B6" w:rsidRPr="00EC5A04">
        <w:rPr>
          <w:rFonts w:ascii="Times New Roman Tj" w:hAnsi="Times New Roman Tj"/>
          <w:sz w:val="28"/>
          <w:szCs w:val="28"/>
          <w:lang w:val="tt-RU"/>
        </w:rPr>
        <w:t>в 7 регионах с</w:t>
      </w:r>
      <w:r w:rsidRPr="00EC5A04">
        <w:rPr>
          <w:rFonts w:ascii="Times New Roman Tj" w:hAnsi="Times New Roman Tj"/>
          <w:sz w:val="28"/>
          <w:szCs w:val="28"/>
          <w:lang w:val="tt-RU"/>
        </w:rPr>
        <w:t>траны, включая Сарезское озеро</w:t>
      </w:r>
      <w:r w:rsidR="00ED17B6" w:rsidRPr="00EC5A04">
        <w:rPr>
          <w:rFonts w:ascii="Times New Roman Tj" w:hAnsi="Times New Roman Tj"/>
          <w:sz w:val="28"/>
          <w:szCs w:val="28"/>
          <w:lang w:val="tt-RU"/>
        </w:rPr>
        <w:t xml:space="preserve"> </w:t>
      </w:r>
      <w:r w:rsidR="0008567A" w:rsidRPr="00EC5A04">
        <w:rPr>
          <w:rFonts w:ascii="Times New Roman Tj" w:hAnsi="Times New Roman Tj"/>
          <w:sz w:val="28"/>
          <w:szCs w:val="28"/>
          <w:lang w:val="tt-RU"/>
        </w:rPr>
        <w:t xml:space="preserve">внедрена </w:t>
      </w:r>
      <w:r w:rsidRPr="00EC5A04">
        <w:rPr>
          <w:rFonts w:ascii="Times New Roman Tj" w:hAnsi="Times New Roman Tj"/>
          <w:sz w:val="28"/>
          <w:szCs w:val="28"/>
          <w:lang w:val="tt-RU"/>
        </w:rPr>
        <w:t>цифров</w:t>
      </w:r>
      <w:r w:rsidR="0008567A" w:rsidRPr="00EC5A04">
        <w:rPr>
          <w:rFonts w:ascii="Times New Roman Tj" w:hAnsi="Times New Roman Tj"/>
          <w:sz w:val="28"/>
          <w:szCs w:val="28"/>
          <w:lang w:val="tt-RU"/>
        </w:rPr>
        <w:t>ая</w:t>
      </w:r>
      <w:r w:rsidRPr="00EC5A04">
        <w:rPr>
          <w:rFonts w:ascii="Times New Roman Tj" w:hAnsi="Times New Roman Tj"/>
          <w:sz w:val="28"/>
          <w:szCs w:val="28"/>
          <w:lang w:val="tt-RU"/>
        </w:rPr>
        <w:t xml:space="preserve"> систем</w:t>
      </w:r>
      <w:r w:rsidR="0008567A" w:rsidRPr="00EC5A04">
        <w:rPr>
          <w:rFonts w:ascii="Times New Roman Tj" w:hAnsi="Times New Roman Tj"/>
          <w:sz w:val="28"/>
          <w:szCs w:val="28"/>
          <w:lang w:val="tt-RU"/>
        </w:rPr>
        <w:t>а мониторинга</w:t>
      </w:r>
      <w:r w:rsidRPr="00EC5A04">
        <w:rPr>
          <w:rFonts w:ascii="Times New Roman Tj" w:hAnsi="Times New Roman Tj"/>
          <w:sz w:val="28"/>
          <w:szCs w:val="28"/>
          <w:lang w:val="tt-RU"/>
        </w:rPr>
        <w:t xml:space="preserve"> </w:t>
      </w:r>
      <w:r w:rsidR="00ED17B6" w:rsidRPr="00EC5A04">
        <w:rPr>
          <w:rFonts w:ascii="Times New Roman Tj" w:hAnsi="Times New Roman Tj"/>
          <w:sz w:val="28"/>
          <w:szCs w:val="28"/>
          <w:lang w:val="tt-RU"/>
        </w:rPr>
        <w:t>регистраци</w:t>
      </w:r>
      <w:r w:rsidRPr="00EC5A04">
        <w:rPr>
          <w:rFonts w:ascii="Times New Roman Tj" w:hAnsi="Times New Roman Tj"/>
          <w:sz w:val="28"/>
          <w:szCs w:val="28"/>
          <w:lang w:val="tt-RU"/>
        </w:rPr>
        <w:t>и</w:t>
      </w:r>
      <w:r w:rsidR="00ED17B6" w:rsidRPr="00EC5A04">
        <w:rPr>
          <w:rFonts w:ascii="Times New Roman Tj" w:hAnsi="Times New Roman Tj"/>
          <w:sz w:val="28"/>
          <w:szCs w:val="28"/>
          <w:lang w:val="tt-RU"/>
        </w:rPr>
        <w:t xml:space="preserve"> землетрясений, которая оперативно передается в Комитет по чрезвычайным ситуациям и гражданской обороне и другие соответствующие органы.</w:t>
      </w:r>
    </w:p>
    <w:p w:rsidR="00EC5A04" w:rsidRPr="00EC5A04" w:rsidRDefault="002313FA" w:rsidP="003C356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t-RU"/>
        </w:rPr>
        <w:t>Использование технологий информационного моделирования при разработке проектных и строительных работ экономит до 20 процентов денежных средств. Кроме того, использование и применение технологий информационного моделирования (BIM) устраняет административные барьеры.</w:t>
      </w:r>
    </w:p>
    <w:p w:rsidR="00EC5A04" w:rsidRPr="00EC5A04" w:rsidRDefault="002313FA" w:rsidP="003C356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t-RU"/>
        </w:rPr>
        <w:t>Для оформления процедур лицензионных документов</w:t>
      </w:r>
      <w:r w:rsidR="00F03513" w:rsidRPr="00EC5A04">
        <w:rPr>
          <w:rFonts w:ascii="Times New Roman Tj" w:hAnsi="Times New Roman Tj"/>
          <w:sz w:val="28"/>
          <w:szCs w:val="28"/>
          <w:lang w:val="tt-RU"/>
        </w:rPr>
        <w:t xml:space="preserve"> посредством е</w:t>
      </w:r>
      <w:r w:rsidR="00792F49" w:rsidRPr="00EC5A04">
        <w:rPr>
          <w:rFonts w:ascii="Times New Roman Tj" w:hAnsi="Times New Roman Tj"/>
          <w:sz w:val="28"/>
          <w:szCs w:val="28"/>
          <w:lang w:val="tt-RU"/>
        </w:rPr>
        <w:t xml:space="preserve">диного окна </w:t>
      </w:r>
      <w:r w:rsidRPr="00EC5A04">
        <w:rPr>
          <w:rFonts w:ascii="Times New Roman Tj" w:hAnsi="Times New Roman Tj"/>
          <w:sz w:val="28"/>
          <w:szCs w:val="28"/>
          <w:lang w:val="tt-RU"/>
        </w:rPr>
        <w:t>в местн</w:t>
      </w:r>
      <w:r w:rsidR="00792F49" w:rsidRPr="00EC5A04">
        <w:rPr>
          <w:rFonts w:ascii="Times New Roman Tj" w:hAnsi="Times New Roman Tj"/>
          <w:sz w:val="28"/>
          <w:szCs w:val="28"/>
          <w:lang w:val="tt-RU"/>
        </w:rPr>
        <w:t>ом</w:t>
      </w:r>
      <w:r w:rsidRPr="00EC5A04">
        <w:rPr>
          <w:rFonts w:ascii="Times New Roman Tj" w:hAnsi="Times New Roman Tj"/>
          <w:sz w:val="28"/>
          <w:szCs w:val="28"/>
          <w:lang w:val="tt-RU"/>
        </w:rPr>
        <w:t xml:space="preserve"> исполнительн</w:t>
      </w:r>
      <w:r w:rsidR="00792F49" w:rsidRPr="00EC5A04">
        <w:rPr>
          <w:rFonts w:ascii="Times New Roman Tj" w:hAnsi="Times New Roman Tj"/>
          <w:sz w:val="28"/>
          <w:szCs w:val="28"/>
          <w:lang w:val="tt-RU"/>
        </w:rPr>
        <w:t>ом</w:t>
      </w:r>
      <w:r w:rsidRPr="00EC5A04">
        <w:rPr>
          <w:rFonts w:ascii="Times New Roman Tj" w:hAnsi="Times New Roman Tj"/>
          <w:sz w:val="28"/>
          <w:szCs w:val="28"/>
          <w:lang w:val="tt-RU"/>
        </w:rPr>
        <w:t xml:space="preserve"> орган</w:t>
      </w:r>
      <w:r w:rsidR="00792F49" w:rsidRPr="00EC5A04">
        <w:rPr>
          <w:rFonts w:ascii="Times New Roman Tj" w:hAnsi="Times New Roman Tj"/>
          <w:sz w:val="28"/>
          <w:szCs w:val="28"/>
          <w:lang w:val="tt-RU"/>
        </w:rPr>
        <w:t>е</w:t>
      </w:r>
      <w:r w:rsidRPr="00EC5A04">
        <w:rPr>
          <w:rFonts w:ascii="Times New Roman Tj" w:hAnsi="Times New Roman Tj"/>
          <w:sz w:val="28"/>
          <w:szCs w:val="28"/>
          <w:lang w:val="tt-RU"/>
        </w:rPr>
        <w:t xml:space="preserve"> государственной власти</w:t>
      </w:r>
      <w:r w:rsidR="00792F49" w:rsidRPr="00EC5A04">
        <w:rPr>
          <w:rFonts w:ascii="Times New Roman Tj" w:hAnsi="Times New Roman Tj"/>
          <w:sz w:val="28"/>
          <w:szCs w:val="28"/>
          <w:lang w:val="tt-RU"/>
        </w:rPr>
        <w:t xml:space="preserve"> города Душанбе создан Центр «Единое окно».</w:t>
      </w:r>
    </w:p>
    <w:p w:rsidR="00EC5A04" w:rsidRPr="00EC5A04" w:rsidRDefault="00792F49" w:rsidP="003C356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t-RU"/>
        </w:rPr>
        <w:t xml:space="preserve">С внедрением «Единого окна» субъекты предпринимательства и коммерческие предприятия могут подавать заявления </w:t>
      </w:r>
      <w:r w:rsidR="00A2677D" w:rsidRPr="00EC5A04">
        <w:rPr>
          <w:rFonts w:ascii="Times New Roman Tj" w:hAnsi="Times New Roman Tj"/>
          <w:sz w:val="28"/>
          <w:szCs w:val="28"/>
          <w:lang w:val="tt-RU"/>
        </w:rPr>
        <w:t>мэру</w:t>
      </w:r>
      <w:r w:rsidRPr="00EC5A04">
        <w:rPr>
          <w:rFonts w:ascii="Times New Roman Tj" w:hAnsi="Times New Roman Tj"/>
          <w:sz w:val="28"/>
          <w:szCs w:val="28"/>
          <w:lang w:val="tt-RU"/>
        </w:rPr>
        <w:t xml:space="preserve"> города Душанбе на получение лицензии в режиме онлайн. К «Единому окну» подключены 12 лицензирующих органов, в том числе городская электрическая сеть, «Барки Точик», городская сеть централизованного теплоснабжения, Государственное унитарное предприятие «Обу корезии шахри Душанбе</w:t>
      </w:r>
      <w:r w:rsidR="00496ADF" w:rsidRPr="00EC5A04">
        <w:rPr>
          <w:rFonts w:ascii="Times New Roman Tj" w:hAnsi="Times New Roman Tj"/>
          <w:sz w:val="28"/>
          <w:szCs w:val="28"/>
          <w:lang w:val="tt-RU"/>
        </w:rPr>
        <w:t>», г</w:t>
      </w:r>
      <w:r w:rsidRPr="00EC5A04">
        <w:rPr>
          <w:rFonts w:ascii="Times New Roman Tj" w:hAnsi="Times New Roman Tj"/>
          <w:sz w:val="28"/>
          <w:szCs w:val="28"/>
          <w:lang w:val="tt-RU"/>
        </w:rPr>
        <w:t>ородская сл</w:t>
      </w:r>
      <w:r w:rsidR="00496ADF" w:rsidRPr="00EC5A04">
        <w:rPr>
          <w:rFonts w:ascii="Times New Roman Tj" w:hAnsi="Times New Roman Tj"/>
          <w:sz w:val="28"/>
          <w:szCs w:val="28"/>
          <w:lang w:val="tt-RU"/>
        </w:rPr>
        <w:t>ужба связи и другие. Механизм «Е</w:t>
      </w:r>
      <w:r w:rsidRPr="00EC5A04">
        <w:rPr>
          <w:rFonts w:ascii="Times New Roman Tj" w:hAnsi="Times New Roman Tj"/>
          <w:sz w:val="28"/>
          <w:szCs w:val="28"/>
          <w:lang w:val="tt-RU"/>
        </w:rPr>
        <w:t xml:space="preserve">диного </w:t>
      </w:r>
      <w:r w:rsidRPr="00EC5A04">
        <w:rPr>
          <w:rFonts w:ascii="Times New Roman Tj" w:hAnsi="Times New Roman Tj"/>
          <w:sz w:val="28"/>
          <w:szCs w:val="28"/>
          <w:lang w:val="tt-RU"/>
        </w:rPr>
        <w:lastRenderedPageBreak/>
        <w:t xml:space="preserve">окна» помогает предприятиям получить </w:t>
      </w:r>
      <w:r w:rsidR="00496ADF" w:rsidRPr="00EC5A04">
        <w:rPr>
          <w:rFonts w:ascii="Times New Roman Tj" w:hAnsi="Times New Roman Tj"/>
          <w:sz w:val="28"/>
          <w:szCs w:val="28"/>
          <w:lang w:val="tt-RU"/>
        </w:rPr>
        <w:t xml:space="preserve">лицензию </w:t>
      </w:r>
      <w:r w:rsidRPr="00EC5A04">
        <w:rPr>
          <w:rFonts w:ascii="Times New Roman Tj" w:hAnsi="Times New Roman Tj"/>
          <w:sz w:val="28"/>
          <w:szCs w:val="28"/>
          <w:lang w:val="tt-RU"/>
        </w:rPr>
        <w:t xml:space="preserve">на строительство, </w:t>
      </w:r>
      <w:r w:rsidR="00496ADF" w:rsidRPr="00EC5A04">
        <w:rPr>
          <w:rFonts w:ascii="Times New Roman Tj" w:hAnsi="Times New Roman Tj"/>
          <w:sz w:val="28"/>
          <w:szCs w:val="28"/>
          <w:lang w:val="tt-RU"/>
        </w:rPr>
        <w:t>регистрацию записи имени</w:t>
      </w:r>
      <w:r w:rsidRPr="00EC5A04">
        <w:rPr>
          <w:rFonts w:ascii="Times New Roman Tj" w:hAnsi="Times New Roman Tj"/>
          <w:sz w:val="28"/>
          <w:szCs w:val="28"/>
          <w:lang w:val="tt-RU"/>
        </w:rPr>
        <w:t xml:space="preserve"> и </w:t>
      </w:r>
      <w:r w:rsidR="00496ADF" w:rsidRPr="00EC5A04">
        <w:rPr>
          <w:rFonts w:ascii="Times New Roman Tj" w:hAnsi="Times New Roman Tj"/>
          <w:sz w:val="28"/>
          <w:szCs w:val="28"/>
          <w:lang w:val="tt-RU"/>
        </w:rPr>
        <w:t xml:space="preserve">заявки </w:t>
      </w:r>
      <w:r w:rsidRPr="00EC5A04">
        <w:rPr>
          <w:rFonts w:ascii="Times New Roman Tj" w:hAnsi="Times New Roman Tj"/>
          <w:sz w:val="28"/>
          <w:szCs w:val="28"/>
          <w:lang w:val="tt-RU"/>
        </w:rPr>
        <w:t xml:space="preserve">на разрешение </w:t>
      </w:r>
      <w:r w:rsidR="00496ADF" w:rsidRPr="00EC5A04">
        <w:rPr>
          <w:rFonts w:ascii="Times New Roman Tj" w:hAnsi="Times New Roman Tj"/>
          <w:sz w:val="28"/>
          <w:szCs w:val="28"/>
          <w:lang w:val="tt-RU"/>
        </w:rPr>
        <w:t xml:space="preserve">строительства </w:t>
      </w:r>
      <w:r w:rsidRPr="00EC5A04">
        <w:rPr>
          <w:rFonts w:ascii="Times New Roman Tj" w:hAnsi="Times New Roman Tj"/>
          <w:sz w:val="28"/>
          <w:szCs w:val="28"/>
          <w:lang w:val="tt-RU"/>
        </w:rPr>
        <w:t xml:space="preserve">без посещения лицензирующего органа. Этот метод помогает предпринимателям преодолеть трудности, возникающие при подаче документов в письменной форме.  </w:t>
      </w:r>
    </w:p>
    <w:p w:rsidR="00EC5A04" w:rsidRPr="00234D17" w:rsidRDefault="00356414" w:rsidP="003C356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cs="Arial"/>
          <w:sz w:val="28"/>
          <w:szCs w:val="28"/>
          <w:shd w:val="clear" w:color="auto" w:fill="FFFFFF"/>
          <w:lang w:val="tg-Cyrl-TJ"/>
        </w:rPr>
        <w:t>В про</w:t>
      </w:r>
      <w:r w:rsidR="002B7690" w:rsidRPr="00EC5A04">
        <w:rPr>
          <w:rFonts w:ascii="Times New Roman Tj" w:hAnsi="Times New Roman Tj" w:cs="Arial"/>
          <w:sz w:val="28"/>
          <w:szCs w:val="28"/>
          <w:shd w:val="clear" w:color="auto" w:fill="FFFFFF"/>
          <w:lang w:val="tg-Cyrl-TJ"/>
        </w:rPr>
        <w:t>цессе вхождения в информационно-</w:t>
      </w:r>
      <w:r w:rsidRPr="00EC5A04">
        <w:rPr>
          <w:rFonts w:ascii="Times New Roman Tj" w:hAnsi="Times New Roman Tj" w:cs="Arial"/>
          <w:sz w:val="28"/>
          <w:szCs w:val="28"/>
          <w:shd w:val="clear" w:color="auto" w:fill="FFFFFF"/>
          <w:lang w:val="tg-Cyrl-TJ"/>
        </w:rPr>
        <w:t>цифровое общество</w:t>
      </w:r>
      <w:r w:rsidR="002B7690" w:rsidRPr="00EC5A04">
        <w:rPr>
          <w:rFonts w:ascii="Times New Roman Tj" w:hAnsi="Times New Roman Tj" w:cs="Arial"/>
          <w:sz w:val="28"/>
          <w:szCs w:val="28"/>
          <w:shd w:val="clear" w:color="auto" w:fill="FFFFFF"/>
          <w:lang w:val="tg-Cyrl-TJ"/>
        </w:rPr>
        <w:t>,</w:t>
      </w:r>
      <w:r w:rsidRPr="00EC5A04">
        <w:rPr>
          <w:rFonts w:ascii="Times New Roman Tj" w:hAnsi="Times New Roman Tj" w:cs="Arial"/>
          <w:sz w:val="28"/>
          <w:szCs w:val="28"/>
          <w:shd w:val="clear" w:color="auto" w:fill="FFFFFF"/>
          <w:lang w:val="tg-Cyrl-TJ"/>
        </w:rPr>
        <w:t xml:space="preserve"> </w:t>
      </w:r>
      <w:r w:rsidR="001706C1" w:rsidRPr="00EC5A04">
        <w:rPr>
          <w:rFonts w:ascii="Times New Roman Tj" w:hAnsi="Times New Roman Tj" w:cs="Arial"/>
          <w:sz w:val="28"/>
          <w:szCs w:val="28"/>
          <w:shd w:val="clear" w:color="auto" w:fill="FFFFFF"/>
          <w:lang w:val="tg-Cyrl-TJ"/>
        </w:rPr>
        <w:t xml:space="preserve">не </w:t>
      </w:r>
      <w:r w:rsidR="00F224EE" w:rsidRPr="00EC5A04">
        <w:rPr>
          <w:rFonts w:ascii="Times New Roman Tj" w:hAnsi="Times New Roman Tj" w:cs="Arial"/>
          <w:sz w:val="28"/>
          <w:szCs w:val="28"/>
          <w:shd w:val="clear" w:color="auto" w:fill="FFFFFF"/>
          <w:lang w:val="tg-Cyrl-TJ"/>
        </w:rPr>
        <w:t xml:space="preserve">в полной мере </w:t>
      </w:r>
      <w:r w:rsidR="007B2FBB" w:rsidRPr="00EC5A04">
        <w:rPr>
          <w:rFonts w:ascii="Times New Roman Tj" w:hAnsi="Times New Roman Tj" w:cs="Arial"/>
          <w:sz w:val="28"/>
          <w:szCs w:val="28"/>
          <w:shd w:val="clear" w:color="auto" w:fill="FFFFFF"/>
          <w:lang w:val="tg-Cyrl-TJ"/>
        </w:rPr>
        <w:t>пересматриваю</w:t>
      </w:r>
      <w:r w:rsidR="002B7690" w:rsidRPr="00EC5A04">
        <w:rPr>
          <w:rFonts w:ascii="Times New Roman Tj" w:hAnsi="Times New Roman Tj" w:cs="Arial"/>
          <w:sz w:val="28"/>
          <w:szCs w:val="28"/>
          <w:shd w:val="clear" w:color="auto" w:fill="FFFFFF"/>
          <w:lang w:val="tg-Cyrl-TJ"/>
        </w:rPr>
        <w:t>тся</w:t>
      </w:r>
      <w:r w:rsidR="00F224EE" w:rsidRPr="00EC5A04">
        <w:rPr>
          <w:rFonts w:ascii="Times New Roman Tj" w:hAnsi="Times New Roman Tj" w:cs="Arial"/>
          <w:sz w:val="28"/>
          <w:szCs w:val="28"/>
          <w:shd w:val="clear" w:color="auto" w:fill="FFFFFF"/>
          <w:lang w:val="tg-Cyrl-TJ"/>
        </w:rPr>
        <w:t xml:space="preserve"> </w:t>
      </w:r>
      <w:r w:rsidR="002B7690" w:rsidRPr="00EC5A04">
        <w:rPr>
          <w:rFonts w:ascii="Times New Roman Tj" w:hAnsi="Times New Roman Tj" w:cs="Arial"/>
          <w:sz w:val="28"/>
          <w:szCs w:val="28"/>
          <w:shd w:val="clear" w:color="auto" w:fill="FFFFFF"/>
          <w:lang w:val="tg-Cyrl-TJ"/>
        </w:rPr>
        <w:t>строительство современных важных государственных объектов, включая здания и сооружения особой важности, гидротехнические сооружения, дороги, туннели и мосты,</w:t>
      </w:r>
      <w:r w:rsidR="00F224EE" w:rsidRPr="00EC5A04">
        <w:rPr>
          <w:rFonts w:ascii="Times New Roman Tj" w:hAnsi="Times New Roman Tj" w:cs="Arial"/>
          <w:sz w:val="28"/>
          <w:szCs w:val="28"/>
          <w:shd w:val="clear" w:color="auto" w:fill="FFFFFF"/>
          <w:lang w:val="tg-Cyrl-TJ"/>
        </w:rPr>
        <w:t xml:space="preserve"> жилые, культурно-бытовые объекты,  </w:t>
      </w:r>
      <w:r w:rsidR="002B7690" w:rsidRPr="00EC5A04">
        <w:rPr>
          <w:rFonts w:ascii="Times New Roman Tj" w:hAnsi="Times New Roman Tj" w:cs="Arial"/>
          <w:sz w:val="28"/>
          <w:szCs w:val="28"/>
          <w:shd w:val="clear" w:color="auto" w:fill="FFFFFF"/>
          <w:lang w:val="tg-Cyrl-TJ"/>
        </w:rPr>
        <w:t>разработка норм и правил градостроительства с учетом новых требований современного цифрового общества</w:t>
      </w:r>
      <w:r w:rsidR="00F224EE" w:rsidRPr="00EC5A04">
        <w:rPr>
          <w:rFonts w:ascii="Times New Roman Tj" w:hAnsi="Times New Roman Tj" w:cs="Arial"/>
          <w:sz w:val="28"/>
          <w:szCs w:val="28"/>
          <w:shd w:val="clear" w:color="auto" w:fill="FFFFFF"/>
          <w:lang w:val="tg-Cyrl-TJ"/>
        </w:rPr>
        <w:t xml:space="preserve">. </w:t>
      </w:r>
      <w:r w:rsidR="002B7690" w:rsidRPr="00EC5A04">
        <w:rPr>
          <w:rFonts w:ascii="Times New Roman Tj" w:hAnsi="Times New Roman Tj" w:cs="Arial"/>
          <w:sz w:val="28"/>
          <w:szCs w:val="28"/>
          <w:shd w:val="clear" w:color="auto" w:fill="FFFFFF"/>
          <w:lang w:val="tg-Cyrl-TJ"/>
        </w:rPr>
        <w:t xml:space="preserve"> </w:t>
      </w:r>
    </w:p>
    <w:p w:rsidR="00EC5A04" w:rsidRDefault="0055121D" w:rsidP="003C356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cs="Arial"/>
          <w:sz w:val="28"/>
          <w:szCs w:val="28"/>
          <w:shd w:val="clear" w:color="auto" w:fill="FFFFFF"/>
          <w:lang w:val="tg-Cyrl-TJ"/>
        </w:rPr>
        <w:t>Проблемы в сфере строительства:</w:t>
      </w:r>
    </w:p>
    <w:p w:rsidR="00EC5A04" w:rsidRPr="0055121D" w:rsidRDefault="00F72962" w:rsidP="003C356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cs="Arial"/>
          <w:sz w:val="28"/>
          <w:szCs w:val="28"/>
          <w:shd w:val="clear" w:color="auto" w:fill="FFFFFF"/>
          <w:lang w:val="tg-Cyrl-TJ"/>
        </w:rPr>
      </w:pPr>
      <w:r>
        <w:rPr>
          <w:rFonts w:ascii="Times New Roman Tj" w:hAnsi="Times New Roman Tj" w:cs="Arial"/>
          <w:sz w:val="28"/>
          <w:szCs w:val="28"/>
          <w:shd w:val="clear" w:color="auto" w:fill="FFFFFF"/>
          <w:lang w:val="tg-Cyrl-TJ"/>
        </w:rPr>
        <w:tab/>
      </w:r>
      <w:r w:rsidR="00EC5A04">
        <w:rPr>
          <w:rFonts w:ascii="Times New Roman Tj" w:hAnsi="Times New Roman Tj" w:cs="Arial"/>
          <w:sz w:val="28"/>
          <w:szCs w:val="28"/>
          <w:shd w:val="clear" w:color="auto" w:fill="FFFFFF"/>
          <w:lang w:val="tg-Cyrl-TJ"/>
        </w:rPr>
        <w:t>- с</w:t>
      </w:r>
      <w:r w:rsidR="00EC5A04" w:rsidRPr="0055121D">
        <w:rPr>
          <w:rFonts w:ascii="Times New Roman Tj" w:hAnsi="Times New Roman Tj" w:cs="Arial"/>
          <w:sz w:val="28"/>
          <w:szCs w:val="28"/>
          <w:shd w:val="clear" w:color="auto" w:fill="FFFFFF"/>
          <w:lang w:val="tg-Cyrl-TJ"/>
        </w:rPr>
        <w:t xml:space="preserve">лабое участие </w:t>
      </w:r>
      <w:r w:rsidR="00EC5A04">
        <w:rPr>
          <w:rFonts w:ascii="Times New Roman Tj" w:hAnsi="Times New Roman Tj" w:cs="Arial"/>
          <w:sz w:val="28"/>
          <w:szCs w:val="28"/>
          <w:shd w:val="clear" w:color="auto" w:fill="FFFFFF"/>
          <w:lang w:val="tg-Cyrl-TJ"/>
        </w:rPr>
        <w:t>ответственных работников местных исполнительных органов государственной власти</w:t>
      </w:r>
      <w:r w:rsidR="00EC5A04" w:rsidRPr="0055121D">
        <w:rPr>
          <w:rFonts w:ascii="Times New Roman Tj" w:hAnsi="Times New Roman Tj" w:cs="Arial"/>
          <w:sz w:val="28"/>
          <w:szCs w:val="28"/>
          <w:shd w:val="clear" w:color="auto" w:fill="FFFFFF"/>
          <w:lang w:val="tg-Cyrl-TJ"/>
        </w:rPr>
        <w:t xml:space="preserve"> в </w:t>
      </w:r>
      <w:r w:rsidR="00EC5A04">
        <w:rPr>
          <w:rFonts w:ascii="Times New Roman Tj" w:hAnsi="Times New Roman Tj" w:cs="Arial"/>
          <w:sz w:val="28"/>
          <w:szCs w:val="28"/>
          <w:shd w:val="clear" w:color="auto" w:fill="FFFFFF"/>
          <w:lang w:val="tg-Cyrl-TJ"/>
        </w:rPr>
        <w:t xml:space="preserve">изучении </w:t>
      </w:r>
      <w:r w:rsidR="00EC5A04" w:rsidRPr="0055121D">
        <w:rPr>
          <w:rFonts w:ascii="Times New Roman Tj" w:hAnsi="Times New Roman Tj" w:cs="Arial"/>
          <w:sz w:val="28"/>
          <w:szCs w:val="28"/>
          <w:shd w:val="clear" w:color="auto" w:fill="FFFFFF"/>
          <w:lang w:val="tg-Cyrl-TJ"/>
        </w:rPr>
        <w:t>системы «Едино</w:t>
      </w:r>
      <w:r w:rsidR="00EC5A04">
        <w:rPr>
          <w:rFonts w:ascii="Times New Roman Tj" w:hAnsi="Times New Roman Tj" w:cs="Arial"/>
          <w:sz w:val="28"/>
          <w:szCs w:val="28"/>
          <w:shd w:val="clear" w:color="auto" w:fill="FFFFFF"/>
          <w:lang w:val="tg-Cyrl-TJ"/>
        </w:rPr>
        <w:t>е</w:t>
      </w:r>
      <w:r w:rsidR="00EC5A04" w:rsidRPr="0055121D">
        <w:rPr>
          <w:rFonts w:ascii="Times New Roman Tj" w:hAnsi="Times New Roman Tj" w:cs="Arial"/>
          <w:sz w:val="28"/>
          <w:szCs w:val="28"/>
          <w:shd w:val="clear" w:color="auto" w:fill="FFFFFF"/>
          <w:lang w:val="tg-Cyrl-TJ"/>
        </w:rPr>
        <w:t xml:space="preserve"> окн</w:t>
      </w:r>
      <w:r w:rsidR="00EC5A04">
        <w:rPr>
          <w:rFonts w:ascii="Times New Roman Tj" w:hAnsi="Times New Roman Tj" w:cs="Arial"/>
          <w:sz w:val="28"/>
          <w:szCs w:val="28"/>
          <w:shd w:val="clear" w:color="auto" w:fill="FFFFFF"/>
          <w:lang w:val="tg-Cyrl-TJ"/>
        </w:rPr>
        <w:t>о</w:t>
      </w:r>
      <w:r w:rsidR="00EC5A04" w:rsidRPr="0055121D">
        <w:rPr>
          <w:rFonts w:ascii="Times New Roman Tj" w:hAnsi="Times New Roman Tj" w:cs="Arial"/>
          <w:sz w:val="28"/>
          <w:szCs w:val="28"/>
          <w:shd w:val="clear" w:color="auto" w:fill="FFFFFF"/>
          <w:lang w:val="tg-Cyrl-TJ"/>
        </w:rPr>
        <w:t>»;</w:t>
      </w:r>
    </w:p>
    <w:p w:rsidR="00EC5A04" w:rsidRPr="0055121D" w:rsidRDefault="00EC5A04" w:rsidP="003C356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cs="Arial"/>
          <w:sz w:val="28"/>
          <w:szCs w:val="28"/>
          <w:shd w:val="clear" w:color="auto" w:fill="FFFFFF"/>
          <w:lang w:val="tg-Cyrl-TJ"/>
        </w:rPr>
      </w:pPr>
      <w:r>
        <w:rPr>
          <w:rFonts w:ascii="Times New Roman Tj" w:hAnsi="Times New Roman Tj" w:cs="Arial"/>
          <w:sz w:val="28"/>
          <w:szCs w:val="28"/>
          <w:shd w:val="clear" w:color="auto" w:fill="FFFFFF"/>
          <w:lang w:val="tg-Cyrl-TJ"/>
        </w:rPr>
        <w:tab/>
        <w:t>- о</w:t>
      </w:r>
      <w:r w:rsidRPr="0055121D">
        <w:rPr>
          <w:rFonts w:ascii="Times New Roman Tj" w:hAnsi="Times New Roman Tj" w:cs="Arial"/>
          <w:sz w:val="28"/>
          <w:szCs w:val="28"/>
          <w:shd w:val="clear" w:color="auto" w:fill="FFFFFF"/>
          <w:lang w:val="tg-Cyrl-TJ"/>
        </w:rPr>
        <w:t>тсутствие системы мониторинга услуг и рассмотрения жалоб;</w:t>
      </w:r>
    </w:p>
    <w:p w:rsidR="00EC5A04" w:rsidRPr="0055121D" w:rsidRDefault="00EC5A04" w:rsidP="003C356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cs="Arial"/>
          <w:sz w:val="28"/>
          <w:szCs w:val="28"/>
          <w:shd w:val="clear" w:color="auto" w:fill="FFFFFF"/>
          <w:lang w:val="tg-Cyrl-TJ"/>
        </w:rPr>
      </w:pPr>
      <w:r>
        <w:rPr>
          <w:rFonts w:ascii="Times New Roman Tj" w:hAnsi="Times New Roman Tj" w:cs="Arial"/>
          <w:sz w:val="28"/>
          <w:szCs w:val="28"/>
          <w:shd w:val="clear" w:color="auto" w:fill="FFFFFF"/>
          <w:lang w:val="tg-Cyrl-TJ"/>
        </w:rPr>
        <w:tab/>
        <w:t xml:space="preserve">- в республике реализуются </w:t>
      </w:r>
      <w:r w:rsidRPr="0055121D">
        <w:rPr>
          <w:rFonts w:ascii="Times New Roman Tj" w:hAnsi="Times New Roman Tj" w:cs="Arial"/>
          <w:sz w:val="28"/>
          <w:szCs w:val="28"/>
          <w:shd w:val="clear" w:color="auto" w:fill="FFFFFF"/>
          <w:lang w:val="tg-Cyrl-TJ"/>
        </w:rPr>
        <w:t xml:space="preserve">1517 различных нормативных стандартов, не учитывающих вопросы, связанные с </w:t>
      </w:r>
      <w:r>
        <w:rPr>
          <w:rFonts w:ascii="Times New Roman Tj" w:hAnsi="Times New Roman Tj" w:cs="Arial"/>
          <w:sz w:val="28"/>
          <w:szCs w:val="28"/>
          <w:shd w:val="clear" w:color="auto" w:fill="FFFFFF"/>
          <w:lang w:val="tg-Cyrl-TJ"/>
        </w:rPr>
        <w:t>цифровизацией</w:t>
      </w:r>
      <w:r w:rsidRPr="0055121D">
        <w:rPr>
          <w:rFonts w:ascii="Times New Roman Tj" w:hAnsi="Times New Roman Tj" w:cs="Arial"/>
          <w:sz w:val="28"/>
          <w:szCs w:val="28"/>
          <w:shd w:val="clear" w:color="auto" w:fill="FFFFFF"/>
          <w:lang w:val="tg-Cyrl-TJ"/>
        </w:rPr>
        <w:t>;</w:t>
      </w:r>
    </w:p>
    <w:p w:rsidR="00EC5A04" w:rsidRPr="0055121D" w:rsidRDefault="00EC5A04" w:rsidP="003C356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cs="Arial"/>
          <w:sz w:val="28"/>
          <w:szCs w:val="28"/>
          <w:shd w:val="clear" w:color="auto" w:fill="FFFFFF"/>
          <w:lang w:val="tg-Cyrl-TJ"/>
        </w:rPr>
      </w:pPr>
      <w:r>
        <w:rPr>
          <w:rFonts w:ascii="Times New Roman Tj" w:hAnsi="Times New Roman Tj" w:cs="Arial"/>
          <w:sz w:val="28"/>
          <w:szCs w:val="28"/>
          <w:shd w:val="clear" w:color="auto" w:fill="FFFFFF"/>
          <w:lang w:val="tg-Cyrl-TJ"/>
        </w:rPr>
        <w:tab/>
        <w:t>- о</w:t>
      </w:r>
      <w:r w:rsidRPr="0055121D">
        <w:rPr>
          <w:rFonts w:ascii="Times New Roman Tj" w:hAnsi="Times New Roman Tj" w:cs="Arial"/>
          <w:sz w:val="28"/>
          <w:szCs w:val="28"/>
          <w:shd w:val="clear" w:color="auto" w:fill="FFFFFF"/>
          <w:lang w:val="tg-Cyrl-TJ"/>
        </w:rPr>
        <w:t>тсутствие единой геолокационной системы GPS в области строительства и архитектуры;</w:t>
      </w:r>
    </w:p>
    <w:p w:rsidR="00EC5A04" w:rsidRPr="0055121D" w:rsidRDefault="00EC5A04" w:rsidP="003C356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cs="Arial"/>
          <w:sz w:val="28"/>
          <w:szCs w:val="28"/>
          <w:shd w:val="clear" w:color="auto" w:fill="FFFFFF"/>
          <w:lang w:val="tg-Cyrl-TJ"/>
        </w:rPr>
      </w:pPr>
      <w:r>
        <w:rPr>
          <w:rFonts w:ascii="Times New Roman Tj" w:hAnsi="Times New Roman Tj" w:cs="Arial"/>
          <w:sz w:val="28"/>
          <w:szCs w:val="28"/>
          <w:shd w:val="clear" w:color="auto" w:fill="FFFFFF"/>
          <w:lang w:val="tg-Cyrl-TJ"/>
        </w:rPr>
        <w:tab/>
        <w:t>- о</w:t>
      </w:r>
      <w:r w:rsidRPr="0055121D">
        <w:rPr>
          <w:rFonts w:ascii="Times New Roman Tj" w:hAnsi="Times New Roman Tj" w:cs="Arial"/>
          <w:sz w:val="28"/>
          <w:szCs w:val="28"/>
          <w:shd w:val="clear" w:color="auto" w:fill="FFFFFF"/>
          <w:lang w:val="tg-Cyrl-TJ"/>
        </w:rPr>
        <w:t xml:space="preserve">тсутствие </w:t>
      </w:r>
      <w:r>
        <w:rPr>
          <w:rFonts w:ascii="Times New Roman Tj" w:hAnsi="Times New Roman Tj" w:cs="Arial"/>
          <w:sz w:val="28"/>
          <w:szCs w:val="28"/>
          <w:shd w:val="clear" w:color="auto" w:fill="FFFFFF"/>
          <w:lang w:val="tg-Cyrl-TJ"/>
        </w:rPr>
        <w:t xml:space="preserve">организации деятельности </w:t>
      </w:r>
      <w:r w:rsidRPr="0055121D">
        <w:rPr>
          <w:rFonts w:ascii="Times New Roman Tj" w:hAnsi="Times New Roman Tj" w:cs="Arial"/>
          <w:sz w:val="28"/>
          <w:szCs w:val="28"/>
          <w:shd w:val="clear" w:color="auto" w:fill="FFFFFF"/>
          <w:lang w:val="tg-Cyrl-TJ"/>
        </w:rPr>
        <w:t xml:space="preserve">по созданию центров аналитического и цифрового мониторинга в </w:t>
      </w:r>
      <w:r>
        <w:rPr>
          <w:rFonts w:ascii="Times New Roman Tj" w:hAnsi="Times New Roman Tj" w:cs="Arial"/>
          <w:sz w:val="28"/>
          <w:szCs w:val="28"/>
          <w:shd w:val="clear" w:color="auto" w:fill="FFFFFF"/>
          <w:lang w:val="tg-Cyrl-TJ"/>
        </w:rPr>
        <w:t>областях, городах и районах республики</w:t>
      </w:r>
      <w:r w:rsidRPr="0055121D">
        <w:rPr>
          <w:rFonts w:ascii="Times New Roman Tj" w:hAnsi="Times New Roman Tj" w:cs="Arial"/>
          <w:sz w:val="28"/>
          <w:szCs w:val="28"/>
          <w:shd w:val="clear" w:color="auto" w:fill="FFFFFF"/>
          <w:lang w:val="tg-Cyrl-TJ"/>
        </w:rPr>
        <w:t>;</w:t>
      </w:r>
    </w:p>
    <w:p w:rsidR="00EC5A04" w:rsidRPr="0055121D" w:rsidRDefault="003C356E" w:rsidP="003C356E">
      <w:pPr>
        <w:widowControl w:val="0"/>
        <w:shd w:val="clear" w:color="auto" w:fill="FFFFFF"/>
        <w:tabs>
          <w:tab w:val="left" w:pos="709"/>
          <w:tab w:val="left" w:pos="993"/>
        </w:tabs>
        <w:ind w:right="-2"/>
        <w:contextualSpacing/>
        <w:jc w:val="both"/>
        <w:textAlignment w:val="baseline"/>
        <w:rPr>
          <w:rFonts w:ascii="Times New Roman Tj" w:hAnsi="Times New Roman Tj" w:cs="Arial"/>
          <w:sz w:val="28"/>
          <w:szCs w:val="28"/>
          <w:shd w:val="clear" w:color="auto" w:fill="FFFFFF"/>
          <w:lang w:val="tg-Cyrl-TJ"/>
        </w:rPr>
      </w:pPr>
      <w:r>
        <w:rPr>
          <w:rFonts w:ascii="Times New Roman Tj" w:hAnsi="Times New Roman Tj" w:cs="Arial"/>
          <w:sz w:val="28"/>
          <w:szCs w:val="28"/>
          <w:shd w:val="clear" w:color="auto" w:fill="FFFFFF"/>
          <w:lang w:val="tg-Cyrl-TJ"/>
        </w:rPr>
        <w:tab/>
        <w:t xml:space="preserve">- </w:t>
      </w:r>
      <w:r w:rsidR="00EC5A04">
        <w:rPr>
          <w:rFonts w:ascii="Times New Roman Tj" w:hAnsi="Times New Roman Tj" w:cs="Arial"/>
          <w:sz w:val="28"/>
          <w:szCs w:val="28"/>
          <w:shd w:val="clear" w:color="auto" w:fill="FFFFFF"/>
          <w:lang w:val="tg-Cyrl-TJ"/>
        </w:rPr>
        <w:t>о</w:t>
      </w:r>
      <w:r w:rsidR="00EC5A04" w:rsidRPr="0055121D">
        <w:rPr>
          <w:rFonts w:ascii="Times New Roman Tj" w:hAnsi="Times New Roman Tj" w:cs="Arial"/>
          <w:sz w:val="28"/>
          <w:szCs w:val="28"/>
          <w:shd w:val="clear" w:color="auto" w:fill="FFFFFF"/>
          <w:lang w:val="tg-Cyrl-TJ"/>
        </w:rPr>
        <w:t xml:space="preserve">тсутствие определенной системы поддержки </w:t>
      </w:r>
      <w:r w:rsidR="00EC5A04">
        <w:rPr>
          <w:rFonts w:ascii="Times New Roman Tj" w:hAnsi="Times New Roman Tj" w:cs="Arial"/>
          <w:sz w:val="28"/>
          <w:szCs w:val="28"/>
          <w:shd w:val="clear" w:color="auto" w:fill="FFFFFF"/>
          <w:lang w:val="tg-Cyrl-TJ"/>
        </w:rPr>
        <w:t>предпринимательства</w:t>
      </w:r>
      <w:r w:rsidR="00EC5A04" w:rsidRPr="0055121D">
        <w:rPr>
          <w:rFonts w:ascii="Times New Roman Tj" w:hAnsi="Times New Roman Tj" w:cs="Arial"/>
          <w:sz w:val="28"/>
          <w:szCs w:val="28"/>
          <w:shd w:val="clear" w:color="auto" w:fill="FFFFFF"/>
          <w:lang w:val="tg-Cyrl-TJ"/>
        </w:rPr>
        <w:t>, в том числе инвести</w:t>
      </w:r>
      <w:r w:rsidR="00EC5A04">
        <w:rPr>
          <w:rFonts w:ascii="Times New Roman Tj" w:hAnsi="Times New Roman Tj" w:cs="Arial"/>
          <w:sz w:val="28"/>
          <w:szCs w:val="28"/>
          <w:shd w:val="clear" w:color="auto" w:fill="FFFFFF"/>
          <w:lang w:val="tg-Cyrl-TJ"/>
        </w:rPr>
        <w:t>рования</w:t>
      </w:r>
      <w:r w:rsidR="00EC5A04" w:rsidRPr="0055121D">
        <w:rPr>
          <w:rFonts w:ascii="Times New Roman Tj" w:hAnsi="Times New Roman Tj" w:cs="Arial"/>
          <w:sz w:val="28"/>
          <w:szCs w:val="28"/>
          <w:shd w:val="clear" w:color="auto" w:fill="FFFFFF"/>
          <w:lang w:val="tg-Cyrl-TJ"/>
        </w:rPr>
        <w:t xml:space="preserve"> в цифровизацию строительства;</w:t>
      </w:r>
    </w:p>
    <w:p w:rsidR="00EC5A04" w:rsidRPr="0055121D" w:rsidRDefault="00EC5A04" w:rsidP="003C356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cs="Arial"/>
          <w:sz w:val="28"/>
          <w:szCs w:val="28"/>
          <w:shd w:val="clear" w:color="auto" w:fill="FFFFFF"/>
          <w:lang w:val="tg-Cyrl-TJ"/>
        </w:rPr>
      </w:pPr>
      <w:r>
        <w:rPr>
          <w:rFonts w:ascii="Times New Roman Tj" w:hAnsi="Times New Roman Tj" w:cs="Arial"/>
          <w:sz w:val="28"/>
          <w:szCs w:val="28"/>
          <w:shd w:val="clear" w:color="auto" w:fill="FFFFFF"/>
          <w:lang w:val="tg-Cyrl-TJ"/>
        </w:rPr>
        <w:tab/>
        <w:t>- о</w:t>
      </w:r>
      <w:r w:rsidRPr="0055121D">
        <w:rPr>
          <w:rFonts w:ascii="Times New Roman Tj" w:hAnsi="Times New Roman Tj" w:cs="Arial"/>
          <w:sz w:val="28"/>
          <w:szCs w:val="28"/>
          <w:shd w:val="clear" w:color="auto" w:fill="FFFFFF"/>
          <w:lang w:val="tg-Cyrl-TJ"/>
        </w:rPr>
        <w:t>тсутствие оснащения государственных и частных строительных компаний автоматизированной системой управления;</w:t>
      </w:r>
    </w:p>
    <w:p w:rsidR="00EC5A04" w:rsidRDefault="00EC5A04" w:rsidP="003C356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cs="Arial"/>
          <w:sz w:val="28"/>
          <w:szCs w:val="28"/>
          <w:shd w:val="clear" w:color="auto" w:fill="FFFFFF"/>
          <w:lang w:val="tg-Cyrl-TJ"/>
        </w:rPr>
      </w:pPr>
      <w:r>
        <w:rPr>
          <w:rFonts w:ascii="Times New Roman Tj" w:hAnsi="Times New Roman Tj" w:cs="Arial"/>
          <w:sz w:val="28"/>
          <w:szCs w:val="28"/>
          <w:shd w:val="clear" w:color="auto" w:fill="FFFFFF"/>
          <w:lang w:val="tg-Cyrl-TJ"/>
        </w:rPr>
        <w:tab/>
      </w:r>
      <w:r w:rsidRPr="0055121D">
        <w:rPr>
          <w:rFonts w:ascii="Times New Roman Tj" w:hAnsi="Times New Roman Tj" w:cs="Arial"/>
          <w:sz w:val="28"/>
          <w:szCs w:val="28"/>
          <w:shd w:val="clear" w:color="auto" w:fill="FFFFFF"/>
          <w:lang w:val="tg-Cyrl-TJ"/>
        </w:rPr>
        <w:t>- нехватка отраслевых кадров в области цифровых технологий.</w:t>
      </w:r>
    </w:p>
    <w:p w:rsidR="00EC5A04" w:rsidRDefault="004C5651" w:rsidP="003C356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cs="Arial"/>
          <w:sz w:val="28"/>
          <w:szCs w:val="28"/>
          <w:shd w:val="clear" w:color="auto" w:fill="FFFFFF"/>
          <w:lang w:val="tg-Cyrl-TJ"/>
        </w:rPr>
        <w:t>Для решения существующих проблем предусмотрены следующие меры:</w:t>
      </w:r>
    </w:p>
    <w:p w:rsidR="00EC5A04" w:rsidRPr="004C5651" w:rsidRDefault="00EC5A04" w:rsidP="003C356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cs="Arial"/>
          <w:sz w:val="28"/>
          <w:szCs w:val="28"/>
          <w:shd w:val="clear" w:color="auto" w:fill="FFFFFF"/>
          <w:lang w:val="tg-Cyrl-TJ"/>
        </w:rPr>
      </w:pPr>
      <w:r>
        <w:rPr>
          <w:rFonts w:ascii="Times New Roman Tj" w:hAnsi="Times New Roman Tj" w:cs="Arial"/>
          <w:sz w:val="28"/>
          <w:szCs w:val="28"/>
          <w:shd w:val="clear" w:color="auto" w:fill="FFFFFF"/>
          <w:lang w:val="tg-Cyrl-TJ"/>
        </w:rPr>
        <w:tab/>
      </w:r>
      <w:r w:rsidRPr="004C5651">
        <w:rPr>
          <w:rFonts w:ascii="Times New Roman Tj" w:hAnsi="Times New Roman Tj" w:cs="Arial"/>
          <w:sz w:val="28"/>
          <w:szCs w:val="28"/>
          <w:shd w:val="clear" w:color="auto" w:fill="FFFFFF"/>
          <w:lang w:val="tg-Cyrl-TJ"/>
        </w:rPr>
        <w:t xml:space="preserve">- </w:t>
      </w:r>
      <w:r>
        <w:rPr>
          <w:rFonts w:ascii="Times New Roman Tj" w:hAnsi="Times New Roman Tj" w:cs="Arial"/>
          <w:sz w:val="28"/>
          <w:szCs w:val="28"/>
          <w:shd w:val="clear" w:color="auto" w:fill="FFFFFF"/>
          <w:lang w:val="tg-Cyrl-TJ"/>
        </w:rPr>
        <w:t xml:space="preserve">принятие мер по </w:t>
      </w:r>
      <w:r w:rsidRPr="004C5651">
        <w:rPr>
          <w:rFonts w:ascii="Times New Roman Tj" w:hAnsi="Times New Roman Tj" w:cs="Arial"/>
          <w:sz w:val="28"/>
          <w:szCs w:val="28"/>
          <w:shd w:val="clear" w:color="auto" w:fill="FFFFFF"/>
          <w:lang w:val="tg-Cyrl-TJ"/>
        </w:rPr>
        <w:t>внедрени</w:t>
      </w:r>
      <w:r>
        <w:rPr>
          <w:rFonts w:ascii="Times New Roman Tj" w:hAnsi="Times New Roman Tj" w:cs="Arial"/>
          <w:sz w:val="28"/>
          <w:szCs w:val="28"/>
          <w:shd w:val="clear" w:color="auto" w:fill="FFFFFF"/>
          <w:lang w:val="tg-Cyrl-TJ"/>
        </w:rPr>
        <w:t>ю</w:t>
      </w:r>
      <w:r w:rsidRPr="004C5651">
        <w:rPr>
          <w:rFonts w:ascii="Times New Roman Tj" w:hAnsi="Times New Roman Tj" w:cs="Arial"/>
          <w:sz w:val="28"/>
          <w:szCs w:val="28"/>
          <w:shd w:val="clear" w:color="auto" w:fill="FFFFFF"/>
          <w:lang w:val="tg-Cyrl-TJ"/>
        </w:rPr>
        <w:t xml:space="preserve"> системы «Единого окна» в</w:t>
      </w:r>
      <w:r>
        <w:rPr>
          <w:rFonts w:ascii="Times New Roman Tj" w:hAnsi="Times New Roman Tj" w:cs="Arial"/>
          <w:sz w:val="28"/>
          <w:szCs w:val="28"/>
          <w:shd w:val="clear" w:color="auto" w:fill="FFFFFF"/>
          <w:lang w:val="tg-Cyrl-TJ"/>
        </w:rPr>
        <w:t xml:space="preserve"> исполнительном органе государственной власти</w:t>
      </w:r>
      <w:r w:rsidRPr="004C5651">
        <w:rPr>
          <w:rFonts w:ascii="Times New Roman Tj" w:hAnsi="Times New Roman Tj" w:cs="Arial"/>
          <w:sz w:val="28"/>
          <w:szCs w:val="28"/>
          <w:shd w:val="clear" w:color="auto" w:fill="FFFFFF"/>
          <w:lang w:val="tg-Cyrl-TJ"/>
        </w:rPr>
        <w:t xml:space="preserve"> </w:t>
      </w:r>
      <w:r>
        <w:rPr>
          <w:rFonts w:ascii="Times New Roman Tj" w:hAnsi="Times New Roman Tj" w:cs="Arial"/>
          <w:sz w:val="28"/>
          <w:szCs w:val="28"/>
          <w:shd w:val="clear" w:color="auto" w:fill="FFFFFF"/>
          <w:lang w:val="tg-Cyrl-TJ"/>
        </w:rPr>
        <w:t xml:space="preserve">города </w:t>
      </w:r>
      <w:r w:rsidRPr="004C5651">
        <w:rPr>
          <w:rFonts w:ascii="Times New Roman Tj" w:hAnsi="Times New Roman Tj" w:cs="Arial"/>
          <w:sz w:val="28"/>
          <w:szCs w:val="28"/>
          <w:shd w:val="clear" w:color="auto" w:fill="FFFFFF"/>
          <w:lang w:val="tg-Cyrl-TJ"/>
        </w:rPr>
        <w:t xml:space="preserve">Душанбе, </w:t>
      </w:r>
      <w:r>
        <w:rPr>
          <w:rFonts w:ascii="Times New Roman Tj" w:hAnsi="Times New Roman Tj" w:cs="Arial"/>
          <w:sz w:val="28"/>
          <w:szCs w:val="28"/>
          <w:shd w:val="clear" w:color="auto" w:fill="FFFFFF"/>
          <w:lang w:val="tg-Cyrl-TJ"/>
        </w:rPr>
        <w:t xml:space="preserve">государственном унитарном предприятии  </w:t>
      </w:r>
      <w:r w:rsidRPr="004C5651">
        <w:rPr>
          <w:rFonts w:ascii="Times New Roman Tj" w:hAnsi="Times New Roman Tj" w:cs="Arial"/>
          <w:sz w:val="28"/>
          <w:szCs w:val="28"/>
          <w:shd w:val="clear" w:color="auto" w:fill="FFFFFF"/>
          <w:lang w:val="tg-Cyrl-TJ"/>
        </w:rPr>
        <w:t>«Обу</w:t>
      </w:r>
      <w:r>
        <w:rPr>
          <w:rFonts w:ascii="Times New Roman Tj" w:hAnsi="Times New Roman Tj" w:cs="Arial"/>
          <w:sz w:val="28"/>
          <w:szCs w:val="28"/>
          <w:shd w:val="clear" w:color="auto" w:fill="FFFFFF"/>
          <w:lang w:val="tg-Cyrl-TJ"/>
        </w:rPr>
        <w:t xml:space="preserve"> </w:t>
      </w:r>
      <w:r w:rsidRPr="004C5651">
        <w:rPr>
          <w:rFonts w:ascii="Times New Roman Tj" w:hAnsi="Times New Roman Tj" w:cs="Arial"/>
          <w:sz w:val="28"/>
          <w:szCs w:val="28"/>
          <w:shd w:val="clear" w:color="auto" w:fill="FFFFFF"/>
          <w:lang w:val="tg-Cyrl-TJ"/>
        </w:rPr>
        <w:t xml:space="preserve">корези Душанбе», </w:t>
      </w:r>
      <w:r>
        <w:rPr>
          <w:rFonts w:ascii="Times New Roman Tj" w:hAnsi="Times New Roman Tj" w:cs="Arial"/>
          <w:sz w:val="28"/>
          <w:szCs w:val="28"/>
          <w:shd w:val="clear" w:color="auto" w:fill="FFFFFF"/>
          <w:lang w:val="tg-Cyrl-TJ"/>
        </w:rPr>
        <w:t xml:space="preserve">открытом акционерном обществе </w:t>
      </w:r>
      <w:r w:rsidRPr="004C5651">
        <w:rPr>
          <w:rFonts w:ascii="Times New Roman Tj" w:hAnsi="Times New Roman Tj" w:cs="Arial"/>
          <w:sz w:val="28"/>
          <w:szCs w:val="28"/>
          <w:shd w:val="clear" w:color="auto" w:fill="FFFFFF"/>
          <w:lang w:val="tg-Cyrl-TJ"/>
        </w:rPr>
        <w:t>«</w:t>
      </w:r>
      <w:r>
        <w:rPr>
          <w:rFonts w:ascii="Times New Roman Tj" w:hAnsi="Times New Roman Tj" w:cs="Arial"/>
          <w:sz w:val="28"/>
          <w:szCs w:val="28"/>
          <w:shd w:val="clear" w:color="auto" w:fill="FFFFFF"/>
          <w:lang w:val="tg-Cyrl-TJ"/>
        </w:rPr>
        <w:t>Шабакаи баркии шахри Душанбе</w:t>
      </w:r>
      <w:r w:rsidRPr="004C5651">
        <w:rPr>
          <w:rFonts w:ascii="Times New Roman Tj" w:hAnsi="Times New Roman Tj" w:cs="Arial"/>
          <w:sz w:val="28"/>
          <w:szCs w:val="28"/>
          <w:shd w:val="clear" w:color="auto" w:fill="FFFFFF"/>
          <w:lang w:val="tg-Cyrl-TJ"/>
        </w:rPr>
        <w:t xml:space="preserve">», </w:t>
      </w:r>
      <w:r>
        <w:rPr>
          <w:rFonts w:ascii="Times New Roman Tj" w:hAnsi="Times New Roman Tj" w:cs="Arial"/>
          <w:sz w:val="28"/>
          <w:szCs w:val="28"/>
          <w:shd w:val="clear" w:color="auto" w:fill="FFFFFF"/>
          <w:lang w:val="tg-Cyrl-TJ"/>
        </w:rPr>
        <w:t xml:space="preserve">открытом акционерном обществе </w:t>
      </w:r>
      <w:r w:rsidRPr="004C5651">
        <w:rPr>
          <w:rFonts w:ascii="Times New Roman Tj" w:hAnsi="Times New Roman Tj" w:cs="Arial"/>
          <w:sz w:val="28"/>
          <w:szCs w:val="28"/>
          <w:shd w:val="clear" w:color="auto" w:fill="FFFFFF"/>
          <w:lang w:val="tg-Cyrl-TJ"/>
        </w:rPr>
        <w:t>«</w:t>
      </w:r>
      <w:r>
        <w:rPr>
          <w:rFonts w:ascii="Times New Roman Tj" w:hAnsi="Times New Roman Tj" w:cs="Arial"/>
          <w:sz w:val="28"/>
          <w:szCs w:val="28"/>
          <w:shd w:val="clear" w:color="auto" w:fill="FFFFFF"/>
          <w:lang w:val="tg-Cyrl-TJ"/>
        </w:rPr>
        <w:t xml:space="preserve">Шабакахои гармдихии шахри Душанбе» и Службе связи для получения лицензии </w:t>
      </w:r>
      <w:r w:rsidRPr="004C5651">
        <w:rPr>
          <w:rFonts w:ascii="Times New Roman Tj" w:hAnsi="Times New Roman Tj" w:cs="Arial"/>
          <w:sz w:val="28"/>
          <w:szCs w:val="28"/>
          <w:shd w:val="clear" w:color="auto" w:fill="FFFFFF"/>
          <w:lang w:val="tg-Cyrl-TJ"/>
        </w:rPr>
        <w:t>на строительство</w:t>
      </w:r>
      <w:r>
        <w:rPr>
          <w:rFonts w:ascii="Times New Roman Tj" w:hAnsi="Times New Roman Tj" w:cs="Arial"/>
          <w:sz w:val="28"/>
          <w:szCs w:val="28"/>
          <w:shd w:val="clear" w:color="auto" w:fill="FFFFFF"/>
          <w:lang w:val="tg-Cyrl-TJ"/>
        </w:rPr>
        <w:t xml:space="preserve"> в городе Душанбе</w:t>
      </w:r>
      <w:r w:rsidRPr="004C5651">
        <w:rPr>
          <w:rFonts w:ascii="Times New Roman Tj" w:hAnsi="Times New Roman Tj" w:cs="Arial"/>
          <w:sz w:val="28"/>
          <w:szCs w:val="28"/>
          <w:shd w:val="clear" w:color="auto" w:fill="FFFFFF"/>
          <w:lang w:val="tg-Cyrl-TJ"/>
        </w:rPr>
        <w:t>;</w:t>
      </w:r>
    </w:p>
    <w:p w:rsidR="00EC5A04" w:rsidRPr="004C5651" w:rsidRDefault="00EC5A04" w:rsidP="003C356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cs="Arial"/>
          <w:sz w:val="28"/>
          <w:szCs w:val="28"/>
          <w:shd w:val="clear" w:color="auto" w:fill="FFFFFF"/>
          <w:lang w:val="tg-Cyrl-TJ"/>
        </w:rPr>
      </w:pPr>
      <w:r>
        <w:rPr>
          <w:rFonts w:ascii="Times New Roman Tj" w:hAnsi="Times New Roman Tj" w:cs="Arial"/>
          <w:sz w:val="28"/>
          <w:szCs w:val="28"/>
          <w:shd w:val="clear" w:color="auto" w:fill="FFFFFF"/>
          <w:lang w:val="tg-Cyrl-TJ"/>
        </w:rPr>
        <w:tab/>
      </w:r>
      <w:r w:rsidRPr="004C5651">
        <w:rPr>
          <w:rFonts w:ascii="Times New Roman Tj" w:hAnsi="Times New Roman Tj" w:cs="Arial"/>
          <w:sz w:val="28"/>
          <w:szCs w:val="28"/>
          <w:shd w:val="clear" w:color="auto" w:fill="FFFFFF"/>
          <w:lang w:val="tg-Cyrl-TJ"/>
        </w:rPr>
        <w:t xml:space="preserve">- </w:t>
      </w:r>
      <w:r>
        <w:rPr>
          <w:rFonts w:ascii="Times New Roman Tj" w:hAnsi="Times New Roman Tj" w:cs="Arial"/>
          <w:sz w:val="28"/>
          <w:szCs w:val="28"/>
          <w:shd w:val="clear" w:color="auto" w:fill="FFFFFF"/>
          <w:lang w:val="tg-Cyrl-TJ"/>
        </w:rPr>
        <w:t xml:space="preserve">совершенствование </w:t>
      </w:r>
      <w:r w:rsidRPr="004C5651">
        <w:rPr>
          <w:rFonts w:ascii="Times New Roman Tj" w:hAnsi="Times New Roman Tj" w:cs="Arial"/>
          <w:sz w:val="28"/>
          <w:szCs w:val="28"/>
          <w:shd w:val="clear" w:color="auto" w:fill="FFFFFF"/>
          <w:lang w:val="tg-Cyrl-TJ"/>
        </w:rPr>
        <w:t>и</w:t>
      </w:r>
      <w:r>
        <w:rPr>
          <w:rFonts w:ascii="Times New Roman Tj" w:hAnsi="Times New Roman Tj" w:cs="Arial"/>
          <w:sz w:val="28"/>
          <w:szCs w:val="28"/>
          <w:shd w:val="clear" w:color="auto" w:fill="FFFFFF"/>
          <w:lang w:val="tg-Cyrl-TJ"/>
        </w:rPr>
        <w:t xml:space="preserve"> </w:t>
      </w:r>
      <w:r w:rsidRPr="004C5651">
        <w:rPr>
          <w:rFonts w:ascii="Times New Roman Tj" w:hAnsi="Times New Roman Tj" w:cs="Arial"/>
          <w:sz w:val="28"/>
          <w:szCs w:val="28"/>
          <w:shd w:val="clear" w:color="auto" w:fill="FFFFFF"/>
          <w:lang w:val="tg-Cyrl-TJ"/>
        </w:rPr>
        <w:t xml:space="preserve">принятие нормативных правовых актов по </w:t>
      </w:r>
      <w:r>
        <w:rPr>
          <w:rFonts w:ascii="Times New Roman Tj" w:hAnsi="Times New Roman Tj" w:cs="Arial"/>
          <w:sz w:val="28"/>
          <w:szCs w:val="28"/>
          <w:shd w:val="clear" w:color="auto" w:fill="FFFFFF"/>
          <w:lang w:val="tg-Cyrl-TJ"/>
        </w:rPr>
        <w:t xml:space="preserve">цифровизации </w:t>
      </w:r>
      <w:r w:rsidRPr="004C5651">
        <w:rPr>
          <w:rFonts w:ascii="Times New Roman Tj" w:hAnsi="Times New Roman Tj" w:cs="Arial"/>
          <w:sz w:val="28"/>
          <w:szCs w:val="28"/>
          <w:shd w:val="clear" w:color="auto" w:fill="FFFFFF"/>
          <w:lang w:val="tg-Cyrl-TJ"/>
        </w:rPr>
        <w:t>строительной отрасли и земельного кадастра;</w:t>
      </w:r>
    </w:p>
    <w:p w:rsidR="00EC5A04" w:rsidRPr="004C5651" w:rsidRDefault="00EC5A04" w:rsidP="003C356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cs="Arial"/>
          <w:sz w:val="28"/>
          <w:szCs w:val="28"/>
          <w:shd w:val="clear" w:color="auto" w:fill="FFFFFF"/>
          <w:lang w:val="tg-Cyrl-TJ"/>
        </w:rPr>
      </w:pPr>
      <w:r>
        <w:rPr>
          <w:rFonts w:ascii="Times New Roman Tj" w:hAnsi="Times New Roman Tj" w:cs="Arial"/>
          <w:sz w:val="28"/>
          <w:szCs w:val="28"/>
          <w:shd w:val="clear" w:color="auto" w:fill="FFFFFF"/>
          <w:lang w:val="tg-Cyrl-TJ"/>
        </w:rPr>
        <w:tab/>
      </w:r>
      <w:r w:rsidRPr="004C5651">
        <w:rPr>
          <w:rFonts w:ascii="Times New Roman Tj" w:hAnsi="Times New Roman Tj" w:cs="Arial"/>
          <w:sz w:val="28"/>
          <w:szCs w:val="28"/>
          <w:shd w:val="clear" w:color="auto" w:fill="FFFFFF"/>
          <w:lang w:val="tg-Cyrl-TJ"/>
        </w:rPr>
        <w:t xml:space="preserve">- обеспечение доступа к цифровым программам генерального плана административно-территориальных </w:t>
      </w:r>
      <w:r>
        <w:rPr>
          <w:rFonts w:ascii="Times New Roman Tj" w:hAnsi="Times New Roman Tj" w:cs="Arial"/>
          <w:sz w:val="28"/>
          <w:szCs w:val="28"/>
          <w:shd w:val="clear" w:color="auto" w:fill="FFFFFF"/>
          <w:lang w:val="tg-Cyrl-TJ"/>
        </w:rPr>
        <w:t>структур</w:t>
      </w:r>
      <w:r w:rsidRPr="004C5651">
        <w:rPr>
          <w:rFonts w:ascii="Times New Roman Tj" w:hAnsi="Times New Roman Tj" w:cs="Arial"/>
          <w:sz w:val="28"/>
          <w:szCs w:val="28"/>
          <w:shd w:val="clear" w:color="auto" w:fill="FFFFFF"/>
          <w:lang w:val="tg-Cyrl-TJ"/>
        </w:rPr>
        <w:t>;</w:t>
      </w:r>
    </w:p>
    <w:p w:rsidR="00EC5A04" w:rsidRPr="004C5651" w:rsidRDefault="00EC5A04" w:rsidP="003C356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cs="Arial"/>
          <w:sz w:val="28"/>
          <w:szCs w:val="28"/>
          <w:shd w:val="clear" w:color="auto" w:fill="FFFFFF"/>
          <w:lang w:val="tg-Cyrl-TJ"/>
        </w:rPr>
      </w:pPr>
      <w:r>
        <w:rPr>
          <w:rFonts w:ascii="Times New Roman Tj" w:hAnsi="Times New Roman Tj" w:cs="Arial"/>
          <w:sz w:val="28"/>
          <w:szCs w:val="28"/>
          <w:shd w:val="clear" w:color="auto" w:fill="FFFFFF"/>
          <w:lang w:val="tg-Cyrl-TJ"/>
        </w:rPr>
        <w:tab/>
      </w:r>
      <w:r w:rsidR="003C356E">
        <w:rPr>
          <w:rFonts w:ascii="Times New Roman Tj" w:hAnsi="Times New Roman Tj" w:cs="Arial"/>
          <w:sz w:val="28"/>
          <w:szCs w:val="28"/>
          <w:shd w:val="clear" w:color="auto" w:fill="FFFFFF"/>
          <w:lang w:val="tg-Cyrl-TJ"/>
        </w:rPr>
        <w:tab/>
      </w:r>
      <w:r>
        <w:rPr>
          <w:rFonts w:ascii="Times New Roman Tj" w:hAnsi="Times New Roman Tj" w:cs="Arial"/>
          <w:sz w:val="28"/>
          <w:szCs w:val="28"/>
          <w:shd w:val="clear" w:color="auto" w:fill="FFFFFF"/>
          <w:lang w:val="tg-Cyrl-TJ"/>
        </w:rPr>
        <w:t>- о</w:t>
      </w:r>
      <w:r w:rsidRPr="004C5651">
        <w:rPr>
          <w:rFonts w:ascii="Times New Roman Tj" w:hAnsi="Times New Roman Tj" w:cs="Arial"/>
          <w:sz w:val="28"/>
          <w:szCs w:val="28"/>
          <w:shd w:val="clear" w:color="auto" w:fill="FFFFFF"/>
          <w:lang w:val="tg-Cyrl-TJ"/>
        </w:rPr>
        <w:t>беспечение государственных и частных строительных компаний цифровыми системами управления;</w:t>
      </w:r>
    </w:p>
    <w:p w:rsidR="00EC5A04" w:rsidRDefault="00EC5A04" w:rsidP="003C356E">
      <w:pPr>
        <w:widowControl w:val="0"/>
        <w:shd w:val="clear" w:color="auto" w:fill="FFFFFF"/>
        <w:tabs>
          <w:tab w:val="left" w:pos="709"/>
          <w:tab w:val="left" w:pos="851"/>
          <w:tab w:val="left" w:pos="1134"/>
          <w:tab w:val="left" w:pos="1276"/>
        </w:tabs>
        <w:spacing w:line="238" w:lineRule="auto"/>
        <w:ind w:right="-2"/>
        <w:contextualSpacing/>
        <w:jc w:val="both"/>
        <w:textAlignment w:val="baseline"/>
        <w:rPr>
          <w:rFonts w:ascii="Times New Roman Tj" w:hAnsi="Times New Roman Tj" w:cs="Arial"/>
          <w:sz w:val="28"/>
          <w:szCs w:val="28"/>
          <w:shd w:val="clear" w:color="auto" w:fill="FFFFFF"/>
          <w:lang w:val="tg-Cyrl-TJ"/>
        </w:rPr>
      </w:pPr>
      <w:r>
        <w:rPr>
          <w:rFonts w:ascii="Times New Roman Tj" w:hAnsi="Times New Roman Tj" w:cs="Arial"/>
          <w:sz w:val="28"/>
          <w:szCs w:val="28"/>
          <w:shd w:val="clear" w:color="auto" w:fill="FFFFFF"/>
          <w:lang w:val="tg-Cyrl-TJ"/>
        </w:rPr>
        <w:tab/>
      </w:r>
      <w:r w:rsidRPr="004C5651">
        <w:rPr>
          <w:rFonts w:ascii="Times New Roman Tj" w:hAnsi="Times New Roman Tj" w:cs="Arial"/>
          <w:sz w:val="28"/>
          <w:szCs w:val="28"/>
          <w:shd w:val="clear" w:color="auto" w:fill="FFFFFF"/>
          <w:lang w:val="tg-Cyrl-TJ"/>
        </w:rPr>
        <w:t xml:space="preserve">- </w:t>
      </w:r>
      <w:r>
        <w:rPr>
          <w:rFonts w:ascii="Times New Roman Tj" w:hAnsi="Times New Roman Tj" w:cs="Arial"/>
          <w:sz w:val="28"/>
          <w:szCs w:val="28"/>
          <w:shd w:val="clear" w:color="auto" w:fill="FFFFFF"/>
          <w:lang w:val="tg-Cyrl-TJ"/>
        </w:rPr>
        <w:t xml:space="preserve">цифровизация </w:t>
      </w:r>
      <w:r w:rsidRPr="004C5651">
        <w:rPr>
          <w:rFonts w:ascii="Times New Roman Tj" w:hAnsi="Times New Roman Tj" w:cs="Arial"/>
          <w:sz w:val="28"/>
          <w:szCs w:val="28"/>
          <w:shd w:val="clear" w:color="auto" w:fill="FFFFFF"/>
          <w:lang w:val="tg-Cyrl-TJ"/>
        </w:rPr>
        <w:t>строительных</w:t>
      </w:r>
      <w:r>
        <w:rPr>
          <w:rFonts w:ascii="Times New Roman Tj" w:hAnsi="Times New Roman Tj" w:cs="Arial"/>
          <w:sz w:val="28"/>
          <w:szCs w:val="28"/>
          <w:shd w:val="clear" w:color="auto" w:fill="FFFFFF"/>
          <w:lang w:val="tg-Cyrl-TJ"/>
        </w:rPr>
        <w:t xml:space="preserve"> </w:t>
      </w:r>
      <w:r w:rsidRPr="004C5651">
        <w:rPr>
          <w:rFonts w:ascii="Times New Roman Tj" w:hAnsi="Times New Roman Tj" w:cs="Arial"/>
          <w:sz w:val="28"/>
          <w:szCs w:val="28"/>
          <w:shd w:val="clear" w:color="auto" w:fill="FFFFFF"/>
          <w:lang w:val="tg-Cyrl-TJ"/>
        </w:rPr>
        <w:t>лабораторий.</w:t>
      </w:r>
    </w:p>
    <w:p w:rsidR="00C416DB" w:rsidRDefault="00C416DB" w:rsidP="003C356E">
      <w:pPr>
        <w:widowControl w:val="0"/>
        <w:shd w:val="clear" w:color="auto" w:fill="FFFFFF"/>
        <w:tabs>
          <w:tab w:val="left" w:pos="709"/>
          <w:tab w:val="left" w:pos="851"/>
          <w:tab w:val="left" w:pos="1134"/>
          <w:tab w:val="left" w:pos="1276"/>
        </w:tabs>
        <w:spacing w:line="238" w:lineRule="auto"/>
        <w:ind w:right="-2"/>
        <w:contextualSpacing/>
        <w:jc w:val="both"/>
        <w:textAlignment w:val="baseline"/>
        <w:rPr>
          <w:rFonts w:ascii="Times New Roman Tj" w:hAnsi="Times New Roman Tj" w:cs="Arial"/>
          <w:sz w:val="28"/>
          <w:szCs w:val="28"/>
          <w:shd w:val="clear" w:color="auto" w:fill="FFFFFF"/>
          <w:lang w:val="tg-Cyrl-TJ"/>
        </w:rPr>
      </w:pPr>
    </w:p>
    <w:p w:rsidR="00BA4C35" w:rsidRPr="00BA4C35" w:rsidRDefault="00BA4C35" w:rsidP="003C356E">
      <w:pPr>
        <w:widowControl w:val="0"/>
        <w:shd w:val="clear" w:color="auto" w:fill="FFFFFF"/>
        <w:tabs>
          <w:tab w:val="left" w:pos="709"/>
          <w:tab w:val="left" w:pos="851"/>
          <w:tab w:val="left" w:pos="1134"/>
          <w:tab w:val="left" w:pos="1276"/>
        </w:tabs>
        <w:spacing w:line="238" w:lineRule="auto"/>
        <w:ind w:right="-2"/>
        <w:contextualSpacing/>
        <w:jc w:val="both"/>
        <w:textAlignment w:val="baseline"/>
        <w:rPr>
          <w:rFonts w:ascii="Times New Roman Tj" w:hAnsi="Times New Roman Tj" w:cs="Arial"/>
          <w:sz w:val="10"/>
          <w:szCs w:val="28"/>
          <w:shd w:val="clear" w:color="auto" w:fill="FFFFFF"/>
          <w:lang w:val="tg-Cyrl-TJ"/>
        </w:rPr>
      </w:pPr>
    </w:p>
    <w:p w:rsidR="00BA4C35" w:rsidRDefault="001E4BC7" w:rsidP="00BA4C35">
      <w:pPr>
        <w:pStyle w:val="affff4"/>
        <w:spacing w:before="0" w:after="0"/>
        <w:rPr>
          <w:shd w:val="clear" w:color="auto" w:fill="FFFFFF"/>
          <w:lang w:val="ru-RU"/>
        </w:rPr>
      </w:pPr>
      <w:bookmarkStart w:id="20" w:name="_Toc65662887"/>
      <w:r w:rsidRPr="00BA4C35">
        <w:rPr>
          <w:color w:val="000000"/>
          <w:lang w:val="ru-RU"/>
        </w:rPr>
        <w:t>§13</w:t>
      </w:r>
      <w:r w:rsidRPr="00BA4C35">
        <w:rPr>
          <w:lang w:val="ru-RU"/>
        </w:rPr>
        <w:t xml:space="preserve">. Цифровизация </w:t>
      </w:r>
      <w:r w:rsidRPr="00BA4C35">
        <w:rPr>
          <w:shd w:val="clear" w:color="auto" w:fill="FFFFFF"/>
          <w:lang w:val="ru-RU"/>
        </w:rPr>
        <w:t xml:space="preserve">процедур регистрации </w:t>
      </w:r>
      <w:bookmarkEnd w:id="20"/>
    </w:p>
    <w:p w:rsidR="001E4BC7" w:rsidRDefault="00BA4C35" w:rsidP="00BA4C35">
      <w:pPr>
        <w:pStyle w:val="affff4"/>
        <w:spacing w:before="0" w:after="0"/>
        <w:rPr>
          <w:shd w:val="clear" w:color="auto" w:fill="FFFFFF"/>
          <w:lang w:val="ru-RU"/>
        </w:rPr>
      </w:pPr>
      <w:r w:rsidRPr="00BA4C35">
        <w:rPr>
          <w:shd w:val="clear" w:color="auto" w:fill="FFFFFF"/>
          <w:lang w:val="ru-RU"/>
        </w:rPr>
        <w:t>недвижимого имущества</w:t>
      </w:r>
    </w:p>
    <w:p w:rsidR="00C416DB" w:rsidRPr="00C416DB" w:rsidRDefault="00C416DB" w:rsidP="00C416DB">
      <w:pPr>
        <w:pStyle w:val="2c"/>
        <w:rPr>
          <w:lang w:val="ru-RU" w:eastAsia="zh-CN"/>
        </w:rPr>
      </w:pPr>
    </w:p>
    <w:p w:rsidR="00BA4C35" w:rsidRPr="00BA4C35" w:rsidRDefault="00BA4C35" w:rsidP="00BA4C35">
      <w:pPr>
        <w:pStyle w:val="2c"/>
        <w:rPr>
          <w:sz w:val="12"/>
          <w:lang w:val="ru-RU" w:eastAsia="zh-CN"/>
        </w:rPr>
      </w:pPr>
    </w:p>
    <w:p w:rsidR="00EC5A04" w:rsidRDefault="008E1C15" w:rsidP="00CE1D8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cs="Arial"/>
          <w:sz w:val="28"/>
          <w:szCs w:val="28"/>
          <w:shd w:val="clear" w:color="auto" w:fill="FFFFFF"/>
          <w:lang w:val="tg-Cyrl-TJ"/>
        </w:rPr>
        <w:t>Для обеспечения прямого обмена информацией между государственными органами об усилении процедур выдачи свидетельства об отсутствии залога на имущество, информации о налоговых платежах создана электронная программа «Автоматизированная система регистрации недвижимого имущества в Таджикистане». Электронная программа также интегрирует информацию о наличии или отсутствии залога недвижимого имущества и уплате налогов, что упрощает процесс налоговой регистрации и значительно сокращает время (в пределах суток). Данная программа подключена к 62 государ</w:t>
      </w:r>
      <w:r w:rsidR="000D6B00" w:rsidRPr="00EC5A04">
        <w:rPr>
          <w:rFonts w:ascii="Times New Roman Tj" w:hAnsi="Times New Roman Tj" w:cs="Arial"/>
          <w:sz w:val="28"/>
          <w:szCs w:val="28"/>
          <w:shd w:val="clear" w:color="auto" w:fill="FFFFFF"/>
          <w:lang w:val="tg-Cyrl-TJ"/>
        </w:rPr>
        <w:t xml:space="preserve">ственным дочерним предприятиям государственного унитарного предприятия </w:t>
      </w:r>
      <w:r w:rsidRPr="00EC5A04">
        <w:rPr>
          <w:rFonts w:ascii="Times New Roman Tj" w:hAnsi="Times New Roman Tj" w:cs="Arial"/>
          <w:sz w:val="28"/>
          <w:szCs w:val="28"/>
          <w:shd w:val="clear" w:color="auto" w:fill="FFFFFF"/>
          <w:lang w:val="tg-Cyrl-TJ"/>
        </w:rPr>
        <w:t>«Бакайдгирии молу мулки гайриманкул»</w:t>
      </w:r>
      <w:r w:rsidR="000D6B00" w:rsidRPr="00EC5A04">
        <w:rPr>
          <w:rFonts w:ascii="Times New Roman Tj" w:hAnsi="Times New Roman Tj" w:cs="Arial"/>
          <w:sz w:val="28"/>
          <w:szCs w:val="28"/>
          <w:shd w:val="clear" w:color="auto" w:fill="FFFFFF"/>
          <w:lang w:val="tg-Cyrl-TJ"/>
        </w:rPr>
        <w:t xml:space="preserve"> («Регистрация недвижимого имущества»)</w:t>
      </w:r>
      <w:r w:rsidRPr="00EC5A04">
        <w:rPr>
          <w:rFonts w:ascii="Times New Roman Tj" w:hAnsi="Times New Roman Tj" w:cs="Arial"/>
          <w:sz w:val="28"/>
          <w:szCs w:val="28"/>
          <w:shd w:val="clear" w:color="auto" w:fill="FFFFFF"/>
          <w:lang w:val="tg-Cyrl-TJ"/>
        </w:rPr>
        <w:t xml:space="preserve"> в городах и районах </w:t>
      </w:r>
      <w:r w:rsidR="00377F29" w:rsidRPr="00EC5A04">
        <w:rPr>
          <w:rFonts w:ascii="Times New Roman Tj" w:hAnsi="Times New Roman Tj" w:cs="Arial"/>
          <w:sz w:val="28"/>
          <w:szCs w:val="28"/>
          <w:shd w:val="clear" w:color="auto" w:fill="FFFFFF"/>
          <w:lang w:val="tg-Cyrl-TJ"/>
        </w:rPr>
        <w:t xml:space="preserve">республики </w:t>
      </w:r>
      <w:r w:rsidRPr="00EC5A04">
        <w:rPr>
          <w:rFonts w:ascii="Times New Roman Tj" w:hAnsi="Times New Roman Tj" w:cs="Arial"/>
          <w:sz w:val="28"/>
          <w:szCs w:val="28"/>
          <w:shd w:val="clear" w:color="auto" w:fill="FFFFFF"/>
          <w:lang w:val="tg-Cyrl-TJ"/>
        </w:rPr>
        <w:t xml:space="preserve">и </w:t>
      </w:r>
      <w:r w:rsidR="00377F29" w:rsidRPr="00EC5A04">
        <w:rPr>
          <w:rFonts w:ascii="Times New Roman Tj" w:hAnsi="Times New Roman Tj" w:cs="Arial"/>
          <w:sz w:val="28"/>
          <w:szCs w:val="28"/>
          <w:shd w:val="clear" w:color="auto" w:fill="FFFFFF"/>
          <w:lang w:val="tg-Cyrl-TJ"/>
        </w:rPr>
        <w:t xml:space="preserve">функционирует </w:t>
      </w:r>
      <w:r w:rsidRPr="00EC5A04">
        <w:rPr>
          <w:rFonts w:ascii="Times New Roman Tj" w:hAnsi="Times New Roman Tj" w:cs="Arial"/>
          <w:sz w:val="28"/>
          <w:szCs w:val="28"/>
          <w:shd w:val="clear" w:color="auto" w:fill="FFFFFF"/>
          <w:lang w:val="tg-Cyrl-TJ"/>
        </w:rPr>
        <w:t>в режиме онлайн.</w:t>
      </w:r>
    </w:p>
    <w:p w:rsidR="00EC5A04" w:rsidRDefault="0067306E" w:rsidP="00CE1D8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cs="Arial"/>
          <w:sz w:val="28"/>
          <w:szCs w:val="28"/>
          <w:shd w:val="clear" w:color="auto" w:fill="FFFFFF"/>
          <w:lang w:val="tg-Cyrl-TJ"/>
        </w:rPr>
        <w:t>Электронная программа «Автоматизированная система регистрации недвижимого имущества в Таджикистане» позволяет проверять подлинность документов, удостоверяющих личность лиц, являющихся сторонами договора о недвижимости, используя ИНН налогоплательщиков из налоговой базы данных в режиме онлайн.</w:t>
      </w:r>
    </w:p>
    <w:p w:rsidR="00EC5A04" w:rsidRDefault="00815E6D" w:rsidP="00CE1D8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cs="Arial"/>
          <w:sz w:val="28"/>
          <w:szCs w:val="28"/>
          <w:shd w:val="clear" w:color="auto" w:fill="FFFFFF"/>
          <w:lang w:val="tg-Cyrl-TJ"/>
        </w:rPr>
        <w:t>Для обеспечения прозрачного и эффективного механизма соблюдения стандартов оказания услуг по регистрации недвижимого имущества, включая сроки, качество и оплату их официальной стоимости,</w:t>
      </w:r>
      <w:r w:rsidR="00CB26B4" w:rsidRPr="00EC5A04">
        <w:rPr>
          <w:rFonts w:ascii="Times New Roman Tj" w:hAnsi="Times New Roman Tj" w:cs="Arial"/>
          <w:sz w:val="28"/>
          <w:szCs w:val="28"/>
          <w:shd w:val="clear" w:color="auto" w:fill="FFFFFF"/>
          <w:lang w:val="tg-Cyrl-TJ"/>
        </w:rPr>
        <w:t xml:space="preserve"> утверждена </w:t>
      </w:r>
      <w:r w:rsidRPr="00EC5A04">
        <w:rPr>
          <w:rFonts w:ascii="Times New Roman Tj" w:hAnsi="Times New Roman Tj" w:cs="Arial"/>
          <w:sz w:val="28"/>
          <w:szCs w:val="28"/>
          <w:shd w:val="clear" w:color="auto" w:fill="FFFFFF"/>
          <w:lang w:val="tg-Cyrl-TJ"/>
        </w:rPr>
        <w:t xml:space="preserve">Инструкция о </w:t>
      </w:r>
      <w:r w:rsidR="00CB26B4" w:rsidRPr="00EC5A04">
        <w:rPr>
          <w:rFonts w:ascii="Times New Roman Tj" w:hAnsi="Times New Roman Tj" w:cs="Arial"/>
          <w:sz w:val="28"/>
          <w:szCs w:val="28"/>
          <w:shd w:val="clear" w:color="auto" w:fill="FFFFFF"/>
          <w:lang w:val="tg-Cyrl-TJ"/>
        </w:rPr>
        <w:t xml:space="preserve">внедрении </w:t>
      </w:r>
      <w:r w:rsidRPr="00EC5A04">
        <w:rPr>
          <w:rFonts w:ascii="Times New Roman Tj" w:hAnsi="Times New Roman Tj" w:cs="Arial"/>
          <w:sz w:val="28"/>
          <w:szCs w:val="28"/>
          <w:shd w:val="clear" w:color="auto" w:fill="FFFFFF"/>
          <w:lang w:val="tg-Cyrl-TJ"/>
        </w:rPr>
        <w:t>стандартов оказания услуг по регистрации недвижимого имущества и отдельные механизмы рассмотрения жалоб</w:t>
      </w:r>
      <w:r w:rsidR="00CB26B4" w:rsidRPr="00EC5A04">
        <w:rPr>
          <w:rFonts w:ascii="Times New Roman Tj" w:hAnsi="Times New Roman Tj" w:cs="Arial"/>
          <w:sz w:val="28"/>
          <w:szCs w:val="28"/>
          <w:shd w:val="clear" w:color="auto" w:fill="FFFFFF"/>
          <w:lang w:val="tg-Cyrl-TJ"/>
        </w:rPr>
        <w:t xml:space="preserve">. В </w:t>
      </w:r>
      <w:r w:rsidRPr="00EC5A04">
        <w:rPr>
          <w:rFonts w:ascii="Times New Roman Tj" w:hAnsi="Times New Roman Tj" w:cs="Arial"/>
          <w:sz w:val="28"/>
          <w:szCs w:val="28"/>
          <w:shd w:val="clear" w:color="auto" w:fill="FFFFFF"/>
          <w:lang w:val="tg-Cyrl-TJ"/>
        </w:rPr>
        <w:t>случае несоблюдения установленных норм</w:t>
      </w:r>
      <w:r w:rsidR="00CB26B4" w:rsidRPr="00EC5A04">
        <w:rPr>
          <w:rFonts w:ascii="Times New Roman Tj" w:hAnsi="Times New Roman Tj" w:cs="Arial"/>
          <w:sz w:val="28"/>
          <w:szCs w:val="28"/>
          <w:shd w:val="clear" w:color="auto" w:fill="FFFFFF"/>
          <w:lang w:val="tg-Cyrl-TJ"/>
        </w:rPr>
        <w:t xml:space="preserve">, </w:t>
      </w:r>
      <w:r w:rsidRPr="00EC5A04">
        <w:rPr>
          <w:rFonts w:ascii="Times New Roman Tj" w:hAnsi="Times New Roman Tj" w:cs="Arial"/>
          <w:sz w:val="28"/>
          <w:szCs w:val="28"/>
          <w:shd w:val="clear" w:color="auto" w:fill="FFFFFF"/>
          <w:lang w:val="tg-Cyrl-TJ"/>
        </w:rPr>
        <w:t>физические и юридические лица вправе подать</w:t>
      </w:r>
      <w:r w:rsidR="00552E2E" w:rsidRPr="00EC5A04">
        <w:rPr>
          <w:rFonts w:ascii="Times New Roman Tj" w:hAnsi="Times New Roman Tj" w:cs="Arial"/>
          <w:sz w:val="28"/>
          <w:szCs w:val="28"/>
          <w:shd w:val="clear" w:color="auto" w:fill="FFFFFF"/>
          <w:lang w:val="tg-Cyrl-TJ"/>
        </w:rPr>
        <w:t xml:space="preserve"> </w:t>
      </w:r>
      <w:r w:rsidRPr="00EC5A04">
        <w:rPr>
          <w:rFonts w:ascii="Times New Roman Tj" w:hAnsi="Times New Roman Tj" w:cs="Arial"/>
          <w:sz w:val="28"/>
          <w:szCs w:val="28"/>
          <w:shd w:val="clear" w:color="auto" w:fill="FFFFFF"/>
          <w:lang w:val="tg-Cyrl-TJ"/>
        </w:rPr>
        <w:t>жалобу</w:t>
      </w:r>
      <w:r w:rsidR="00552E2E" w:rsidRPr="00EC5A04">
        <w:rPr>
          <w:rFonts w:ascii="Times New Roman Tj" w:hAnsi="Times New Roman Tj" w:cs="Arial"/>
          <w:sz w:val="28"/>
          <w:szCs w:val="28"/>
          <w:shd w:val="clear" w:color="auto" w:fill="FFFFFF"/>
          <w:lang w:val="tg-Cyrl-TJ"/>
        </w:rPr>
        <w:t xml:space="preserve"> на услуги руководителю предприятия </w:t>
      </w:r>
      <w:r w:rsidR="008427DD" w:rsidRPr="00EC5A04">
        <w:rPr>
          <w:rFonts w:ascii="Times New Roman Tj" w:hAnsi="Times New Roman Tj" w:cs="Arial"/>
          <w:sz w:val="28"/>
          <w:szCs w:val="28"/>
          <w:shd w:val="clear" w:color="auto" w:fill="FFFFFF"/>
          <w:lang w:val="tg-Cyrl-TJ"/>
        </w:rPr>
        <w:t xml:space="preserve">в </w:t>
      </w:r>
      <w:r w:rsidR="00552E2E" w:rsidRPr="00EC5A04">
        <w:rPr>
          <w:rFonts w:ascii="Times New Roman Tj" w:hAnsi="Times New Roman Tj" w:cs="Arial"/>
          <w:sz w:val="28"/>
          <w:szCs w:val="28"/>
          <w:shd w:val="clear" w:color="auto" w:fill="FFFFFF"/>
          <w:lang w:val="tg-Cyrl-TJ"/>
        </w:rPr>
        <w:t xml:space="preserve">письменной форме </w:t>
      </w:r>
      <w:r w:rsidRPr="00EC5A04">
        <w:rPr>
          <w:rFonts w:ascii="Times New Roman Tj" w:hAnsi="Times New Roman Tj" w:cs="Arial"/>
          <w:sz w:val="28"/>
          <w:szCs w:val="28"/>
          <w:shd w:val="clear" w:color="auto" w:fill="FFFFFF"/>
          <w:lang w:val="tg-Cyrl-TJ"/>
        </w:rPr>
        <w:t>через официальный сайт предприятия (</w:t>
      </w:r>
      <w:hyperlink r:id="rId19" w:history="1">
        <w:r w:rsidR="00CB26B4" w:rsidRPr="00EC5A04">
          <w:rPr>
            <w:rStyle w:val="a8"/>
            <w:rFonts w:ascii="Times New Roman Tj" w:hAnsi="Times New Roman Tj" w:cs="Arial"/>
            <w:sz w:val="28"/>
            <w:szCs w:val="28"/>
            <w:shd w:val="clear" w:color="auto" w:fill="FFFFFF"/>
            <w:lang w:val="tg-Cyrl-TJ"/>
          </w:rPr>
          <w:t>www.baqaydgiri.tj</w:t>
        </w:r>
      </w:hyperlink>
      <w:r w:rsidRPr="00EC5A04">
        <w:rPr>
          <w:rFonts w:ascii="Times New Roman Tj" w:hAnsi="Times New Roman Tj" w:cs="Arial"/>
          <w:sz w:val="28"/>
          <w:szCs w:val="28"/>
          <w:shd w:val="clear" w:color="auto" w:fill="FFFFFF"/>
          <w:lang w:val="tg-Cyrl-TJ"/>
        </w:rPr>
        <w:t>.),</w:t>
      </w:r>
      <w:r w:rsidR="00CB26B4" w:rsidRPr="00EC5A04">
        <w:rPr>
          <w:rFonts w:ascii="Times New Roman Tj" w:hAnsi="Times New Roman Tj" w:cs="Arial"/>
          <w:sz w:val="28"/>
          <w:szCs w:val="28"/>
          <w:shd w:val="clear" w:color="auto" w:fill="FFFFFF"/>
          <w:lang w:val="tg-Cyrl-TJ"/>
        </w:rPr>
        <w:t xml:space="preserve"> и</w:t>
      </w:r>
      <w:r w:rsidRPr="00EC5A04">
        <w:rPr>
          <w:rFonts w:ascii="Times New Roman Tj" w:hAnsi="Times New Roman Tj" w:cs="Arial"/>
          <w:sz w:val="28"/>
          <w:szCs w:val="28"/>
          <w:shd w:val="clear" w:color="auto" w:fill="FFFFFF"/>
          <w:lang w:val="tg-Cyrl-TJ"/>
        </w:rPr>
        <w:t xml:space="preserve">спользуя контактный </w:t>
      </w:r>
      <w:r w:rsidR="00CB26B4" w:rsidRPr="00EC5A04">
        <w:rPr>
          <w:rFonts w:ascii="Times New Roman Tj" w:hAnsi="Times New Roman Tj" w:cs="Arial"/>
          <w:sz w:val="28"/>
          <w:szCs w:val="28"/>
          <w:shd w:val="clear" w:color="auto" w:fill="FFFFFF"/>
          <w:lang w:val="tg-Cyrl-TJ"/>
        </w:rPr>
        <w:t xml:space="preserve">пункт </w:t>
      </w:r>
      <w:r w:rsidRPr="00EC5A04">
        <w:rPr>
          <w:rFonts w:ascii="Times New Roman Tj" w:hAnsi="Times New Roman Tj" w:cs="Arial"/>
          <w:sz w:val="28"/>
          <w:szCs w:val="28"/>
          <w:shd w:val="clear" w:color="auto" w:fill="FFFFFF"/>
          <w:lang w:val="tg-Cyrl-TJ"/>
        </w:rPr>
        <w:t xml:space="preserve">навигационного раздела, электронную почту info@registr_ni.tj, </w:t>
      </w:r>
      <w:r w:rsidR="00552E2E" w:rsidRPr="00EC5A04">
        <w:rPr>
          <w:rFonts w:ascii="Times New Roman Tj" w:hAnsi="Times New Roman Tj" w:cs="Arial"/>
          <w:sz w:val="28"/>
          <w:szCs w:val="28"/>
          <w:shd w:val="clear" w:color="auto" w:fill="FFFFFF"/>
          <w:lang w:val="tg-Cyrl-TJ"/>
        </w:rPr>
        <w:t>телефон доверия</w:t>
      </w:r>
      <w:r w:rsidR="008427DD" w:rsidRPr="00EC5A04">
        <w:rPr>
          <w:rFonts w:ascii="Times New Roman Tj" w:hAnsi="Times New Roman Tj" w:cs="Arial"/>
          <w:sz w:val="28"/>
          <w:szCs w:val="28"/>
          <w:shd w:val="clear" w:color="auto" w:fill="FFFFFF"/>
          <w:lang w:val="tg-Cyrl-TJ"/>
        </w:rPr>
        <w:t>.</w:t>
      </w:r>
    </w:p>
    <w:p w:rsidR="00EC5A04" w:rsidRDefault="008427DD" w:rsidP="00CE1D8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cs="Arial"/>
          <w:sz w:val="28"/>
          <w:szCs w:val="28"/>
          <w:shd w:val="clear" w:color="auto" w:fill="FFFFFF"/>
          <w:lang w:val="tg-Cyrl-TJ"/>
        </w:rPr>
        <w:t xml:space="preserve">Для обеспечения доступа к информации о недвижимом имуществе и защиты на высоком уровне от перерегистрации создан Реестр недвижимого имущества и прав на него и Электронный реестр </w:t>
      </w:r>
      <w:r w:rsidR="00DF3D38" w:rsidRPr="00EC5A04">
        <w:rPr>
          <w:rFonts w:ascii="Times New Roman Tj" w:hAnsi="Times New Roman Tj" w:cs="Arial"/>
          <w:sz w:val="28"/>
          <w:szCs w:val="28"/>
          <w:shd w:val="clear" w:color="auto" w:fill="FFFFFF"/>
          <w:lang w:val="tg-Cyrl-TJ"/>
        </w:rPr>
        <w:t xml:space="preserve">данных об </w:t>
      </w:r>
      <w:r w:rsidRPr="00EC5A04">
        <w:rPr>
          <w:rFonts w:ascii="Times New Roman Tj" w:hAnsi="Times New Roman Tj" w:cs="Arial"/>
          <w:sz w:val="28"/>
          <w:szCs w:val="28"/>
          <w:shd w:val="clear" w:color="auto" w:fill="FFFFFF"/>
          <w:lang w:val="tg-Cyrl-TJ"/>
        </w:rPr>
        <w:t>обязательств</w:t>
      </w:r>
      <w:r w:rsidR="00DF3D38" w:rsidRPr="00EC5A04">
        <w:rPr>
          <w:rFonts w:ascii="Times New Roman Tj" w:hAnsi="Times New Roman Tj" w:cs="Arial"/>
          <w:sz w:val="28"/>
          <w:szCs w:val="28"/>
          <w:shd w:val="clear" w:color="auto" w:fill="FFFFFF"/>
          <w:lang w:val="tg-Cyrl-TJ"/>
        </w:rPr>
        <w:t xml:space="preserve">ах </w:t>
      </w:r>
      <w:r w:rsidRPr="00EC5A04">
        <w:rPr>
          <w:rFonts w:ascii="Times New Roman Tj" w:hAnsi="Times New Roman Tj" w:cs="Arial"/>
          <w:sz w:val="28"/>
          <w:szCs w:val="28"/>
          <w:shd w:val="clear" w:color="auto" w:fill="FFFFFF"/>
          <w:lang w:val="tg-Cyrl-TJ"/>
        </w:rPr>
        <w:t xml:space="preserve">(залоги, ссуды, ограничения) недвижимого имущества на базе электронной программы «Автоматизированная система регистрации недвижимого имущества в Таджикистане», на сайте </w:t>
      </w:r>
      <w:hyperlink r:id="rId20" w:history="1">
        <w:r w:rsidRPr="00EC5A04">
          <w:rPr>
            <w:rStyle w:val="a8"/>
            <w:rFonts w:ascii="Times New Roman Tj" w:hAnsi="Times New Roman Tj" w:cs="Arial"/>
            <w:sz w:val="28"/>
            <w:szCs w:val="28"/>
            <w:shd w:val="clear" w:color="auto" w:fill="FFFFFF"/>
            <w:lang w:val="tg-Cyrl-TJ"/>
          </w:rPr>
          <w:t>www.baqaydgiri.tj</w:t>
        </w:r>
      </w:hyperlink>
      <w:r w:rsidRPr="00EC5A04">
        <w:rPr>
          <w:rFonts w:ascii="Times New Roman Tj" w:hAnsi="Times New Roman Tj" w:cs="Arial"/>
          <w:sz w:val="28"/>
          <w:szCs w:val="28"/>
          <w:shd w:val="clear" w:color="auto" w:fill="FFFFFF"/>
          <w:lang w:val="tg-Cyrl-TJ"/>
        </w:rPr>
        <w:t xml:space="preserve"> в </w:t>
      </w:r>
      <w:r w:rsidR="00DF3D38" w:rsidRPr="00EC5A04">
        <w:rPr>
          <w:rFonts w:ascii="Times New Roman Tj" w:hAnsi="Times New Roman Tj" w:cs="Arial"/>
          <w:sz w:val="28"/>
          <w:szCs w:val="28"/>
          <w:shd w:val="clear" w:color="auto" w:fill="FFFFFF"/>
          <w:lang w:val="tg-Cyrl-TJ"/>
        </w:rPr>
        <w:t xml:space="preserve">бесплатном </w:t>
      </w:r>
      <w:r w:rsidRPr="00EC5A04">
        <w:rPr>
          <w:rFonts w:ascii="Times New Roman Tj" w:hAnsi="Times New Roman Tj" w:cs="Arial"/>
          <w:sz w:val="28"/>
          <w:szCs w:val="28"/>
          <w:shd w:val="clear" w:color="auto" w:fill="FFFFFF"/>
          <w:lang w:val="tg-Cyrl-TJ"/>
        </w:rPr>
        <w:t xml:space="preserve">режиме 24/7 дней с прямым доступом для всех граждан. </w:t>
      </w:r>
      <w:r w:rsidR="0067306E" w:rsidRPr="00EC5A04">
        <w:rPr>
          <w:rFonts w:ascii="Times New Roman Tj" w:hAnsi="Times New Roman Tj" w:cs="Arial"/>
          <w:sz w:val="28"/>
          <w:szCs w:val="28"/>
          <w:shd w:val="clear" w:color="auto" w:fill="FFFFFF"/>
          <w:lang w:val="tg-Cyrl-TJ"/>
        </w:rPr>
        <w:t xml:space="preserve"> </w:t>
      </w:r>
    </w:p>
    <w:p w:rsidR="00EC5A04" w:rsidRDefault="00D76835" w:rsidP="00CE1D8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cs="Arial"/>
          <w:sz w:val="28"/>
          <w:szCs w:val="28"/>
          <w:shd w:val="clear" w:color="auto" w:fill="FFFFFF"/>
          <w:lang w:val="tg-Cyrl-TJ"/>
        </w:rPr>
        <w:t xml:space="preserve">В целях создания электронной базы данных для регистрации территорий, планов тестирования и предоставления кадастровой информации создана географическая информационная сеть (геопортал) посредством сайта </w:t>
      </w:r>
      <w:hyperlink r:id="rId21" w:history="1">
        <w:r w:rsidRPr="00EC5A04">
          <w:rPr>
            <w:rStyle w:val="a8"/>
            <w:rFonts w:ascii="Times New Roman Tj" w:hAnsi="Times New Roman Tj" w:cs="Arial"/>
            <w:sz w:val="28"/>
            <w:szCs w:val="28"/>
            <w:shd w:val="clear" w:color="auto" w:fill="FFFFFF"/>
            <w:lang w:val="tg-Cyrl-TJ"/>
          </w:rPr>
          <w:t>www.geoportal.tj</w:t>
        </w:r>
      </w:hyperlink>
      <w:r w:rsidRPr="00EC5A04">
        <w:rPr>
          <w:rFonts w:ascii="Times New Roman Tj" w:hAnsi="Times New Roman Tj" w:cs="Arial"/>
          <w:sz w:val="28"/>
          <w:szCs w:val="28"/>
          <w:shd w:val="clear" w:color="auto" w:fill="FFFFFF"/>
          <w:lang w:val="tg-Cyrl-TJ"/>
        </w:rPr>
        <w:t>.</w:t>
      </w:r>
    </w:p>
    <w:p w:rsidR="00EC5A04" w:rsidRDefault="00785E60" w:rsidP="00CE1D8E">
      <w:pPr>
        <w:numPr>
          <w:ilvl w:val="0"/>
          <w:numId w:val="34"/>
        </w:numPr>
        <w:tabs>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g-Cyrl-TJ"/>
        </w:rPr>
        <w:lastRenderedPageBreak/>
        <w:t xml:space="preserve">Несмотря на достижения в этой области, существуют следующие проблемы: </w:t>
      </w:r>
    </w:p>
    <w:p w:rsidR="00EC5A04" w:rsidRPr="00785E60" w:rsidRDefault="00EC5A04"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t>- о</w:t>
      </w:r>
      <w:r w:rsidRPr="00785E60">
        <w:rPr>
          <w:rFonts w:ascii="Times New Roman Tj" w:hAnsi="Times New Roman Tj"/>
          <w:sz w:val="28"/>
          <w:szCs w:val="28"/>
          <w:lang w:val="tg-Cyrl-TJ"/>
        </w:rPr>
        <w:t>тсутствие автомати</w:t>
      </w:r>
      <w:r>
        <w:rPr>
          <w:rFonts w:ascii="Times New Roman Tj" w:hAnsi="Times New Roman Tj"/>
          <w:sz w:val="28"/>
          <w:szCs w:val="28"/>
          <w:lang w:val="tg-Cyrl-TJ"/>
        </w:rPr>
        <w:t xml:space="preserve">зированной системы </w:t>
      </w:r>
      <w:r w:rsidRPr="00785E60">
        <w:rPr>
          <w:rFonts w:ascii="Times New Roman Tj" w:hAnsi="Times New Roman Tj"/>
          <w:sz w:val="28"/>
          <w:szCs w:val="28"/>
          <w:lang w:val="tg-Cyrl-TJ"/>
        </w:rPr>
        <w:t>регистрации</w:t>
      </w:r>
      <w:r>
        <w:rPr>
          <w:rFonts w:ascii="Times New Roman Tj" w:hAnsi="Times New Roman Tj"/>
          <w:sz w:val="28"/>
          <w:szCs w:val="28"/>
          <w:lang w:val="tg-Cyrl-TJ"/>
        </w:rPr>
        <w:t xml:space="preserve"> процедур </w:t>
      </w:r>
      <w:r w:rsidRPr="00785E60">
        <w:rPr>
          <w:rFonts w:ascii="Times New Roman Tj" w:hAnsi="Times New Roman Tj"/>
          <w:sz w:val="28"/>
          <w:szCs w:val="28"/>
          <w:lang w:val="tg-Cyrl-TJ"/>
        </w:rPr>
        <w:t>государственной и частной собственности;</w:t>
      </w:r>
    </w:p>
    <w:p w:rsidR="00EC5A04" w:rsidRPr="00785E60" w:rsidRDefault="00EC5A04"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t>- ограниченный доступ населения к и</w:t>
      </w:r>
      <w:r w:rsidRPr="00785E60">
        <w:rPr>
          <w:rFonts w:ascii="Times New Roman Tj" w:hAnsi="Times New Roman Tj"/>
          <w:sz w:val="28"/>
          <w:szCs w:val="28"/>
          <w:lang w:val="tg-Cyrl-TJ"/>
        </w:rPr>
        <w:t xml:space="preserve">нтернет для </w:t>
      </w:r>
      <w:r>
        <w:rPr>
          <w:rFonts w:ascii="Times New Roman Tj" w:hAnsi="Times New Roman Tj"/>
          <w:sz w:val="28"/>
          <w:szCs w:val="28"/>
          <w:lang w:val="tg-Cyrl-TJ"/>
        </w:rPr>
        <w:t xml:space="preserve">получения </w:t>
      </w:r>
      <w:r w:rsidRPr="00785E60">
        <w:rPr>
          <w:rFonts w:ascii="Times New Roman Tj" w:hAnsi="Times New Roman Tj"/>
          <w:sz w:val="28"/>
          <w:szCs w:val="28"/>
          <w:lang w:val="tg-Cyrl-TJ"/>
        </w:rPr>
        <w:t xml:space="preserve">качественных электронных услуг и </w:t>
      </w:r>
      <w:r>
        <w:rPr>
          <w:rFonts w:ascii="Times New Roman Tj" w:hAnsi="Times New Roman Tj"/>
          <w:sz w:val="28"/>
          <w:szCs w:val="28"/>
          <w:lang w:val="tg-Cyrl-TJ"/>
        </w:rPr>
        <w:t xml:space="preserve">функционирования электронной базы данных;  </w:t>
      </w:r>
    </w:p>
    <w:p w:rsidR="00EC5A04" w:rsidRDefault="00EC5A04"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t>- о</w:t>
      </w:r>
      <w:r w:rsidRPr="00785E60">
        <w:rPr>
          <w:rFonts w:ascii="Times New Roman Tj" w:hAnsi="Times New Roman Tj"/>
          <w:sz w:val="28"/>
          <w:szCs w:val="28"/>
          <w:lang w:val="tg-Cyrl-TJ"/>
        </w:rPr>
        <w:t xml:space="preserve">граниченный доступ населения и предпринимателей к информации о соответствующих процедурах и </w:t>
      </w:r>
      <w:r>
        <w:rPr>
          <w:rFonts w:ascii="Times New Roman Tj" w:hAnsi="Times New Roman Tj"/>
          <w:sz w:val="28"/>
          <w:szCs w:val="28"/>
          <w:lang w:val="tg-Cyrl-TJ"/>
        </w:rPr>
        <w:t xml:space="preserve">проблемах </w:t>
      </w:r>
      <w:r w:rsidRPr="00785E60">
        <w:rPr>
          <w:rFonts w:ascii="Times New Roman Tj" w:hAnsi="Times New Roman Tj"/>
          <w:sz w:val="28"/>
          <w:szCs w:val="28"/>
          <w:lang w:val="tg-Cyrl-TJ"/>
        </w:rPr>
        <w:t xml:space="preserve">в обеспечении </w:t>
      </w:r>
      <w:r>
        <w:rPr>
          <w:rFonts w:ascii="Times New Roman Tj" w:hAnsi="Times New Roman Tj"/>
          <w:sz w:val="28"/>
          <w:szCs w:val="28"/>
          <w:lang w:val="tg-Cyrl-TJ"/>
        </w:rPr>
        <w:t xml:space="preserve">широкого </w:t>
      </w:r>
      <w:r w:rsidRPr="00785E60">
        <w:rPr>
          <w:rFonts w:ascii="Times New Roman Tj" w:hAnsi="Times New Roman Tj"/>
          <w:sz w:val="28"/>
          <w:szCs w:val="28"/>
          <w:lang w:val="tg-Cyrl-TJ"/>
        </w:rPr>
        <w:t xml:space="preserve">использования электронных реестров </w:t>
      </w:r>
      <w:r>
        <w:rPr>
          <w:rFonts w:ascii="Times New Roman Tj" w:hAnsi="Times New Roman Tj"/>
          <w:sz w:val="28"/>
          <w:szCs w:val="28"/>
          <w:lang w:val="tg-Cyrl-TJ"/>
        </w:rPr>
        <w:t xml:space="preserve">заложенной </w:t>
      </w:r>
      <w:r w:rsidRPr="00785E60">
        <w:rPr>
          <w:rFonts w:ascii="Times New Roman Tj" w:hAnsi="Times New Roman Tj"/>
          <w:sz w:val="28"/>
          <w:szCs w:val="28"/>
          <w:lang w:val="tg-Cyrl-TJ"/>
        </w:rPr>
        <w:t>недвижимости и электронн</w:t>
      </w:r>
      <w:r>
        <w:rPr>
          <w:rFonts w:ascii="Times New Roman Tj" w:hAnsi="Times New Roman Tj"/>
          <w:sz w:val="28"/>
          <w:szCs w:val="28"/>
          <w:lang w:val="tg-Cyrl-TJ"/>
        </w:rPr>
        <w:t>ого</w:t>
      </w:r>
      <w:r w:rsidRPr="00785E60">
        <w:rPr>
          <w:rFonts w:ascii="Times New Roman Tj" w:hAnsi="Times New Roman Tj"/>
          <w:sz w:val="28"/>
          <w:szCs w:val="28"/>
          <w:lang w:val="tg-Cyrl-TJ"/>
        </w:rPr>
        <w:t xml:space="preserve"> реестр</w:t>
      </w:r>
      <w:r>
        <w:rPr>
          <w:rFonts w:ascii="Times New Roman Tj" w:hAnsi="Times New Roman Tj"/>
          <w:sz w:val="28"/>
          <w:szCs w:val="28"/>
          <w:lang w:val="tg-Cyrl-TJ"/>
        </w:rPr>
        <w:t>а</w:t>
      </w:r>
      <w:r w:rsidRPr="00785E60">
        <w:rPr>
          <w:rFonts w:ascii="Times New Roman Tj" w:hAnsi="Times New Roman Tj"/>
          <w:sz w:val="28"/>
          <w:szCs w:val="28"/>
          <w:lang w:val="tg-Cyrl-TJ"/>
        </w:rPr>
        <w:t xml:space="preserve"> недвижимости, геопорталов из-за </w:t>
      </w:r>
      <w:r>
        <w:rPr>
          <w:rFonts w:ascii="Times New Roman Tj" w:hAnsi="Times New Roman Tj"/>
          <w:sz w:val="28"/>
          <w:szCs w:val="28"/>
          <w:lang w:val="tg-Cyrl-TJ"/>
        </w:rPr>
        <w:t xml:space="preserve">слабой скорости интернета. </w:t>
      </w:r>
    </w:p>
    <w:p w:rsidR="00634628" w:rsidRDefault="000F4A70" w:rsidP="00CE1D8E">
      <w:pPr>
        <w:numPr>
          <w:ilvl w:val="0"/>
          <w:numId w:val="34"/>
        </w:numPr>
        <w:tabs>
          <w:tab w:val="left" w:pos="709"/>
          <w:tab w:val="left" w:pos="851"/>
          <w:tab w:val="left" w:pos="1276"/>
        </w:tabs>
        <w:ind w:left="0" w:right="-2" w:firstLine="709"/>
        <w:jc w:val="both"/>
        <w:rPr>
          <w:rFonts w:ascii="Times New Roman Tj" w:hAnsi="Times New Roman Tj"/>
          <w:sz w:val="28"/>
          <w:szCs w:val="28"/>
        </w:rPr>
      </w:pPr>
      <w:r w:rsidRPr="00EC5A04">
        <w:rPr>
          <w:rFonts w:ascii="Times New Roman Tj" w:hAnsi="Times New Roman Tj"/>
          <w:sz w:val="28"/>
          <w:szCs w:val="28"/>
          <w:lang w:val="tg-Cyrl-TJ"/>
        </w:rPr>
        <w:t>Для решения существующих проблем предусмотрены следующие меры:</w:t>
      </w:r>
    </w:p>
    <w:p w:rsidR="00634628" w:rsidRPr="000F4A70"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t>- о</w:t>
      </w:r>
      <w:r w:rsidRPr="000F4A70">
        <w:rPr>
          <w:rFonts w:ascii="Times New Roman Tj" w:hAnsi="Times New Roman Tj"/>
          <w:sz w:val="28"/>
          <w:szCs w:val="28"/>
          <w:lang w:val="tg-Cyrl-TJ"/>
        </w:rPr>
        <w:t>беспечение высокоскор</w:t>
      </w:r>
      <w:r>
        <w:rPr>
          <w:rFonts w:ascii="Times New Roman Tj" w:hAnsi="Times New Roman Tj"/>
          <w:sz w:val="28"/>
          <w:szCs w:val="28"/>
          <w:lang w:val="tg-Cyrl-TJ"/>
        </w:rPr>
        <w:t>остной и качественной и</w:t>
      </w:r>
      <w:r w:rsidRPr="000F4A70">
        <w:rPr>
          <w:rFonts w:ascii="Times New Roman Tj" w:hAnsi="Times New Roman Tj"/>
          <w:sz w:val="28"/>
          <w:szCs w:val="28"/>
          <w:lang w:val="tg-Cyrl-TJ"/>
        </w:rPr>
        <w:t>нтернет</w:t>
      </w:r>
      <w:r>
        <w:rPr>
          <w:rFonts w:ascii="Times New Roman Tj" w:hAnsi="Times New Roman Tj"/>
          <w:sz w:val="28"/>
          <w:szCs w:val="28"/>
          <w:lang w:val="tg-Cyrl-TJ"/>
        </w:rPr>
        <w:t>-связи</w:t>
      </w:r>
      <w:r w:rsidRPr="000F4A70">
        <w:rPr>
          <w:rFonts w:ascii="Times New Roman Tj" w:hAnsi="Times New Roman Tj"/>
          <w:sz w:val="28"/>
          <w:szCs w:val="28"/>
          <w:lang w:val="tg-Cyrl-TJ"/>
        </w:rPr>
        <w:t xml:space="preserve"> для </w:t>
      </w:r>
      <w:r>
        <w:rPr>
          <w:rFonts w:ascii="Times New Roman Tj" w:hAnsi="Times New Roman Tj"/>
          <w:sz w:val="28"/>
          <w:szCs w:val="28"/>
          <w:lang w:val="tg-Cyrl-TJ"/>
        </w:rPr>
        <w:t xml:space="preserve">непрерывной деятельности </w:t>
      </w:r>
      <w:r w:rsidRPr="000F4A70">
        <w:rPr>
          <w:rFonts w:ascii="Times New Roman Tj" w:hAnsi="Times New Roman Tj"/>
          <w:sz w:val="28"/>
          <w:szCs w:val="28"/>
          <w:lang w:val="tg-Cyrl-TJ"/>
        </w:rPr>
        <w:t xml:space="preserve">министерств и ведомств, </w:t>
      </w:r>
      <w:r>
        <w:rPr>
          <w:rFonts w:ascii="Times New Roman Tj" w:hAnsi="Times New Roman Tj"/>
          <w:sz w:val="28"/>
          <w:szCs w:val="28"/>
          <w:lang w:val="tg-Cyrl-TJ"/>
        </w:rPr>
        <w:t xml:space="preserve">предпринимателей </w:t>
      </w:r>
      <w:r w:rsidRPr="000F4A70">
        <w:rPr>
          <w:rFonts w:ascii="Times New Roman Tj" w:hAnsi="Times New Roman Tj"/>
          <w:sz w:val="28"/>
          <w:szCs w:val="28"/>
          <w:lang w:val="tg-Cyrl-TJ"/>
        </w:rPr>
        <w:t>и населения при внедрении автоматизированных электронных программ и электронных услуг;</w:t>
      </w:r>
    </w:p>
    <w:p w:rsidR="00634628" w:rsidRPr="000F4A70"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r>
      <w:r w:rsidRPr="000F4A70">
        <w:rPr>
          <w:rFonts w:ascii="Times New Roman Tj" w:hAnsi="Times New Roman Tj"/>
          <w:sz w:val="28"/>
          <w:szCs w:val="28"/>
          <w:lang w:val="tg-Cyrl-TJ"/>
        </w:rPr>
        <w:t xml:space="preserve">- усиление разъяснительной работы по повышению осведомленности населения и предпринимателей о порядке оформления необходимых документов и </w:t>
      </w:r>
      <w:r>
        <w:rPr>
          <w:rFonts w:ascii="Times New Roman Tj" w:hAnsi="Times New Roman Tj"/>
          <w:sz w:val="28"/>
          <w:szCs w:val="28"/>
          <w:lang w:val="tg-Cyrl-TJ"/>
        </w:rPr>
        <w:t xml:space="preserve">тарифах </w:t>
      </w:r>
      <w:r w:rsidRPr="000F4A70">
        <w:rPr>
          <w:rFonts w:ascii="Times New Roman Tj" w:hAnsi="Times New Roman Tj"/>
          <w:sz w:val="28"/>
          <w:szCs w:val="28"/>
          <w:lang w:val="tg-Cyrl-TJ"/>
        </w:rPr>
        <w:t>оплаты услуг в соответствии с утвержденными тарифами;</w:t>
      </w:r>
    </w:p>
    <w:p w:rsidR="00634628"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t xml:space="preserve">- приведение в соответствие внутриведомственных актов к требованиям </w:t>
      </w:r>
      <w:r>
        <w:rPr>
          <w:rFonts w:ascii="Times New Roman Tj" w:hAnsi="Times New Roman Tj" w:cs="Arial"/>
          <w:sz w:val="28"/>
          <w:szCs w:val="28"/>
          <w:shd w:val="clear" w:color="auto" w:fill="FFFFFF"/>
          <w:lang w:val="tg-Cyrl-TJ"/>
        </w:rPr>
        <w:t xml:space="preserve">электронной программы </w:t>
      </w:r>
      <w:r w:rsidRPr="008E1C15">
        <w:rPr>
          <w:rFonts w:ascii="Times New Roman Tj" w:hAnsi="Times New Roman Tj" w:cs="Arial"/>
          <w:sz w:val="28"/>
          <w:szCs w:val="28"/>
          <w:shd w:val="clear" w:color="auto" w:fill="FFFFFF"/>
          <w:lang w:val="tg-Cyrl-TJ"/>
        </w:rPr>
        <w:t>«Автоматизированная система регистрации недвижимого имущества</w:t>
      </w:r>
      <w:r>
        <w:rPr>
          <w:rFonts w:ascii="Times New Roman Tj" w:hAnsi="Times New Roman Tj" w:cs="Arial"/>
          <w:sz w:val="28"/>
          <w:szCs w:val="28"/>
          <w:shd w:val="clear" w:color="auto" w:fill="FFFFFF"/>
          <w:lang w:val="tg-Cyrl-TJ"/>
        </w:rPr>
        <w:t xml:space="preserve"> в Таджикистане</w:t>
      </w:r>
      <w:r w:rsidRPr="008E1C15">
        <w:rPr>
          <w:rFonts w:ascii="Times New Roman Tj" w:hAnsi="Times New Roman Tj" w:cs="Arial"/>
          <w:sz w:val="28"/>
          <w:szCs w:val="28"/>
          <w:shd w:val="clear" w:color="auto" w:fill="FFFFFF"/>
          <w:lang w:val="tg-Cyrl-TJ"/>
        </w:rPr>
        <w:t>»</w:t>
      </w:r>
      <w:r>
        <w:rPr>
          <w:rFonts w:ascii="Times New Roman Tj" w:hAnsi="Times New Roman Tj"/>
          <w:sz w:val="28"/>
          <w:szCs w:val="28"/>
          <w:lang w:val="tg-Cyrl-TJ"/>
        </w:rPr>
        <w:t xml:space="preserve"> Министерством юстиции Республики Таджикистан и Налоговым комитетом при Правительстве Республики Таджикистан;</w:t>
      </w:r>
    </w:p>
    <w:p w:rsidR="00634628" w:rsidRPr="000F4A70"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r>
      <w:r w:rsidRPr="000F4A70">
        <w:rPr>
          <w:rFonts w:ascii="Times New Roman Tj" w:hAnsi="Times New Roman Tj"/>
          <w:sz w:val="28"/>
          <w:szCs w:val="28"/>
          <w:lang w:val="tg-Cyrl-TJ"/>
        </w:rPr>
        <w:t>- внедрение системы «Едино</w:t>
      </w:r>
      <w:r>
        <w:rPr>
          <w:rFonts w:ascii="Times New Roman Tj" w:hAnsi="Times New Roman Tj"/>
          <w:sz w:val="28"/>
          <w:szCs w:val="28"/>
          <w:lang w:val="tg-Cyrl-TJ"/>
        </w:rPr>
        <w:t xml:space="preserve">е </w:t>
      </w:r>
      <w:r w:rsidRPr="000F4A70">
        <w:rPr>
          <w:rFonts w:ascii="Times New Roman Tj" w:hAnsi="Times New Roman Tj"/>
          <w:sz w:val="28"/>
          <w:szCs w:val="28"/>
          <w:lang w:val="tg-Cyrl-TJ"/>
        </w:rPr>
        <w:t>окн</w:t>
      </w:r>
      <w:r>
        <w:rPr>
          <w:rFonts w:ascii="Times New Roman Tj" w:hAnsi="Times New Roman Tj"/>
          <w:sz w:val="28"/>
          <w:szCs w:val="28"/>
          <w:lang w:val="tg-Cyrl-TJ"/>
        </w:rPr>
        <w:t>о</w:t>
      </w:r>
      <w:r w:rsidRPr="000F4A70">
        <w:rPr>
          <w:rFonts w:ascii="Times New Roman Tj" w:hAnsi="Times New Roman Tj"/>
          <w:sz w:val="28"/>
          <w:szCs w:val="28"/>
          <w:lang w:val="tg-Cyrl-TJ"/>
        </w:rPr>
        <w:t>» для государственной регистрации недвижимо</w:t>
      </w:r>
      <w:r>
        <w:rPr>
          <w:rFonts w:ascii="Times New Roman Tj" w:hAnsi="Times New Roman Tj"/>
          <w:sz w:val="28"/>
          <w:szCs w:val="28"/>
          <w:lang w:val="tg-Cyrl-TJ"/>
        </w:rPr>
        <w:t>го имущества</w:t>
      </w:r>
      <w:r w:rsidRPr="000F4A70">
        <w:rPr>
          <w:rFonts w:ascii="Times New Roman Tj" w:hAnsi="Times New Roman Tj"/>
          <w:sz w:val="28"/>
          <w:szCs w:val="28"/>
          <w:lang w:val="tg-Cyrl-TJ"/>
        </w:rPr>
        <w:t>;</w:t>
      </w:r>
    </w:p>
    <w:p w:rsidR="00634628"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r>
      <w:r w:rsidRPr="000F4A70">
        <w:rPr>
          <w:rFonts w:ascii="Times New Roman Tj" w:hAnsi="Times New Roman Tj"/>
          <w:sz w:val="28"/>
          <w:szCs w:val="28"/>
          <w:lang w:val="tg-Cyrl-TJ"/>
        </w:rPr>
        <w:t xml:space="preserve">- </w:t>
      </w:r>
      <w:r>
        <w:rPr>
          <w:rFonts w:ascii="Times New Roman Tj" w:hAnsi="Times New Roman Tj"/>
          <w:sz w:val="28"/>
          <w:szCs w:val="28"/>
          <w:lang w:val="tg-Cyrl-TJ"/>
        </w:rPr>
        <w:t xml:space="preserve">цифровизация </w:t>
      </w:r>
      <w:r w:rsidRPr="000F4A70">
        <w:rPr>
          <w:rFonts w:ascii="Times New Roman Tj" w:hAnsi="Times New Roman Tj"/>
          <w:sz w:val="28"/>
          <w:szCs w:val="28"/>
          <w:lang w:val="tg-Cyrl-TJ"/>
        </w:rPr>
        <w:t>процедур, связанных с куплей-продажей недвижимо</w:t>
      </w:r>
      <w:r>
        <w:rPr>
          <w:rFonts w:ascii="Times New Roman Tj" w:hAnsi="Times New Roman Tj"/>
          <w:sz w:val="28"/>
          <w:szCs w:val="28"/>
          <w:lang w:val="tg-Cyrl-TJ"/>
        </w:rPr>
        <w:t xml:space="preserve">го имущества. </w:t>
      </w:r>
    </w:p>
    <w:p w:rsidR="001E4BC7" w:rsidRPr="000A5F24" w:rsidRDefault="001E4BC7" w:rsidP="003C356E">
      <w:pPr>
        <w:pStyle w:val="affff4"/>
        <w:rPr>
          <w:lang w:val="ru-RU"/>
        </w:rPr>
      </w:pPr>
      <w:bookmarkStart w:id="21" w:name="_Toc65662888"/>
      <w:r w:rsidRPr="000A5F24">
        <w:rPr>
          <w:color w:val="000000"/>
          <w:lang w:val="ru-RU"/>
        </w:rPr>
        <w:t>§14</w:t>
      </w:r>
      <w:r w:rsidRPr="000A5F24">
        <w:rPr>
          <w:lang w:val="ru-RU"/>
        </w:rPr>
        <w:t>. Цифровизация сфер труда, миграции и занятости населения</w:t>
      </w:r>
      <w:bookmarkEnd w:id="21"/>
    </w:p>
    <w:p w:rsidR="00C416DB" w:rsidRPr="000A5F24" w:rsidRDefault="00C416DB" w:rsidP="00C416DB">
      <w:pPr>
        <w:pStyle w:val="2c"/>
        <w:rPr>
          <w:lang w:val="ru-RU" w:eastAsia="zh-CN"/>
        </w:rPr>
      </w:pPr>
    </w:p>
    <w:p w:rsidR="00634628" w:rsidRDefault="009E09FB"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 xml:space="preserve">По результатам исследования рабочей силы в 2016 году общая численность неформально работающего населения составила 249536 человек, из </w:t>
      </w:r>
      <w:r w:rsidR="004D6552" w:rsidRPr="00634628">
        <w:rPr>
          <w:rFonts w:ascii="Times New Roman Tj" w:hAnsi="Times New Roman Tj"/>
          <w:sz w:val="28"/>
          <w:szCs w:val="28"/>
          <w:lang w:val="tg-Cyrl-TJ"/>
        </w:rPr>
        <w:t xml:space="preserve">общего количества, занятых в неформальном секторе </w:t>
      </w:r>
      <w:r w:rsidRPr="00634628">
        <w:rPr>
          <w:rFonts w:ascii="Times New Roman Tj" w:hAnsi="Times New Roman Tj"/>
          <w:sz w:val="28"/>
          <w:szCs w:val="28"/>
          <w:lang w:val="tg-Cyrl-TJ"/>
        </w:rPr>
        <w:t>116177 (13,7 процента</w:t>
      </w:r>
      <w:r w:rsidR="004D6552" w:rsidRPr="00634628">
        <w:rPr>
          <w:rFonts w:ascii="Times New Roman Tj" w:hAnsi="Times New Roman Tj"/>
          <w:sz w:val="28"/>
          <w:szCs w:val="28"/>
          <w:lang w:val="tg-Cyrl-TJ"/>
        </w:rPr>
        <w:t xml:space="preserve">) были заняты в </w:t>
      </w:r>
      <w:r w:rsidRPr="00634628">
        <w:rPr>
          <w:rFonts w:ascii="Times New Roman Tj" w:hAnsi="Times New Roman Tj"/>
          <w:sz w:val="28"/>
          <w:szCs w:val="28"/>
          <w:lang w:val="tg-Cyrl-TJ"/>
        </w:rPr>
        <w:t>формальном секторе</w:t>
      </w:r>
      <w:r w:rsidR="004D6552" w:rsidRPr="00634628">
        <w:rPr>
          <w:rFonts w:ascii="Times New Roman Tj" w:hAnsi="Times New Roman Tj"/>
          <w:sz w:val="28"/>
          <w:szCs w:val="28"/>
          <w:lang w:val="tg-Cyrl-TJ"/>
        </w:rPr>
        <w:t xml:space="preserve"> экономики</w:t>
      </w:r>
      <w:r w:rsidRPr="00634628">
        <w:rPr>
          <w:rFonts w:ascii="Times New Roman Tj" w:hAnsi="Times New Roman Tj"/>
          <w:sz w:val="28"/>
          <w:szCs w:val="28"/>
          <w:lang w:val="tg-Cyrl-TJ"/>
        </w:rPr>
        <w:t xml:space="preserve">, а 133359 (15,7 процента) – в </w:t>
      </w:r>
      <w:r w:rsidR="004D6552" w:rsidRPr="00634628">
        <w:rPr>
          <w:rFonts w:ascii="Times New Roman Tj" w:hAnsi="Times New Roman Tj"/>
          <w:sz w:val="28"/>
          <w:szCs w:val="28"/>
          <w:lang w:val="tg-Cyrl-TJ"/>
        </w:rPr>
        <w:t>не</w:t>
      </w:r>
      <w:r w:rsidRPr="00634628">
        <w:rPr>
          <w:rFonts w:ascii="Times New Roman Tj" w:hAnsi="Times New Roman Tj"/>
          <w:sz w:val="28"/>
          <w:szCs w:val="28"/>
          <w:lang w:val="tg-Cyrl-TJ"/>
        </w:rPr>
        <w:t>формальном секторе</w:t>
      </w:r>
      <w:r w:rsidR="004D6552" w:rsidRPr="00634628">
        <w:rPr>
          <w:rFonts w:ascii="Times New Roman Tj" w:hAnsi="Times New Roman Tj"/>
          <w:sz w:val="28"/>
          <w:szCs w:val="28"/>
          <w:lang w:val="tg-Cyrl-TJ"/>
        </w:rPr>
        <w:t xml:space="preserve"> экономики. </w:t>
      </w:r>
      <w:r w:rsidR="00DE16D8" w:rsidRPr="00634628">
        <w:rPr>
          <w:rFonts w:ascii="Times New Roman Tj" w:hAnsi="Times New Roman Tj"/>
          <w:sz w:val="28"/>
          <w:szCs w:val="28"/>
          <w:lang w:val="tg-Cyrl-TJ"/>
        </w:rPr>
        <w:t xml:space="preserve"> </w:t>
      </w:r>
    </w:p>
    <w:p w:rsidR="00634628" w:rsidRDefault="00C3657A"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Проблемами в сфере труда и занятости являются большой документооборот, трудоемкость, несвоевременное выполнение задач, предотвращение коррупционных действий и устранение прямого контакта между клиентом и должностным лицом.</w:t>
      </w:r>
    </w:p>
    <w:p w:rsidR="00634628" w:rsidRDefault="00B1302A"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 xml:space="preserve">Проблема </w:t>
      </w:r>
      <w:r w:rsidR="00DA4599" w:rsidRPr="00634628">
        <w:rPr>
          <w:rFonts w:ascii="Times New Roman Tj" w:hAnsi="Times New Roman Tj"/>
          <w:sz w:val="28"/>
          <w:szCs w:val="28"/>
          <w:lang w:val="tg-Cyrl-TJ"/>
        </w:rPr>
        <w:t xml:space="preserve">в неформальной деятельности </w:t>
      </w:r>
      <w:r w:rsidRPr="00634628">
        <w:rPr>
          <w:rFonts w:ascii="Times New Roman Tj" w:hAnsi="Times New Roman Tj"/>
          <w:sz w:val="28"/>
          <w:szCs w:val="28"/>
          <w:lang w:val="tg-Cyrl-TJ"/>
        </w:rPr>
        <w:t>не новое явление, она существует во всех странах мира. Комплексное исследование этого явления началось в развитых странах мира</w:t>
      </w:r>
      <w:r w:rsidR="00585229" w:rsidRPr="00634628">
        <w:rPr>
          <w:rFonts w:ascii="Times New Roman Tj" w:hAnsi="Times New Roman Tj"/>
          <w:sz w:val="28"/>
          <w:szCs w:val="28"/>
          <w:lang w:val="tg-Cyrl-TJ"/>
        </w:rPr>
        <w:t xml:space="preserve"> ранее</w:t>
      </w:r>
      <w:r w:rsidRPr="00634628">
        <w:rPr>
          <w:rFonts w:ascii="Times New Roman Tj" w:hAnsi="Times New Roman Tj"/>
          <w:sz w:val="28"/>
          <w:szCs w:val="28"/>
          <w:lang w:val="tg-Cyrl-TJ"/>
        </w:rPr>
        <w:t xml:space="preserve">, а Таджикистан </w:t>
      </w:r>
      <w:r w:rsidRPr="00634628">
        <w:rPr>
          <w:rFonts w:ascii="Times New Roman Tj" w:hAnsi="Times New Roman Tj"/>
          <w:sz w:val="28"/>
          <w:szCs w:val="28"/>
          <w:lang w:val="tg-Cyrl-TJ"/>
        </w:rPr>
        <w:lastRenderedPageBreak/>
        <w:t xml:space="preserve">исследует причины и факторы этой проблемы в течение последнего десятилетия с момента обретения государственной независимости. Неформальная занятость также тесно связана с неформальным сектором экономической деятельности, масштабы которого сейчас очень широко распространены </w:t>
      </w:r>
      <w:r w:rsidR="00585229" w:rsidRPr="00634628">
        <w:rPr>
          <w:rFonts w:ascii="Times New Roman Tj" w:hAnsi="Times New Roman Tj"/>
          <w:sz w:val="28"/>
          <w:szCs w:val="28"/>
          <w:lang w:val="tg-Cyrl-TJ"/>
        </w:rPr>
        <w:t xml:space="preserve">в экономике. Исследования </w:t>
      </w:r>
      <w:r w:rsidRPr="00634628">
        <w:rPr>
          <w:rFonts w:ascii="Times New Roman Tj" w:hAnsi="Times New Roman Tj"/>
          <w:sz w:val="28"/>
          <w:szCs w:val="28"/>
          <w:lang w:val="tg-Cyrl-TJ"/>
        </w:rPr>
        <w:t>оценки уровня неформальной занятости в Таджики</w:t>
      </w:r>
      <w:r w:rsidR="00585229" w:rsidRPr="00634628">
        <w:rPr>
          <w:rFonts w:ascii="Times New Roman Tj" w:hAnsi="Times New Roman Tj"/>
          <w:sz w:val="28"/>
          <w:szCs w:val="28"/>
          <w:lang w:val="tg-Cyrl-TJ"/>
        </w:rPr>
        <w:t>стане основаны на результатах ис</w:t>
      </w:r>
      <w:r w:rsidRPr="00634628">
        <w:rPr>
          <w:rFonts w:ascii="Times New Roman Tj" w:hAnsi="Times New Roman Tj"/>
          <w:sz w:val="28"/>
          <w:szCs w:val="28"/>
          <w:lang w:val="tg-Cyrl-TJ"/>
        </w:rPr>
        <w:t>следования рабочей силы, проведенного Агентством по статистике при Президенте Республики Таджикистан.</w:t>
      </w:r>
    </w:p>
    <w:p w:rsidR="00634628" w:rsidRDefault="005E5E3D"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Для решения существующих проблем предусмотрены следующие меры:</w:t>
      </w:r>
    </w:p>
    <w:p w:rsidR="00634628" w:rsidRPr="005E5E3D"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r>
      <w:r w:rsidRPr="005E5E3D">
        <w:rPr>
          <w:rFonts w:ascii="Times New Roman Tj" w:hAnsi="Times New Roman Tj"/>
          <w:sz w:val="28"/>
          <w:szCs w:val="28"/>
          <w:lang w:val="tg-Cyrl-TJ"/>
        </w:rPr>
        <w:t xml:space="preserve">- </w:t>
      </w:r>
      <w:r>
        <w:rPr>
          <w:rFonts w:ascii="Times New Roman Tj" w:hAnsi="Times New Roman Tj"/>
          <w:sz w:val="28"/>
          <w:szCs w:val="28"/>
          <w:lang w:val="tg-Cyrl-TJ"/>
        </w:rPr>
        <w:t xml:space="preserve">цифровизация </w:t>
      </w:r>
      <w:r w:rsidRPr="005E5E3D">
        <w:rPr>
          <w:rFonts w:ascii="Times New Roman Tj" w:hAnsi="Times New Roman Tj"/>
          <w:sz w:val="28"/>
          <w:szCs w:val="28"/>
          <w:lang w:val="tg-Cyrl-TJ"/>
        </w:rPr>
        <w:t>вопросов социально-трудового партнерства</w:t>
      </w:r>
      <w:r>
        <w:rPr>
          <w:rFonts w:ascii="Times New Roman Tj" w:hAnsi="Times New Roman Tj"/>
          <w:sz w:val="28"/>
          <w:szCs w:val="28"/>
          <w:lang w:val="tg-Cyrl-TJ"/>
        </w:rPr>
        <w:t xml:space="preserve">, связанного с </w:t>
      </w:r>
      <w:r w:rsidRPr="005E5E3D">
        <w:rPr>
          <w:rFonts w:ascii="Times New Roman Tj" w:hAnsi="Times New Roman Tj"/>
          <w:sz w:val="28"/>
          <w:szCs w:val="28"/>
          <w:lang w:val="tg-Cyrl-TJ"/>
        </w:rPr>
        <w:t>трудовыми договорами;</w:t>
      </w:r>
    </w:p>
    <w:p w:rsidR="00634628" w:rsidRPr="005E5E3D"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r>
      <w:r w:rsidRPr="005E5E3D">
        <w:rPr>
          <w:rFonts w:ascii="Times New Roman Tj" w:hAnsi="Times New Roman Tj"/>
          <w:sz w:val="28"/>
          <w:szCs w:val="28"/>
          <w:lang w:val="tg-Cyrl-TJ"/>
        </w:rPr>
        <w:t xml:space="preserve">- </w:t>
      </w:r>
      <w:r>
        <w:rPr>
          <w:rFonts w:ascii="Times New Roman Tj" w:hAnsi="Times New Roman Tj"/>
          <w:sz w:val="28"/>
          <w:szCs w:val="28"/>
          <w:lang w:val="tg-Cyrl-TJ"/>
        </w:rPr>
        <w:t xml:space="preserve">цифровизация </w:t>
      </w:r>
      <w:r w:rsidRPr="005E5E3D">
        <w:rPr>
          <w:rFonts w:ascii="Times New Roman Tj" w:hAnsi="Times New Roman Tj"/>
          <w:sz w:val="28"/>
          <w:szCs w:val="28"/>
          <w:lang w:val="tg-Cyrl-TJ"/>
        </w:rPr>
        <w:t xml:space="preserve">услуг </w:t>
      </w:r>
      <w:r>
        <w:rPr>
          <w:rFonts w:ascii="Times New Roman Tj" w:hAnsi="Times New Roman Tj"/>
          <w:sz w:val="28"/>
          <w:szCs w:val="28"/>
          <w:lang w:val="tg-Cyrl-TJ"/>
        </w:rPr>
        <w:t xml:space="preserve">органов </w:t>
      </w:r>
      <w:r w:rsidRPr="005E5E3D">
        <w:rPr>
          <w:rFonts w:ascii="Times New Roman Tj" w:hAnsi="Times New Roman Tj"/>
          <w:sz w:val="28"/>
          <w:szCs w:val="28"/>
          <w:lang w:val="tg-Cyrl-TJ"/>
        </w:rPr>
        <w:t>труда и занятости</w:t>
      </w:r>
      <w:r>
        <w:rPr>
          <w:rFonts w:ascii="Times New Roman Tj" w:hAnsi="Times New Roman Tj"/>
          <w:sz w:val="28"/>
          <w:szCs w:val="28"/>
          <w:lang w:val="tg-Cyrl-TJ"/>
        </w:rPr>
        <w:t xml:space="preserve"> населения</w:t>
      </w:r>
      <w:r w:rsidRPr="005E5E3D">
        <w:rPr>
          <w:rFonts w:ascii="Times New Roman Tj" w:hAnsi="Times New Roman Tj"/>
          <w:sz w:val="28"/>
          <w:szCs w:val="28"/>
          <w:lang w:val="tg-Cyrl-TJ"/>
        </w:rPr>
        <w:t xml:space="preserve"> (электронная регистрация соискателей, назначение и выплата пособий на период безработицы, предоставление льготных кредитов безработным</w:t>
      </w:r>
      <w:r>
        <w:rPr>
          <w:rFonts w:ascii="Times New Roman Tj" w:hAnsi="Times New Roman Tj"/>
          <w:sz w:val="28"/>
          <w:szCs w:val="28"/>
          <w:lang w:val="tg-Cyrl-TJ"/>
        </w:rPr>
        <w:t xml:space="preserve"> гражданам </w:t>
      </w:r>
      <w:r w:rsidRPr="005E5E3D">
        <w:rPr>
          <w:rFonts w:ascii="Times New Roman Tj" w:hAnsi="Times New Roman Tj"/>
          <w:sz w:val="28"/>
          <w:szCs w:val="28"/>
          <w:lang w:val="tg-Cyrl-TJ"/>
        </w:rPr>
        <w:t>для предпринимательской деятельност</w:t>
      </w:r>
      <w:r>
        <w:rPr>
          <w:rFonts w:ascii="Times New Roman Tj" w:hAnsi="Times New Roman Tj"/>
          <w:sz w:val="28"/>
          <w:szCs w:val="28"/>
          <w:lang w:val="tg-Cyrl-TJ"/>
        </w:rPr>
        <w:t xml:space="preserve">и, выплата стипендий выпускникам краткосрочных </w:t>
      </w:r>
      <w:r w:rsidRPr="005E5E3D">
        <w:rPr>
          <w:rFonts w:ascii="Times New Roman Tj" w:hAnsi="Times New Roman Tj"/>
          <w:sz w:val="28"/>
          <w:szCs w:val="28"/>
          <w:lang w:val="tg-Cyrl-TJ"/>
        </w:rPr>
        <w:t>курсов</w:t>
      </w:r>
      <w:r>
        <w:rPr>
          <w:rFonts w:ascii="Times New Roman Tj" w:hAnsi="Times New Roman Tj"/>
          <w:sz w:val="28"/>
          <w:szCs w:val="28"/>
          <w:lang w:val="tg-Cyrl-TJ"/>
        </w:rPr>
        <w:t xml:space="preserve"> по профессиональной подготовке</w:t>
      </w:r>
      <w:r w:rsidRPr="005E5E3D">
        <w:rPr>
          <w:rFonts w:ascii="Times New Roman Tj" w:hAnsi="Times New Roman Tj"/>
          <w:sz w:val="28"/>
          <w:szCs w:val="28"/>
          <w:lang w:val="tg-Cyrl-TJ"/>
        </w:rPr>
        <w:t xml:space="preserve"> и</w:t>
      </w:r>
      <w:r>
        <w:rPr>
          <w:rFonts w:ascii="Times New Roman Tj" w:hAnsi="Times New Roman Tj"/>
          <w:sz w:val="28"/>
          <w:szCs w:val="28"/>
          <w:lang w:val="tg-Cyrl-TJ"/>
        </w:rPr>
        <w:t xml:space="preserve"> финансирование выполненных оплачиваемых общественных работ и другие);  </w:t>
      </w:r>
    </w:p>
    <w:p w:rsidR="00634628" w:rsidRPr="005E5E3D"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r>
      <w:r w:rsidRPr="005E5E3D">
        <w:rPr>
          <w:rFonts w:ascii="Times New Roman Tj" w:hAnsi="Times New Roman Tj"/>
          <w:sz w:val="28"/>
          <w:szCs w:val="28"/>
          <w:lang w:val="tg-Cyrl-TJ"/>
        </w:rPr>
        <w:t xml:space="preserve">- обмен информацией между центральным аппаратом и структурами </w:t>
      </w:r>
      <w:r>
        <w:rPr>
          <w:rFonts w:ascii="Times New Roman Tj" w:hAnsi="Times New Roman Tj"/>
          <w:sz w:val="28"/>
          <w:szCs w:val="28"/>
          <w:lang w:val="tg-Cyrl-TJ"/>
        </w:rPr>
        <w:t xml:space="preserve">органов </w:t>
      </w:r>
      <w:r w:rsidRPr="005E5E3D">
        <w:rPr>
          <w:rFonts w:ascii="Times New Roman Tj" w:hAnsi="Times New Roman Tj"/>
          <w:sz w:val="28"/>
          <w:szCs w:val="28"/>
          <w:lang w:val="tg-Cyrl-TJ"/>
        </w:rPr>
        <w:t>труда и занятости</w:t>
      </w:r>
      <w:r>
        <w:rPr>
          <w:rFonts w:ascii="Times New Roman Tj" w:hAnsi="Times New Roman Tj"/>
          <w:sz w:val="28"/>
          <w:szCs w:val="28"/>
          <w:lang w:val="tg-Cyrl-TJ"/>
        </w:rPr>
        <w:t xml:space="preserve"> населения</w:t>
      </w:r>
      <w:r w:rsidRPr="005E5E3D">
        <w:rPr>
          <w:rFonts w:ascii="Times New Roman Tj" w:hAnsi="Times New Roman Tj"/>
          <w:sz w:val="28"/>
          <w:szCs w:val="28"/>
          <w:lang w:val="tg-Cyrl-TJ"/>
        </w:rPr>
        <w:t>;</w:t>
      </w:r>
    </w:p>
    <w:p w:rsidR="00634628" w:rsidRPr="005E5E3D"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r>
      <w:r w:rsidRPr="005E5E3D">
        <w:rPr>
          <w:rFonts w:ascii="Times New Roman Tj" w:hAnsi="Times New Roman Tj"/>
          <w:sz w:val="28"/>
          <w:szCs w:val="28"/>
          <w:lang w:val="tg-Cyrl-TJ"/>
        </w:rPr>
        <w:t>- создание интерактивной электронной карты занятости</w:t>
      </w:r>
      <w:r>
        <w:rPr>
          <w:rFonts w:ascii="Times New Roman Tj" w:hAnsi="Times New Roman Tj"/>
          <w:sz w:val="28"/>
          <w:szCs w:val="28"/>
          <w:lang w:val="tg-Cyrl-TJ"/>
        </w:rPr>
        <w:t xml:space="preserve"> населения </w:t>
      </w:r>
      <w:r w:rsidRPr="005E5E3D">
        <w:rPr>
          <w:rFonts w:ascii="Times New Roman Tj" w:hAnsi="Times New Roman Tj"/>
          <w:sz w:val="28"/>
          <w:szCs w:val="28"/>
          <w:lang w:val="tg-Cyrl-TJ"/>
        </w:rPr>
        <w:t>и безработицы;</w:t>
      </w:r>
    </w:p>
    <w:p w:rsidR="00634628"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t>- э</w:t>
      </w:r>
      <w:r w:rsidRPr="005E5E3D">
        <w:rPr>
          <w:rFonts w:ascii="Times New Roman Tj" w:hAnsi="Times New Roman Tj"/>
          <w:sz w:val="28"/>
          <w:szCs w:val="28"/>
          <w:lang w:val="tg-Cyrl-TJ"/>
        </w:rPr>
        <w:t xml:space="preserve">лектронный учет трудовой миграции </w:t>
      </w:r>
      <w:r>
        <w:rPr>
          <w:rFonts w:ascii="Times New Roman Tj" w:hAnsi="Times New Roman Tj"/>
          <w:sz w:val="28"/>
          <w:szCs w:val="28"/>
          <w:lang w:val="tg-Cyrl-TJ"/>
        </w:rPr>
        <w:t>в</w:t>
      </w:r>
      <w:r w:rsidRPr="005E5E3D">
        <w:rPr>
          <w:rFonts w:ascii="Times New Roman Tj" w:hAnsi="Times New Roman Tj"/>
          <w:sz w:val="28"/>
          <w:szCs w:val="28"/>
          <w:lang w:val="tg-Cyrl-TJ"/>
        </w:rPr>
        <w:t xml:space="preserve"> стране.</w:t>
      </w:r>
    </w:p>
    <w:p w:rsidR="00C416DB" w:rsidRDefault="00C416DB"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p>
    <w:p w:rsidR="001E4BC7" w:rsidRDefault="001E4BC7" w:rsidP="003C356E">
      <w:pPr>
        <w:pStyle w:val="affff4"/>
      </w:pPr>
      <w:bookmarkStart w:id="22" w:name="_Toc65662889"/>
      <w:r w:rsidRPr="00514BEE">
        <w:rPr>
          <w:color w:val="000000"/>
        </w:rPr>
        <w:t>§</w:t>
      </w:r>
      <w:r>
        <w:rPr>
          <w:color w:val="000000"/>
        </w:rPr>
        <w:t>15</w:t>
      </w:r>
      <w:r w:rsidRPr="00514BEE">
        <w:t xml:space="preserve">. </w:t>
      </w:r>
      <w:r w:rsidRPr="00FF3535">
        <w:t xml:space="preserve">Цифровизация </w:t>
      </w:r>
      <w:r w:rsidRPr="00634628">
        <w:t>сфер</w:t>
      </w:r>
      <w:r>
        <w:t xml:space="preserve">ы </w:t>
      </w:r>
      <w:r w:rsidRPr="00634628">
        <w:t xml:space="preserve"> интеллектуальной собственности</w:t>
      </w:r>
      <w:bookmarkEnd w:id="22"/>
    </w:p>
    <w:p w:rsidR="00C416DB" w:rsidRPr="00C416DB" w:rsidRDefault="00C416DB" w:rsidP="00C416DB">
      <w:pPr>
        <w:pStyle w:val="2c"/>
        <w:rPr>
          <w:lang w:val="en-US" w:eastAsia="zh-CN"/>
        </w:rPr>
      </w:pPr>
    </w:p>
    <w:p w:rsidR="00634628" w:rsidRDefault="00AA4008"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 xml:space="preserve">Республика Таджикистан </w:t>
      </w:r>
      <w:r w:rsidR="00945647" w:rsidRPr="00634628">
        <w:rPr>
          <w:rFonts w:ascii="Times New Roman Tj" w:hAnsi="Times New Roman Tj"/>
          <w:sz w:val="28"/>
          <w:szCs w:val="28"/>
          <w:lang w:val="tg-Cyrl-TJ"/>
        </w:rPr>
        <w:t xml:space="preserve">особое внимание уделяет </w:t>
      </w:r>
      <w:r w:rsidRPr="00634628">
        <w:rPr>
          <w:rFonts w:ascii="Times New Roman Tj" w:hAnsi="Times New Roman Tj"/>
          <w:sz w:val="28"/>
          <w:szCs w:val="28"/>
          <w:lang w:val="tg-Cyrl-TJ"/>
        </w:rPr>
        <w:t>политик</w:t>
      </w:r>
      <w:r w:rsidR="00945647" w:rsidRPr="00634628">
        <w:rPr>
          <w:rFonts w:ascii="Times New Roman Tj" w:hAnsi="Times New Roman Tj"/>
          <w:sz w:val="28"/>
          <w:szCs w:val="28"/>
          <w:lang w:val="tg-Cyrl-TJ"/>
        </w:rPr>
        <w:t>е</w:t>
      </w:r>
      <w:r w:rsidRPr="00634628">
        <w:rPr>
          <w:rFonts w:ascii="Times New Roman Tj" w:hAnsi="Times New Roman Tj"/>
          <w:sz w:val="28"/>
          <w:szCs w:val="28"/>
          <w:lang w:val="tg-Cyrl-TJ"/>
        </w:rPr>
        <w:t xml:space="preserve"> развития и роста экономики страны в области интеллектуальной собственности и обеспечивает правовую поддержку и защиту изобретателей, новаторов и других творческих людей в стране и за рубежом.</w:t>
      </w:r>
      <w:r w:rsidR="00A06D1C" w:rsidRPr="00634628">
        <w:rPr>
          <w:rFonts w:ascii="Times New Roman Tj" w:hAnsi="Times New Roman Tj"/>
          <w:sz w:val="28"/>
          <w:szCs w:val="28"/>
          <w:lang w:val="tg-Cyrl-TJ"/>
        </w:rPr>
        <w:t xml:space="preserve"> </w:t>
      </w:r>
    </w:p>
    <w:p w:rsidR="00634628" w:rsidRDefault="00945647"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 xml:space="preserve">Республика Таджикистан в 1994 году стала членом Всемирной организации интеллектуальной собственности и нормативные правовые акты сферы были приведены в соответствие с международными актами. </w:t>
      </w:r>
    </w:p>
    <w:p w:rsidR="00634628" w:rsidRDefault="00945647"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Республика Таджикистан присоединилась к более чем 20 международным соглашениям, конвенциям и договорам в области интеллектуальной собственности и подписала меморандумы о взаимопонимании с Патентными ведомствами стран мира с целью дальнейшего развития сотрудничества.</w:t>
      </w:r>
    </w:p>
    <w:p w:rsidR="00634628" w:rsidRDefault="00647CBB"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Интеллектуальная собственность</w:t>
      </w:r>
      <w:r w:rsidR="00303821" w:rsidRPr="00634628">
        <w:rPr>
          <w:rFonts w:ascii="Times New Roman Tj" w:hAnsi="Times New Roman Tj"/>
          <w:sz w:val="28"/>
          <w:szCs w:val="28"/>
          <w:lang w:val="tg-Cyrl-TJ"/>
        </w:rPr>
        <w:t xml:space="preserve"> является</w:t>
      </w:r>
      <w:r w:rsidR="004E182D" w:rsidRPr="00634628">
        <w:rPr>
          <w:rFonts w:ascii="Times New Roman Tj" w:hAnsi="Times New Roman Tj"/>
          <w:sz w:val="28"/>
          <w:szCs w:val="28"/>
          <w:lang w:val="tg-Cyrl-TJ"/>
        </w:rPr>
        <w:t xml:space="preserve"> неотъемлем</w:t>
      </w:r>
      <w:r w:rsidR="00303821" w:rsidRPr="00634628">
        <w:rPr>
          <w:rFonts w:ascii="Times New Roman Tj" w:hAnsi="Times New Roman Tj"/>
          <w:sz w:val="28"/>
          <w:szCs w:val="28"/>
          <w:lang w:val="tg-Cyrl-TJ"/>
        </w:rPr>
        <w:t>ой</w:t>
      </w:r>
      <w:r w:rsidR="004E182D" w:rsidRPr="00634628">
        <w:rPr>
          <w:rFonts w:ascii="Times New Roman Tj" w:hAnsi="Times New Roman Tj"/>
          <w:sz w:val="28"/>
          <w:szCs w:val="28"/>
          <w:lang w:val="tg-Cyrl-TJ"/>
        </w:rPr>
        <w:t xml:space="preserve"> часть</w:t>
      </w:r>
      <w:r w:rsidR="00303821" w:rsidRPr="00634628">
        <w:rPr>
          <w:rFonts w:ascii="Times New Roman Tj" w:hAnsi="Times New Roman Tj"/>
          <w:sz w:val="28"/>
          <w:szCs w:val="28"/>
          <w:lang w:val="tg-Cyrl-TJ"/>
        </w:rPr>
        <w:t xml:space="preserve">ю </w:t>
      </w:r>
      <w:r w:rsidRPr="00634628">
        <w:rPr>
          <w:rFonts w:ascii="Times New Roman Tj" w:hAnsi="Times New Roman Tj"/>
          <w:sz w:val="28"/>
          <w:szCs w:val="28"/>
          <w:lang w:val="tg-Cyrl-TJ"/>
        </w:rPr>
        <w:t>национальной экономики</w:t>
      </w:r>
      <w:r w:rsidR="00303821" w:rsidRPr="00634628">
        <w:rPr>
          <w:rFonts w:ascii="Times New Roman Tj" w:hAnsi="Times New Roman Tj"/>
          <w:sz w:val="28"/>
          <w:szCs w:val="28"/>
          <w:lang w:val="tg-Cyrl-TJ"/>
        </w:rPr>
        <w:t xml:space="preserve"> </w:t>
      </w:r>
      <w:r w:rsidRPr="00634628">
        <w:rPr>
          <w:rFonts w:ascii="Times New Roman Tj" w:hAnsi="Times New Roman Tj"/>
          <w:sz w:val="28"/>
          <w:szCs w:val="28"/>
          <w:lang w:val="tg-Cyrl-TJ"/>
        </w:rPr>
        <w:t>Таджикистан</w:t>
      </w:r>
      <w:r w:rsidR="00303821" w:rsidRPr="00634628">
        <w:rPr>
          <w:rFonts w:ascii="Times New Roman Tj" w:hAnsi="Times New Roman Tj"/>
          <w:sz w:val="28"/>
          <w:szCs w:val="28"/>
          <w:lang w:val="tg-Cyrl-TJ"/>
        </w:rPr>
        <w:t>а</w:t>
      </w:r>
      <w:r w:rsidR="00A74B86" w:rsidRPr="00634628">
        <w:rPr>
          <w:rFonts w:ascii="Times New Roman Tj" w:hAnsi="Times New Roman Tj"/>
          <w:sz w:val="28"/>
          <w:szCs w:val="28"/>
          <w:lang w:val="tg-Cyrl-TJ"/>
        </w:rPr>
        <w:t xml:space="preserve"> </w:t>
      </w:r>
      <w:r w:rsidRPr="00634628">
        <w:rPr>
          <w:rFonts w:ascii="Times New Roman Tj" w:hAnsi="Times New Roman Tj"/>
          <w:sz w:val="28"/>
          <w:szCs w:val="28"/>
          <w:lang w:val="tg-Cyrl-TJ"/>
        </w:rPr>
        <w:t>и принимаются меры</w:t>
      </w:r>
      <w:r w:rsidR="00303821" w:rsidRPr="00634628">
        <w:rPr>
          <w:rFonts w:ascii="Times New Roman Tj" w:hAnsi="Times New Roman Tj"/>
          <w:sz w:val="28"/>
          <w:szCs w:val="28"/>
          <w:lang w:val="tg-Cyrl-TJ"/>
        </w:rPr>
        <w:t xml:space="preserve"> для того, </w:t>
      </w:r>
      <w:r w:rsidRPr="00634628">
        <w:rPr>
          <w:rFonts w:ascii="Times New Roman Tj" w:hAnsi="Times New Roman Tj"/>
          <w:sz w:val="28"/>
          <w:szCs w:val="28"/>
          <w:lang w:val="tg-Cyrl-TJ"/>
        </w:rPr>
        <w:t xml:space="preserve">чтобы интеллектуальная собственность играла значительную роль в развитии сфер национальной экономики. </w:t>
      </w:r>
    </w:p>
    <w:p w:rsidR="00634628" w:rsidRDefault="00303821"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lastRenderedPageBreak/>
        <w:t xml:space="preserve">Система интеллектуальной собственности в республике состоит из трех основных </w:t>
      </w:r>
      <w:r w:rsidR="00526A7E" w:rsidRPr="00634628">
        <w:rPr>
          <w:rFonts w:ascii="Times New Roman Tj" w:hAnsi="Times New Roman Tj"/>
          <w:sz w:val="28"/>
          <w:szCs w:val="28"/>
          <w:lang w:val="tg-Cyrl-TJ"/>
        </w:rPr>
        <w:t xml:space="preserve">ветвей </w:t>
      </w:r>
      <w:r w:rsidR="001C0C5A" w:rsidRPr="00634628">
        <w:rPr>
          <w:rFonts w:ascii="Times New Roman Tj" w:hAnsi="Times New Roman Tj"/>
          <w:sz w:val="28"/>
          <w:szCs w:val="28"/>
          <w:lang w:val="tg-Cyrl-TJ"/>
        </w:rPr>
        <w:t>–</w:t>
      </w:r>
      <w:r w:rsidR="00526A7E" w:rsidRPr="00634628">
        <w:rPr>
          <w:rFonts w:ascii="Times New Roman Tj" w:hAnsi="Times New Roman Tj"/>
          <w:sz w:val="28"/>
          <w:szCs w:val="28"/>
          <w:lang w:val="tg-Cyrl-TJ"/>
        </w:rPr>
        <w:t xml:space="preserve"> </w:t>
      </w:r>
      <w:r w:rsidRPr="00634628">
        <w:rPr>
          <w:rFonts w:ascii="Times New Roman Tj" w:hAnsi="Times New Roman Tj"/>
          <w:sz w:val="28"/>
          <w:szCs w:val="28"/>
          <w:lang w:val="tg-Cyrl-TJ"/>
        </w:rPr>
        <w:t>объектов промыш</w:t>
      </w:r>
      <w:r w:rsidR="001C0C5A" w:rsidRPr="00634628">
        <w:rPr>
          <w:rFonts w:ascii="Times New Roman Tj" w:hAnsi="Times New Roman Tj"/>
          <w:sz w:val="28"/>
          <w:szCs w:val="28"/>
          <w:lang w:val="tg-Cyrl-TJ"/>
        </w:rPr>
        <w:t xml:space="preserve">ленной собственности, авторских </w:t>
      </w:r>
      <w:r w:rsidRPr="00634628">
        <w:rPr>
          <w:rFonts w:ascii="Times New Roman Tj" w:hAnsi="Times New Roman Tj"/>
          <w:sz w:val="28"/>
          <w:szCs w:val="28"/>
          <w:lang w:val="tg-Cyrl-TJ"/>
        </w:rPr>
        <w:t>прав</w:t>
      </w:r>
      <w:r w:rsidR="001C0C5A" w:rsidRPr="00634628">
        <w:rPr>
          <w:rFonts w:ascii="Times New Roman Tj" w:hAnsi="Times New Roman Tj"/>
          <w:sz w:val="28"/>
          <w:szCs w:val="28"/>
          <w:lang w:val="tg-Cyrl-TJ"/>
        </w:rPr>
        <w:t xml:space="preserve"> и </w:t>
      </w:r>
      <w:r w:rsidR="00A74B86" w:rsidRPr="00634628">
        <w:rPr>
          <w:rFonts w:ascii="Times New Roman Tj" w:hAnsi="Times New Roman Tj"/>
          <w:sz w:val="28"/>
          <w:szCs w:val="28"/>
          <w:lang w:val="tg-Cyrl-TJ"/>
        </w:rPr>
        <w:t>смежных прав</w:t>
      </w:r>
      <w:r w:rsidRPr="00634628">
        <w:rPr>
          <w:rFonts w:ascii="Times New Roman Tj" w:hAnsi="Times New Roman Tj"/>
          <w:sz w:val="28"/>
          <w:szCs w:val="28"/>
          <w:lang w:val="tg-Cyrl-TJ"/>
        </w:rPr>
        <w:t>, а также новых видов растений и животных.</w:t>
      </w:r>
    </w:p>
    <w:p w:rsidR="00634628" w:rsidRDefault="007D25F6"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 xml:space="preserve">Правительство Республики Таджикистан определило уполномоченный орган по защите интеллектуальной собственности в </w:t>
      </w:r>
      <w:r w:rsidR="00526A7E" w:rsidRPr="00634628">
        <w:rPr>
          <w:rFonts w:ascii="Times New Roman Tj" w:hAnsi="Times New Roman Tj"/>
          <w:sz w:val="28"/>
          <w:szCs w:val="28"/>
          <w:lang w:val="tg-Cyrl-TJ"/>
        </w:rPr>
        <w:t>республике в соответствии с вышеназванными</w:t>
      </w:r>
      <w:r w:rsidR="00C205F8" w:rsidRPr="00634628">
        <w:rPr>
          <w:rFonts w:ascii="Times New Roman Tj" w:hAnsi="Times New Roman Tj"/>
          <w:sz w:val="28"/>
          <w:szCs w:val="28"/>
          <w:lang w:val="tg-Cyrl-TJ"/>
        </w:rPr>
        <w:t xml:space="preserve"> направлениями. </w:t>
      </w:r>
    </w:p>
    <w:p w:rsidR="00634628" w:rsidRDefault="00622604"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 xml:space="preserve">В сфере использования объектов промышленной собственности, включая изобретения, промышленные образцы, товарные знаки и знаки обслуживания, функционирует информационная база, используюемая для проведения тестирования  данных направлений. </w:t>
      </w:r>
      <w:r w:rsidR="00526A7E" w:rsidRPr="00634628">
        <w:rPr>
          <w:rFonts w:ascii="Times New Roman Tj" w:hAnsi="Times New Roman Tj"/>
          <w:sz w:val="28"/>
          <w:szCs w:val="28"/>
          <w:lang w:val="tg-Cyrl-TJ"/>
        </w:rPr>
        <w:t xml:space="preserve"> </w:t>
      </w:r>
    </w:p>
    <w:p w:rsidR="00634628" w:rsidRDefault="000F021A"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Внедрена м</w:t>
      </w:r>
      <w:r w:rsidR="0077532B" w:rsidRPr="00634628">
        <w:rPr>
          <w:rFonts w:ascii="Times New Roman Tj" w:hAnsi="Times New Roman Tj"/>
          <w:sz w:val="28"/>
          <w:szCs w:val="28"/>
          <w:lang w:val="tg-Cyrl-TJ"/>
        </w:rPr>
        <w:t>еждународная регистрация товарных знаков</w:t>
      </w:r>
      <w:r w:rsidRPr="00634628">
        <w:rPr>
          <w:rFonts w:ascii="Times New Roman Tj" w:hAnsi="Times New Roman Tj"/>
          <w:sz w:val="28"/>
          <w:szCs w:val="28"/>
          <w:lang w:val="tg-Cyrl-TJ"/>
        </w:rPr>
        <w:t xml:space="preserve">, </w:t>
      </w:r>
      <w:r w:rsidR="0077532B" w:rsidRPr="00634628">
        <w:rPr>
          <w:rFonts w:ascii="Times New Roman Tj" w:hAnsi="Times New Roman Tj"/>
          <w:sz w:val="28"/>
          <w:szCs w:val="28"/>
          <w:lang w:val="tg-Cyrl-TJ"/>
        </w:rPr>
        <w:t>электронная переписка</w:t>
      </w:r>
      <w:r w:rsidRPr="00634628">
        <w:rPr>
          <w:rFonts w:ascii="Times New Roman Tj" w:hAnsi="Times New Roman Tj"/>
          <w:sz w:val="28"/>
          <w:szCs w:val="28"/>
          <w:lang w:val="tg-Cyrl-TJ"/>
        </w:rPr>
        <w:t xml:space="preserve"> при приеме, отправке и проведении проверок путем цифровизации с</w:t>
      </w:r>
      <w:r w:rsidR="0077532B" w:rsidRPr="00634628">
        <w:rPr>
          <w:rFonts w:ascii="Times New Roman Tj" w:hAnsi="Times New Roman Tj"/>
          <w:sz w:val="28"/>
          <w:szCs w:val="28"/>
          <w:lang w:val="tg-Cyrl-TJ"/>
        </w:rPr>
        <w:t xml:space="preserve"> </w:t>
      </w:r>
      <w:r w:rsidRPr="00634628">
        <w:rPr>
          <w:rFonts w:ascii="Times New Roman Tj" w:hAnsi="Times New Roman Tj"/>
          <w:sz w:val="28"/>
          <w:szCs w:val="28"/>
          <w:lang w:val="tg-Cyrl-TJ"/>
        </w:rPr>
        <w:t xml:space="preserve">Международным бюро Всемирной организации интеллектуальной собственности, </w:t>
      </w:r>
      <w:r w:rsidR="0077532B" w:rsidRPr="00634628">
        <w:rPr>
          <w:rFonts w:ascii="Times New Roman Tj" w:hAnsi="Times New Roman Tj"/>
          <w:sz w:val="28"/>
          <w:szCs w:val="28"/>
          <w:lang w:val="tg-Cyrl-TJ"/>
        </w:rPr>
        <w:t>а также</w:t>
      </w:r>
      <w:r w:rsidRPr="00634628">
        <w:rPr>
          <w:rFonts w:ascii="Times New Roman Tj" w:hAnsi="Times New Roman Tj"/>
          <w:sz w:val="28"/>
          <w:szCs w:val="28"/>
          <w:lang w:val="tg-Cyrl-TJ"/>
        </w:rPr>
        <w:t xml:space="preserve"> созданы </w:t>
      </w:r>
      <w:r w:rsidR="0077532B" w:rsidRPr="00634628">
        <w:rPr>
          <w:rFonts w:ascii="Times New Roman Tj" w:hAnsi="Times New Roman Tj"/>
          <w:sz w:val="28"/>
          <w:szCs w:val="28"/>
          <w:lang w:val="tg-Cyrl-TJ"/>
        </w:rPr>
        <w:t>ве</w:t>
      </w:r>
      <w:r w:rsidRPr="00634628">
        <w:rPr>
          <w:rFonts w:ascii="Times New Roman Tj" w:hAnsi="Times New Roman Tj"/>
          <w:sz w:val="28"/>
          <w:szCs w:val="28"/>
          <w:lang w:val="tg-Cyrl-TJ"/>
        </w:rPr>
        <w:t xml:space="preserve">б-сайты tajpatent.tj, gptb. и </w:t>
      </w:r>
      <w:r w:rsidRPr="00634628">
        <w:rPr>
          <w:sz w:val="28"/>
          <w:szCs w:val="28"/>
          <w:lang w:val="en-US"/>
        </w:rPr>
        <w:t>i</w:t>
      </w:r>
      <w:r w:rsidR="0077532B" w:rsidRPr="00634628">
        <w:rPr>
          <w:rFonts w:ascii="Times New Roman Tj" w:hAnsi="Times New Roman Tj"/>
          <w:sz w:val="28"/>
          <w:szCs w:val="28"/>
          <w:lang w:val="tg-Cyrl-TJ"/>
        </w:rPr>
        <w:t>nnovation.tj.</w:t>
      </w:r>
    </w:p>
    <w:p w:rsidR="00634628" w:rsidRDefault="00A27EF7"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 xml:space="preserve">Для предотвращения ввоза контрафактных и контрабандных товаров, на сайте gumruk.tj </w:t>
      </w:r>
      <w:r w:rsidR="00F705DC" w:rsidRPr="00634628">
        <w:rPr>
          <w:rFonts w:ascii="Times New Roman Tj" w:hAnsi="Times New Roman Tj"/>
          <w:sz w:val="28"/>
          <w:szCs w:val="28"/>
          <w:lang w:val="tg-Cyrl-TJ"/>
        </w:rPr>
        <w:t>соз</w:t>
      </w:r>
      <w:r w:rsidRPr="00634628">
        <w:rPr>
          <w:rFonts w:ascii="Times New Roman Tj" w:hAnsi="Times New Roman Tj"/>
          <w:sz w:val="28"/>
          <w:szCs w:val="28"/>
          <w:lang w:val="tg-Cyrl-TJ"/>
        </w:rPr>
        <w:t xml:space="preserve">дан Реестр объектов интеллектуальной собственности, </w:t>
      </w:r>
      <w:r w:rsidR="00F705DC" w:rsidRPr="00634628">
        <w:rPr>
          <w:rFonts w:ascii="Times New Roman Tj" w:hAnsi="Times New Roman Tj"/>
          <w:sz w:val="28"/>
          <w:szCs w:val="28"/>
          <w:lang w:val="tg-Cyrl-TJ"/>
        </w:rPr>
        <w:t xml:space="preserve">основанный на </w:t>
      </w:r>
      <w:r w:rsidRPr="00634628">
        <w:rPr>
          <w:rFonts w:ascii="Times New Roman Tj" w:hAnsi="Times New Roman Tj"/>
          <w:sz w:val="28"/>
          <w:szCs w:val="28"/>
          <w:lang w:val="tg-Cyrl-TJ"/>
        </w:rPr>
        <w:t>заявлении исключительного правооблада</w:t>
      </w:r>
      <w:r w:rsidR="00F705DC" w:rsidRPr="00634628">
        <w:rPr>
          <w:rFonts w:ascii="Times New Roman Tj" w:hAnsi="Times New Roman Tj"/>
          <w:sz w:val="28"/>
          <w:szCs w:val="28"/>
          <w:lang w:val="tg-Cyrl-TJ"/>
        </w:rPr>
        <w:t>ния</w:t>
      </w:r>
      <w:r w:rsidRPr="00634628">
        <w:rPr>
          <w:rFonts w:ascii="Times New Roman Tj" w:hAnsi="Times New Roman Tj"/>
          <w:sz w:val="28"/>
          <w:szCs w:val="28"/>
          <w:lang w:val="tg-Cyrl-TJ"/>
        </w:rPr>
        <w:t xml:space="preserve"> интеллектуальной собственност</w:t>
      </w:r>
      <w:r w:rsidR="00F705DC" w:rsidRPr="00634628">
        <w:rPr>
          <w:rFonts w:ascii="Times New Roman Tj" w:hAnsi="Times New Roman Tj"/>
          <w:sz w:val="28"/>
          <w:szCs w:val="28"/>
          <w:lang w:val="tg-Cyrl-TJ"/>
        </w:rPr>
        <w:t xml:space="preserve">ью. </w:t>
      </w:r>
    </w:p>
    <w:p w:rsidR="00634628" w:rsidRDefault="00F705DC"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 xml:space="preserve">В связи с преступлениями в сфере интеллектуальной собственности будет создана база данных, а </w:t>
      </w:r>
      <w:r w:rsidR="00E90971" w:rsidRPr="00634628">
        <w:rPr>
          <w:rFonts w:ascii="Times New Roman Tj" w:hAnsi="Times New Roman Tj"/>
          <w:sz w:val="28"/>
          <w:szCs w:val="28"/>
          <w:lang w:val="tg-Cyrl-TJ"/>
        </w:rPr>
        <w:t xml:space="preserve">информация </w:t>
      </w:r>
      <w:r w:rsidRPr="00634628">
        <w:rPr>
          <w:rFonts w:ascii="Times New Roman Tj" w:hAnsi="Times New Roman Tj"/>
          <w:sz w:val="28"/>
          <w:szCs w:val="28"/>
          <w:lang w:val="tg-Cyrl-TJ"/>
        </w:rPr>
        <w:t xml:space="preserve">будут собираться, обрабатываться и храниться в соответствии с Законом Республики Таджикистан «О государственной тайне». </w:t>
      </w:r>
      <w:r w:rsidR="00A27EF7" w:rsidRPr="00634628">
        <w:rPr>
          <w:rFonts w:ascii="Times New Roman Tj" w:hAnsi="Times New Roman Tj"/>
          <w:sz w:val="28"/>
          <w:szCs w:val="28"/>
          <w:lang w:val="tg-Cyrl-TJ"/>
        </w:rPr>
        <w:t xml:space="preserve"> </w:t>
      </w:r>
    </w:p>
    <w:p w:rsidR="00634628" w:rsidRPr="00634628" w:rsidRDefault="003C3668"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Учитывая, что услугами сферы интеллектуальной собственности в основном пользуются граждане за пределами страны посредством интернет, важно создавать информационные базы, отвеча</w:t>
      </w:r>
      <w:r w:rsidR="00634628">
        <w:rPr>
          <w:rFonts w:ascii="Times New Roman Tj" w:hAnsi="Times New Roman Tj"/>
          <w:sz w:val="28"/>
          <w:szCs w:val="28"/>
          <w:lang w:val="tg-Cyrl-TJ"/>
        </w:rPr>
        <w:t>ющие международным требованиям.</w:t>
      </w:r>
    </w:p>
    <w:p w:rsidR="00634628" w:rsidRDefault="001A3408"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 xml:space="preserve">Несмотря на </w:t>
      </w:r>
      <w:r w:rsidR="0075261A" w:rsidRPr="00634628">
        <w:rPr>
          <w:rFonts w:ascii="Times New Roman Tj" w:hAnsi="Times New Roman Tj"/>
          <w:sz w:val="28"/>
          <w:szCs w:val="28"/>
          <w:lang w:val="tg-Cyrl-TJ"/>
        </w:rPr>
        <w:t>достжения, в сфере</w:t>
      </w:r>
      <w:r w:rsidR="00F81347" w:rsidRPr="00634628">
        <w:rPr>
          <w:rFonts w:ascii="Times New Roman Tj" w:hAnsi="Times New Roman Tj"/>
          <w:sz w:val="28"/>
          <w:szCs w:val="28"/>
          <w:lang w:val="tg-Cyrl-TJ"/>
        </w:rPr>
        <w:t xml:space="preserve"> интеллектуальной собственности </w:t>
      </w:r>
      <w:r w:rsidR="0075261A" w:rsidRPr="00634628">
        <w:rPr>
          <w:rFonts w:ascii="Times New Roman Tj" w:hAnsi="Times New Roman Tj"/>
          <w:sz w:val="28"/>
          <w:szCs w:val="28"/>
          <w:lang w:val="tg-Cyrl-TJ"/>
        </w:rPr>
        <w:t>существуют следующие проблемы:</w:t>
      </w:r>
    </w:p>
    <w:p w:rsidR="00634628" w:rsidRPr="001A3408" w:rsidRDefault="00634628" w:rsidP="00CE1D8E">
      <w:pPr>
        <w:widowControl w:val="0"/>
        <w:shd w:val="clear" w:color="auto" w:fill="FFFFFF"/>
        <w:tabs>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r>
      <w:r w:rsidRPr="001A3408">
        <w:rPr>
          <w:rFonts w:ascii="Times New Roman Tj" w:hAnsi="Times New Roman Tj"/>
          <w:sz w:val="28"/>
          <w:szCs w:val="28"/>
          <w:lang w:val="tg-Cyrl-TJ"/>
        </w:rPr>
        <w:t xml:space="preserve">- </w:t>
      </w:r>
      <w:r>
        <w:rPr>
          <w:rFonts w:ascii="Times New Roman Tj" w:hAnsi="Times New Roman Tj"/>
          <w:sz w:val="28"/>
          <w:szCs w:val="28"/>
          <w:lang w:val="tg-Cyrl-TJ"/>
        </w:rPr>
        <w:t xml:space="preserve">отсутствие внедрения цифровизации </w:t>
      </w:r>
      <w:r w:rsidRPr="001A3408">
        <w:rPr>
          <w:rFonts w:ascii="Times New Roman Tj" w:hAnsi="Times New Roman Tj"/>
          <w:sz w:val="28"/>
          <w:szCs w:val="28"/>
          <w:lang w:val="tg-Cyrl-TJ"/>
        </w:rPr>
        <w:t>в области авторских и смежных прав и новых видов растений и животных;</w:t>
      </w:r>
    </w:p>
    <w:p w:rsidR="00634628" w:rsidRPr="001A3408" w:rsidRDefault="00634628" w:rsidP="00CE1D8E">
      <w:pPr>
        <w:widowControl w:val="0"/>
        <w:shd w:val="clear" w:color="auto" w:fill="FFFFFF"/>
        <w:tabs>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r>
      <w:r w:rsidRPr="001A3408">
        <w:rPr>
          <w:rFonts w:ascii="Times New Roman Tj" w:hAnsi="Times New Roman Tj"/>
          <w:sz w:val="28"/>
          <w:szCs w:val="28"/>
          <w:lang w:val="tg-Cyrl-TJ"/>
        </w:rPr>
        <w:t>- несоответствие базы данных современным требованиям в сфере деятельности объектов промышленной собственности, включая изобретения, промышленные образцы, товарные знаки и знаки обслуживания;</w:t>
      </w:r>
    </w:p>
    <w:p w:rsidR="00634628" w:rsidRDefault="00634628" w:rsidP="00CE1D8E">
      <w:pPr>
        <w:widowControl w:val="0"/>
        <w:shd w:val="clear" w:color="auto" w:fill="FFFFFF"/>
        <w:tabs>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r>
      <w:r w:rsidRPr="001A3408">
        <w:rPr>
          <w:rFonts w:ascii="Times New Roman Tj" w:hAnsi="Times New Roman Tj"/>
          <w:sz w:val="28"/>
          <w:szCs w:val="28"/>
          <w:lang w:val="tg-Cyrl-TJ"/>
        </w:rPr>
        <w:t xml:space="preserve">- </w:t>
      </w:r>
      <w:r>
        <w:rPr>
          <w:rFonts w:ascii="Times New Roman Tj" w:hAnsi="Times New Roman Tj"/>
          <w:sz w:val="28"/>
          <w:szCs w:val="28"/>
          <w:lang w:val="tg-Cyrl-TJ"/>
        </w:rPr>
        <w:t xml:space="preserve">отсутствие внедрения цифровизации в процессе деятельности. </w:t>
      </w:r>
    </w:p>
    <w:p w:rsidR="00634628" w:rsidRDefault="004F03E2"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 xml:space="preserve">Для </w:t>
      </w:r>
      <w:r w:rsidR="0075261A" w:rsidRPr="00634628">
        <w:rPr>
          <w:rFonts w:ascii="Times New Roman Tj" w:hAnsi="Times New Roman Tj"/>
          <w:sz w:val="28"/>
          <w:szCs w:val="28"/>
          <w:lang w:val="tg-Cyrl-TJ"/>
        </w:rPr>
        <w:t xml:space="preserve"> решения существующих проблем</w:t>
      </w:r>
      <w:r w:rsidRPr="00634628">
        <w:rPr>
          <w:rFonts w:ascii="Times New Roman Tj" w:hAnsi="Times New Roman Tj"/>
          <w:sz w:val="28"/>
          <w:szCs w:val="28"/>
          <w:lang w:val="tg-Cyrl-TJ"/>
        </w:rPr>
        <w:t xml:space="preserve"> предусмотрены следующие меры: </w:t>
      </w:r>
    </w:p>
    <w:p w:rsidR="00634628" w:rsidRPr="0075261A" w:rsidRDefault="001E4BC7" w:rsidP="00CE1D8E">
      <w:pPr>
        <w:widowControl w:val="0"/>
        <w:shd w:val="clear" w:color="auto" w:fill="FFFFFF"/>
        <w:tabs>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r>
      <w:r w:rsidR="00634628">
        <w:rPr>
          <w:rFonts w:ascii="Times New Roman Tj" w:hAnsi="Times New Roman Tj"/>
          <w:sz w:val="28"/>
          <w:szCs w:val="28"/>
          <w:lang w:val="tg-Cyrl-TJ"/>
        </w:rPr>
        <w:t>- с</w:t>
      </w:r>
      <w:r w:rsidR="00634628" w:rsidRPr="0075261A">
        <w:rPr>
          <w:rFonts w:ascii="Times New Roman Tj" w:hAnsi="Times New Roman Tj"/>
          <w:sz w:val="28"/>
          <w:szCs w:val="28"/>
          <w:lang w:val="tg-Cyrl-TJ"/>
        </w:rPr>
        <w:t xml:space="preserve">овершенствование нормативных правовых актов, связанных с </w:t>
      </w:r>
      <w:r w:rsidR="00634628">
        <w:rPr>
          <w:rFonts w:ascii="Times New Roman Tj" w:hAnsi="Times New Roman Tj"/>
          <w:sz w:val="28"/>
          <w:szCs w:val="28"/>
          <w:lang w:val="tg-Cyrl-TJ"/>
        </w:rPr>
        <w:t xml:space="preserve">цифровизацией </w:t>
      </w:r>
      <w:r w:rsidR="00634628" w:rsidRPr="0075261A">
        <w:rPr>
          <w:rFonts w:ascii="Times New Roman Tj" w:hAnsi="Times New Roman Tj"/>
          <w:sz w:val="28"/>
          <w:szCs w:val="28"/>
          <w:lang w:val="tg-Cyrl-TJ"/>
        </w:rPr>
        <w:t>интеллектуальной собственности;</w:t>
      </w:r>
    </w:p>
    <w:p w:rsidR="00634628" w:rsidRPr="0075261A" w:rsidRDefault="00634628" w:rsidP="00CE1D8E">
      <w:pPr>
        <w:widowControl w:val="0"/>
        <w:shd w:val="clear" w:color="auto" w:fill="FFFFFF"/>
        <w:tabs>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t xml:space="preserve">- создание полной системы цифрового делопроизводства </w:t>
      </w:r>
      <w:r w:rsidRPr="0075261A">
        <w:rPr>
          <w:rFonts w:ascii="Times New Roman Tj" w:hAnsi="Times New Roman Tj"/>
          <w:sz w:val="28"/>
          <w:szCs w:val="28"/>
          <w:lang w:val="tg-Cyrl-TJ"/>
        </w:rPr>
        <w:t>в сфере интеллектуальной собственности;</w:t>
      </w:r>
    </w:p>
    <w:p w:rsidR="00634628" w:rsidRPr="0075261A" w:rsidRDefault="00634628" w:rsidP="00CE1D8E">
      <w:pPr>
        <w:widowControl w:val="0"/>
        <w:shd w:val="clear" w:color="auto" w:fill="FFFFFF"/>
        <w:tabs>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t>- с</w:t>
      </w:r>
      <w:r w:rsidRPr="0075261A">
        <w:rPr>
          <w:rFonts w:ascii="Times New Roman Tj" w:hAnsi="Times New Roman Tj"/>
          <w:sz w:val="28"/>
          <w:szCs w:val="28"/>
          <w:lang w:val="tg-Cyrl-TJ"/>
        </w:rPr>
        <w:t xml:space="preserve">оздание современных баз данных в области государственной регистрации </w:t>
      </w:r>
      <w:r>
        <w:rPr>
          <w:rFonts w:ascii="Times New Roman Tj" w:hAnsi="Times New Roman Tj"/>
          <w:sz w:val="28"/>
          <w:szCs w:val="28"/>
          <w:lang w:val="tg-Cyrl-TJ"/>
        </w:rPr>
        <w:t xml:space="preserve">объектов </w:t>
      </w:r>
      <w:r w:rsidRPr="0075261A">
        <w:rPr>
          <w:rFonts w:ascii="Times New Roman Tj" w:hAnsi="Times New Roman Tj"/>
          <w:sz w:val="28"/>
          <w:szCs w:val="28"/>
          <w:lang w:val="tg-Cyrl-TJ"/>
        </w:rPr>
        <w:t xml:space="preserve">промышленной собственности, государственной регистрации </w:t>
      </w:r>
      <w:r>
        <w:rPr>
          <w:rFonts w:ascii="Times New Roman Tj" w:hAnsi="Times New Roman Tj"/>
          <w:sz w:val="28"/>
          <w:szCs w:val="28"/>
          <w:lang w:val="tg-Cyrl-TJ"/>
        </w:rPr>
        <w:t xml:space="preserve">объектов авторских и смежных прав, расчет гонораров </w:t>
      </w:r>
      <w:r w:rsidRPr="0075261A">
        <w:rPr>
          <w:rFonts w:ascii="Times New Roman Tj" w:hAnsi="Times New Roman Tj"/>
          <w:sz w:val="28"/>
          <w:szCs w:val="28"/>
          <w:lang w:val="tg-Cyrl-TJ"/>
        </w:rPr>
        <w:t xml:space="preserve">и </w:t>
      </w:r>
      <w:r w:rsidRPr="0075261A">
        <w:rPr>
          <w:rFonts w:ascii="Times New Roman Tj" w:hAnsi="Times New Roman Tj"/>
          <w:sz w:val="28"/>
          <w:szCs w:val="28"/>
          <w:lang w:val="tg-Cyrl-TJ"/>
        </w:rPr>
        <w:lastRenderedPageBreak/>
        <w:t>новых видов растений и животных через соответствующие окна;</w:t>
      </w:r>
    </w:p>
    <w:p w:rsidR="00634628" w:rsidRPr="0075261A" w:rsidRDefault="00634628" w:rsidP="00CE1D8E">
      <w:pPr>
        <w:widowControl w:val="0"/>
        <w:shd w:val="clear" w:color="auto" w:fill="FFFFFF"/>
        <w:tabs>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t>- с</w:t>
      </w:r>
      <w:r w:rsidRPr="0075261A">
        <w:rPr>
          <w:rFonts w:ascii="Times New Roman Tj" w:hAnsi="Times New Roman Tj"/>
          <w:sz w:val="28"/>
          <w:szCs w:val="28"/>
          <w:lang w:val="tg-Cyrl-TJ"/>
        </w:rPr>
        <w:t>оздание электронной</w:t>
      </w:r>
      <w:r>
        <w:rPr>
          <w:rFonts w:ascii="Times New Roman Tj" w:hAnsi="Times New Roman Tj"/>
          <w:sz w:val="28"/>
          <w:szCs w:val="28"/>
          <w:lang w:val="tg-Cyrl-TJ"/>
        </w:rPr>
        <w:t xml:space="preserve"> цифровой </w:t>
      </w:r>
      <w:r w:rsidRPr="0075261A">
        <w:rPr>
          <w:rFonts w:ascii="Times New Roman Tj" w:hAnsi="Times New Roman Tj"/>
          <w:sz w:val="28"/>
          <w:szCs w:val="28"/>
          <w:lang w:val="tg-Cyrl-TJ"/>
        </w:rPr>
        <w:t xml:space="preserve">базы данных </w:t>
      </w:r>
      <w:r>
        <w:rPr>
          <w:rFonts w:ascii="Times New Roman Tj" w:hAnsi="Times New Roman Tj"/>
          <w:sz w:val="28"/>
          <w:szCs w:val="28"/>
          <w:lang w:val="tg-Cyrl-TJ"/>
        </w:rPr>
        <w:t xml:space="preserve">об </w:t>
      </w:r>
      <w:r w:rsidRPr="0075261A">
        <w:rPr>
          <w:rFonts w:ascii="Times New Roman Tj" w:hAnsi="Times New Roman Tj"/>
          <w:sz w:val="28"/>
          <w:szCs w:val="28"/>
          <w:lang w:val="tg-Cyrl-TJ"/>
        </w:rPr>
        <w:t>изобретател</w:t>
      </w:r>
      <w:r>
        <w:rPr>
          <w:rFonts w:ascii="Times New Roman Tj" w:hAnsi="Times New Roman Tj"/>
          <w:sz w:val="28"/>
          <w:szCs w:val="28"/>
          <w:lang w:val="tg-Cyrl-TJ"/>
        </w:rPr>
        <w:t>ях</w:t>
      </w:r>
      <w:r w:rsidRPr="0075261A">
        <w:rPr>
          <w:rFonts w:ascii="Times New Roman Tj" w:hAnsi="Times New Roman Tj"/>
          <w:sz w:val="28"/>
          <w:szCs w:val="28"/>
          <w:lang w:val="tg-Cyrl-TJ"/>
        </w:rPr>
        <w:t xml:space="preserve"> и молодых новатор</w:t>
      </w:r>
      <w:r>
        <w:rPr>
          <w:rFonts w:ascii="Times New Roman Tj" w:hAnsi="Times New Roman Tj"/>
          <w:sz w:val="28"/>
          <w:szCs w:val="28"/>
          <w:lang w:val="tg-Cyrl-TJ"/>
        </w:rPr>
        <w:t>ах</w:t>
      </w:r>
      <w:r w:rsidRPr="0075261A">
        <w:rPr>
          <w:rFonts w:ascii="Times New Roman Tj" w:hAnsi="Times New Roman Tj"/>
          <w:sz w:val="28"/>
          <w:szCs w:val="28"/>
          <w:lang w:val="tg-Cyrl-TJ"/>
        </w:rPr>
        <w:t xml:space="preserve"> Таджикистана (с указанием фото, имени, даты рождения, нововведений и достижений);</w:t>
      </w:r>
    </w:p>
    <w:p w:rsidR="00634628" w:rsidRPr="0075261A" w:rsidRDefault="00634628" w:rsidP="00CE1D8E">
      <w:pPr>
        <w:widowControl w:val="0"/>
        <w:shd w:val="clear" w:color="auto" w:fill="FFFFFF"/>
        <w:tabs>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t>- о</w:t>
      </w:r>
      <w:r w:rsidRPr="0075261A">
        <w:rPr>
          <w:rFonts w:ascii="Times New Roman Tj" w:hAnsi="Times New Roman Tj"/>
          <w:sz w:val="28"/>
          <w:szCs w:val="28"/>
          <w:lang w:val="tg-Cyrl-TJ"/>
        </w:rPr>
        <w:t>рганизация цифрового информационного окна для молодых инноваторов и изобретателей о возможностях (</w:t>
      </w:r>
      <w:r>
        <w:rPr>
          <w:rFonts w:ascii="Times New Roman Tj" w:hAnsi="Times New Roman Tj"/>
          <w:sz w:val="28"/>
          <w:szCs w:val="28"/>
          <w:lang w:val="tg-Cyrl-TJ"/>
        </w:rPr>
        <w:t>квоты</w:t>
      </w:r>
      <w:r w:rsidRPr="0075261A">
        <w:rPr>
          <w:rFonts w:ascii="Times New Roman Tj" w:hAnsi="Times New Roman Tj"/>
          <w:sz w:val="28"/>
          <w:szCs w:val="28"/>
          <w:lang w:val="tg-Cyrl-TJ"/>
        </w:rPr>
        <w:t xml:space="preserve">, </w:t>
      </w:r>
      <w:r>
        <w:rPr>
          <w:rFonts w:ascii="Times New Roman Tj" w:hAnsi="Times New Roman Tj"/>
          <w:sz w:val="28"/>
          <w:szCs w:val="28"/>
          <w:lang w:val="tg-Cyrl-TJ"/>
        </w:rPr>
        <w:t>олимпиады</w:t>
      </w:r>
      <w:r w:rsidRPr="0075261A">
        <w:rPr>
          <w:rFonts w:ascii="Times New Roman Tj" w:hAnsi="Times New Roman Tj"/>
          <w:sz w:val="28"/>
          <w:szCs w:val="28"/>
          <w:lang w:val="tg-Cyrl-TJ"/>
        </w:rPr>
        <w:t>, конкурсы, конференции и семинары) для творческой и инновационной деятельности в стране;</w:t>
      </w:r>
    </w:p>
    <w:p w:rsidR="00634628" w:rsidRPr="0075261A" w:rsidRDefault="00634628" w:rsidP="00CE1D8E">
      <w:pPr>
        <w:widowControl w:val="0"/>
        <w:shd w:val="clear" w:color="auto" w:fill="FFFFFF"/>
        <w:tabs>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t>- организация вебинаров, форумов</w:t>
      </w:r>
      <w:r w:rsidRPr="0075261A">
        <w:rPr>
          <w:rFonts w:ascii="Times New Roman Tj" w:hAnsi="Times New Roman Tj"/>
          <w:sz w:val="28"/>
          <w:szCs w:val="28"/>
          <w:lang w:val="tg-Cyrl-TJ"/>
        </w:rPr>
        <w:t xml:space="preserve"> по вопросам защиты и защиты </w:t>
      </w:r>
      <w:r>
        <w:rPr>
          <w:rFonts w:ascii="Times New Roman Tj" w:hAnsi="Times New Roman Tj"/>
          <w:sz w:val="28"/>
          <w:szCs w:val="28"/>
          <w:lang w:val="tg-Cyrl-TJ"/>
        </w:rPr>
        <w:t xml:space="preserve">объектов </w:t>
      </w:r>
      <w:r w:rsidRPr="0075261A">
        <w:rPr>
          <w:rFonts w:ascii="Times New Roman Tj" w:hAnsi="Times New Roman Tj"/>
          <w:sz w:val="28"/>
          <w:szCs w:val="28"/>
          <w:lang w:val="tg-Cyrl-TJ"/>
        </w:rPr>
        <w:t>интеллектуальной собственности;</w:t>
      </w:r>
    </w:p>
    <w:p w:rsidR="00634628" w:rsidRDefault="00634628" w:rsidP="00CE1D8E">
      <w:pPr>
        <w:widowControl w:val="0"/>
        <w:shd w:val="clear" w:color="auto" w:fill="FFFFFF"/>
        <w:tabs>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t>- о</w:t>
      </w:r>
      <w:r w:rsidRPr="0075261A">
        <w:rPr>
          <w:rFonts w:ascii="Times New Roman Tj" w:hAnsi="Times New Roman Tj"/>
          <w:sz w:val="28"/>
          <w:szCs w:val="28"/>
          <w:lang w:val="tg-Cyrl-TJ"/>
        </w:rPr>
        <w:t xml:space="preserve">рганизация виртуальных </w:t>
      </w:r>
      <w:r>
        <w:rPr>
          <w:rFonts w:ascii="Times New Roman Tj" w:hAnsi="Times New Roman Tj"/>
          <w:sz w:val="28"/>
          <w:szCs w:val="28"/>
          <w:lang w:val="tg-Cyrl-TJ"/>
        </w:rPr>
        <w:t xml:space="preserve">симпозиумов </w:t>
      </w:r>
      <w:r w:rsidRPr="0075261A">
        <w:rPr>
          <w:rFonts w:ascii="Times New Roman Tj" w:hAnsi="Times New Roman Tj"/>
          <w:sz w:val="28"/>
          <w:szCs w:val="28"/>
          <w:lang w:val="tg-Cyrl-TJ"/>
        </w:rPr>
        <w:t>для презентации изобретений производителям в социальных сетях (YouTube, Instagram, Facebook и др.)</w:t>
      </w:r>
      <w:r>
        <w:rPr>
          <w:rFonts w:ascii="Times New Roman Tj" w:hAnsi="Times New Roman Tj"/>
          <w:sz w:val="28"/>
          <w:szCs w:val="28"/>
          <w:lang w:val="tg-Cyrl-TJ"/>
        </w:rPr>
        <w:t xml:space="preserve"> в целях </w:t>
      </w:r>
      <w:r w:rsidRPr="0075261A">
        <w:rPr>
          <w:rFonts w:ascii="Times New Roman Tj" w:hAnsi="Times New Roman Tj"/>
          <w:sz w:val="28"/>
          <w:szCs w:val="28"/>
          <w:lang w:val="tg-Cyrl-TJ"/>
        </w:rPr>
        <w:t xml:space="preserve">налаживания сотрудничества между наукой и </w:t>
      </w:r>
      <w:r>
        <w:rPr>
          <w:rFonts w:ascii="Times New Roman Tj" w:hAnsi="Times New Roman Tj"/>
          <w:sz w:val="28"/>
          <w:szCs w:val="28"/>
          <w:lang w:val="tg-Cyrl-TJ"/>
        </w:rPr>
        <w:t xml:space="preserve">производством, </w:t>
      </w:r>
      <w:r w:rsidRPr="0075261A">
        <w:rPr>
          <w:rFonts w:ascii="Times New Roman Tj" w:hAnsi="Times New Roman Tj"/>
          <w:sz w:val="28"/>
          <w:szCs w:val="28"/>
          <w:lang w:val="tg-Cyrl-TJ"/>
        </w:rPr>
        <w:t>инвести</w:t>
      </w:r>
      <w:r>
        <w:rPr>
          <w:rFonts w:ascii="Times New Roman Tj" w:hAnsi="Times New Roman Tj"/>
          <w:sz w:val="28"/>
          <w:szCs w:val="28"/>
          <w:lang w:val="tg-Cyrl-TJ"/>
        </w:rPr>
        <w:t xml:space="preserve">рованием. </w:t>
      </w:r>
    </w:p>
    <w:p w:rsidR="00C416DB" w:rsidRDefault="00C416DB" w:rsidP="00CE1D8E">
      <w:pPr>
        <w:widowControl w:val="0"/>
        <w:shd w:val="clear" w:color="auto" w:fill="FFFFFF"/>
        <w:tabs>
          <w:tab w:val="left" w:pos="851"/>
          <w:tab w:val="left" w:pos="1134"/>
          <w:tab w:val="left" w:pos="1276"/>
        </w:tabs>
        <w:ind w:right="-2"/>
        <w:contextualSpacing/>
        <w:jc w:val="both"/>
        <w:textAlignment w:val="baseline"/>
        <w:rPr>
          <w:rFonts w:ascii="Times New Roman Tj" w:hAnsi="Times New Roman Tj"/>
          <w:sz w:val="28"/>
          <w:szCs w:val="28"/>
          <w:lang w:val="tg-Cyrl-TJ"/>
        </w:rPr>
      </w:pPr>
    </w:p>
    <w:p w:rsidR="001E4BC7" w:rsidRDefault="001E4BC7" w:rsidP="003C356E">
      <w:pPr>
        <w:pStyle w:val="affff4"/>
      </w:pPr>
      <w:bookmarkStart w:id="23" w:name="_Toc65662890"/>
      <w:r w:rsidRPr="00514BEE">
        <w:rPr>
          <w:color w:val="000000"/>
        </w:rPr>
        <w:t>§</w:t>
      </w:r>
      <w:r>
        <w:rPr>
          <w:color w:val="000000"/>
        </w:rPr>
        <w:t>16</w:t>
      </w:r>
      <w:r w:rsidRPr="00514BEE">
        <w:t xml:space="preserve">. </w:t>
      </w:r>
      <w:r w:rsidRPr="00FF3535">
        <w:t xml:space="preserve">Цифровизация </w:t>
      </w:r>
      <w:r w:rsidRPr="00634628">
        <w:t>сфер образования и науки</w:t>
      </w:r>
      <w:bookmarkEnd w:id="23"/>
    </w:p>
    <w:p w:rsidR="00C416DB" w:rsidRPr="00C416DB" w:rsidRDefault="00C416DB" w:rsidP="00C416DB">
      <w:pPr>
        <w:pStyle w:val="2c"/>
        <w:rPr>
          <w:lang w:val="en-US" w:eastAsia="zh-CN"/>
        </w:rPr>
      </w:pPr>
    </w:p>
    <w:p w:rsidR="00634628" w:rsidRDefault="00C164D5"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 xml:space="preserve">Сфера образования является одной из приоритетных направлений, а цифровизация сферы в области цифровой экономики имеет первостепенное значение. </w:t>
      </w:r>
    </w:p>
    <w:p w:rsidR="00634628" w:rsidRDefault="00CA7D74"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В целях</w:t>
      </w:r>
      <w:r w:rsidR="00971902" w:rsidRPr="00634628">
        <w:rPr>
          <w:rFonts w:ascii="Times New Roman Tj" w:hAnsi="Times New Roman Tj"/>
          <w:sz w:val="28"/>
          <w:szCs w:val="28"/>
          <w:lang w:val="tg-Cyrl-TJ"/>
        </w:rPr>
        <w:t xml:space="preserve"> </w:t>
      </w:r>
      <w:r w:rsidR="007562EE" w:rsidRPr="00634628">
        <w:rPr>
          <w:rFonts w:ascii="Times New Roman Tj" w:hAnsi="Times New Roman Tj"/>
          <w:sz w:val="28"/>
          <w:szCs w:val="28"/>
          <w:lang w:val="tg-Cyrl-TJ"/>
        </w:rPr>
        <w:t>оснащения образовательных учреждений компьютерами</w:t>
      </w:r>
      <w:r w:rsidR="00971902" w:rsidRPr="00634628">
        <w:rPr>
          <w:rFonts w:ascii="Times New Roman Tj" w:hAnsi="Times New Roman Tj"/>
          <w:sz w:val="28"/>
          <w:szCs w:val="28"/>
          <w:lang w:val="tg-Cyrl-TJ"/>
        </w:rPr>
        <w:t xml:space="preserve">, </w:t>
      </w:r>
      <w:r w:rsidR="007562EE" w:rsidRPr="00634628">
        <w:rPr>
          <w:rFonts w:ascii="Times New Roman Tj" w:hAnsi="Times New Roman Tj"/>
          <w:sz w:val="28"/>
          <w:szCs w:val="28"/>
          <w:lang w:val="tg-Cyrl-TJ"/>
        </w:rPr>
        <w:t>Правительство</w:t>
      </w:r>
      <w:r w:rsidR="00971902" w:rsidRPr="00634628">
        <w:rPr>
          <w:rFonts w:ascii="Times New Roman Tj" w:hAnsi="Times New Roman Tj"/>
          <w:sz w:val="28"/>
          <w:szCs w:val="28"/>
          <w:lang w:val="tg-Cyrl-TJ"/>
        </w:rPr>
        <w:t xml:space="preserve">м </w:t>
      </w:r>
      <w:r w:rsidR="007562EE" w:rsidRPr="00634628">
        <w:rPr>
          <w:rFonts w:ascii="Times New Roman Tj" w:hAnsi="Times New Roman Tj"/>
          <w:sz w:val="28"/>
          <w:szCs w:val="28"/>
          <w:lang w:val="tg-Cyrl-TJ"/>
        </w:rPr>
        <w:t xml:space="preserve">страны </w:t>
      </w:r>
      <w:r w:rsidR="00971902" w:rsidRPr="00634628">
        <w:rPr>
          <w:rFonts w:ascii="Times New Roman Tj" w:hAnsi="Times New Roman Tj"/>
          <w:sz w:val="28"/>
          <w:szCs w:val="28"/>
          <w:lang w:val="tg-Cyrl-TJ"/>
        </w:rPr>
        <w:t xml:space="preserve">реализована Государственная программа </w:t>
      </w:r>
      <w:r w:rsidR="007562EE" w:rsidRPr="00634628">
        <w:rPr>
          <w:rFonts w:ascii="Times New Roman Tj" w:hAnsi="Times New Roman Tj"/>
          <w:sz w:val="28"/>
          <w:szCs w:val="28"/>
          <w:lang w:val="tg-Cyrl-TJ"/>
        </w:rPr>
        <w:t>компьютеризации общеобразовательных учреждений Республики Таджикистан на 2003</w:t>
      </w:r>
      <w:r w:rsidR="00172A3E" w:rsidRPr="00634628">
        <w:rPr>
          <w:rFonts w:ascii="Times New Roman Tj" w:hAnsi="Times New Roman Tj"/>
          <w:sz w:val="28"/>
          <w:szCs w:val="28"/>
          <w:lang w:val="tg-Cyrl-TJ"/>
        </w:rPr>
        <w:t>–</w:t>
      </w:r>
      <w:r w:rsidR="007562EE" w:rsidRPr="00634628">
        <w:rPr>
          <w:rFonts w:ascii="Times New Roman Tj" w:hAnsi="Times New Roman Tj"/>
          <w:sz w:val="28"/>
          <w:szCs w:val="28"/>
          <w:lang w:val="tg-Cyrl-TJ"/>
        </w:rPr>
        <w:t>2007, 2007</w:t>
      </w:r>
      <w:r w:rsidR="00172A3E" w:rsidRPr="00634628">
        <w:rPr>
          <w:rFonts w:ascii="Times New Roman Tj" w:hAnsi="Times New Roman Tj"/>
          <w:sz w:val="28"/>
          <w:szCs w:val="28"/>
          <w:lang w:val="tg-Cyrl-TJ"/>
        </w:rPr>
        <w:t>–</w:t>
      </w:r>
      <w:r w:rsidR="007562EE" w:rsidRPr="00634628">
        <w:rPr>
          <w:rFonts w:ascii="Times New Roman Tj" w:hAnsi="Times New Roman Tj"/>
          <w:sz w:val="28"/>
          <w:szCs w:val="28"/>
          <w:lang w:val="tg-Cyrl-TJ"/>
        </w:rPr>
        <w:t>2010, 2011</w:t>
      </w:r>
      <w:r w:rsidR="00172A3E" w:rsidRPr="00634628">
        <w:rPr>
          <w:rFonts w:ascii="Times New Roman Tj" w:hAnsi="Times New Roman Tj"/>
          <w:sz w:val="28"/>
          <w:szCs w:val="28"/>
          <w:lang w:val="tg-Cyrl-TJ"/>
        </w:rPr>
        <w:t>–</w:t>
      </w:r>
      <w:r w:rsidRPr="00634628">
        <w:rPr>
          <w:rFonts w:ascii="Times New Roman Tj" w:hAnsi="Times New Roman Tj"/>
          <w:sz w:val="28"/>
          <w:szCs w:val="28"/>
          <w:lang w:val="tg-Cyrl-TJ"/>
        </w:rPr>
        <w:t>2015 годы, а</w:t>
      </w:r>
      <w:r w:rsidR="00971902" w:rsidRPr="00634628">
        <w:rPr>
          <w:rFonts w:ascii="Times New Roman Tj" w:hAnsi="Times New Roman Tj"/>
          <w:sz w:val="28"/>
          <w:szCs w:val="28"/>
          <w:lang w:val="tg-Cyrl-TJ"/>
        </w:rPr>
        <w:t xml:space="preserve"> Государственная программа реализации информационно-коммуникационных технологий в общеобразовательных учреждениях Республики Таджикистан на </w:t>
      </w:r>
      <w:r w:rsidR="007562EE" w:rsidRPr="00634628">
        <w:rPr>
          <w:rFonts w:ascii="Times New Roman Tj" w:hAnsi="Times New Roman Tj"/>
          <w:sz w:val="28"/>
          <w:szCs w:val="28"/>
          <w:lang w:val="tg-Cyrl-TJ"/>
        </w:rPr>
        <w:t>2018</w:t>
      </w:r>
      <w:r w:rsidR="004467A6" w:rsidRPr="00634628">
        <w:rPr>
          <w:rFonts w:ascii="Times New Roman Tj" w:hAnsi="Times New Roman Tj"/>
          <w:sz w:val="28"/>
          <w:szCs w:val="28"/>
          <w:lang w:val="tg-Cyrl-TJ"/>
        </w:rPr>
        <w:t>–</w:t>
      </w:r>
      <w:r w:rsidR="007562EE" w:rsidRPr="00634628">
        <w:rPr>
          <w:rFonts w:ascii="Times New Roman Tj" w:hAnsi="Times New Roman Tj"/>
          <w:sz w:val="28"/>
          <w:szCs w:val="28"/>
          <w:lang w:val="tg-Cyrl-TJ"/>
        </w:rPr>
        <w:t>2022 годы</w:t>
      </w:r>
      <w:r w:rsidRPr="00634628">
        <w:rPr>
          <w:rFonts w:ascii="Times New Roman Tj" w:hAnsi="Times New Roman Tj"/>
          <w:sz w:val="28"/>
          <w:szCs w:val="28"/>
          <w:lang w:val="tg-Cyrl-TJ"/>
        </w:rPr>
        <w:t xml:space="preserve"> реализуется и </w:t>
      </w:r>
      <w:r w:rsidR="007562EE" w:rsidRPr="00634628">
        <w:rPr>
          <w:rFonts w:ascii="Times New Roman Tj" w:hAnsi="Times New Roman Tj"/>
          <w:sz w:val="28"/>
          <w:szCs w:val="28"/>
          <w:lang w:val="tg-Cyrl-TJ"/>
        </w:rPr>
        <w:t xml:space="preserve">в среднем </w:t>
      </w:r>
      <w:r w:rsidRPr="00634628">
        <w:rPr>
          <w:rFonts w:ascii="Times New Roman Tj" w:hAnsi="Times New Roman Tj"/>
          <w:sz w:val="28"/>
          <w:szCs w:val="28"/>
          <w:lang w:val="tg-Cyrl-TJ"/>
        </w:rPr>
        <w:t xml:space="preserve">одно образовательное учреждение </w:t>
      </w:r>
      <w:r w:rsidR="007562EE" w:rsidRPr="00634628">
        <w:rPr>
          <w:rFonts w:ascii="Times New Roman Tj" w:hAnsi="Times New Roman Tj"/>
          <w:sz w:val="28"/>
          <w:szCs w:val="28"/>
          <w:lang w:val="tg-Cyrl-TJ"/>
        </w:rPr>
        <w:t>обеспечен</w:t>
      </w:r>
      <w:r w:rsidRPr="00634628">
        <w:rPr>
          <w:rFonts w:ascii="Times New Roman Tj" w:hAnsi="Times New Roman Tj"/>
          <w:sz w:val="28"/>
          <w:szCs w:val="28"/>
          <w:lang w:val="tg-Cyrl-TJ"/>
        </w:rPr>
        <w:t xml:space="preserve">о </w:t>
      </w:r>
      <w:r w:rsidR="004467A6" w:rsidRPr="00634628">
        <w:rPr>
          <w:rFonts w:ascii="Times New Roman Tj" w:hAnsi="Times New Roman Tj"/>
          <w:sz w:val="28"/>
          <w:szCs w:val="28"/>
          <w:lang w:val="tg-Cyrl-TJ"/>
        </w:rPr>
        <w:t xml:space="preserve">не менее 19 </w:t>
      </w:r>
      <w:r w:rsidR="007562EE" w:rsidRPr="00634628">
        <w:rPr>
          <w:rFonts w:ascii="Times New Roman Tj" w:hAnsi="Times New Roman Tj"/>
          <w:sz w:val="28"/>
          <w:szCs w:val="28"/>
          <w:lang w:val="tg-Cyrl-TJ"/>
        </w:rPr>
        <w:t>компьютерами</w:t>
      </w:r>
      <w:r w:rsidR="004467A6" w:rsidRPr="00634628">
        <w:rPr>
          <w:rFonts w:ascii="Times New Roman Tj" w:hAnsi="Times New Roman Tj"/>
          <w:sz w:val="28"/>
          <w:szCs w:val="28"/>
          <w:lang w:val="tg-Cyrl-TJ"/>
        </w:rPr>
        <w:t xml:space="preserve">.  </w:t>
      </w:r>
    </w:p>
    <w:p w:rsidR="00634628" w:rsidRDefault="00750032"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 xml:space="preserve">Создан Национальный центр тестирования при Президенте Республики Таджикистан, прием абитуриентов и </w:t>
      </w:r>
      <w:r w:rsidR="00B2097F" w:rsidRPr="00634628">
        <w:rPr>
          <w:rFonts w:ascii="Times New Roman Tj" w:hAnsi="Times New Roman Tj"/>
          <w:sz w:val="28"/>
          <w:szCs w:val="28"/>
          <w:lang w:val="tg-Cyrl-TJ"/>
        </w:rPr>
        <w:t>сдача вступительного экзамена</w:t>
      </w:r>
      <w:r w:rsidRPr="00634628">
        <w:rPr>
          <w:rFonts w:ascii="Times New Roman Tj" w:hAnsi="Times New Roman Tj"/>
          <w:sz w:val="28"/>
          <w:szCs w:val="28"/>
          <w:lang w:val="tg-Cyrl-TJ"/>
        </w:rPr>
        <w:t xml:space="preserve"> в </w:t>
      </w:r>
      <w:r w:rsidR="00B2097F" w:rsidRPr="00634628">
        <w:rPr>
          <w:rFonts w:ascii="Times New Roman Tj" w:hAnsi="Times New Roman Tj"/>
          <w:sz w:val="28"/>
          <w:szCs w:val="28"/>
          <w:lang w:val="tg-Cyrl-TJ"/>
        </w:rPr>
        <w:t xml:space="preserve">образовательные учреждения высшего профессионального образования страны проводятся в полном объеме в </w:t>
      </w:r>
      <w:r w:rsidRPr="00634628">
        <w:rPr>
          <w:rFonts w:ascii="Times New Roman Tj" w:hAnsi="Times New Roman Tj"/>
          <w:sz w:val="28"/>
          <w:szCs w:val="28"/>
          <w:lang w:val="tg-Cyrl-TJ"/>
        </w:rPr>
        <w:t xml:space="preserve">цифровом формате. Центр имеет более 15 филиалов по </w:t>
      </w:r>
      <w:r w:rsidR="00B2097F" w:rsidRPr="00634628">
        <w:rPr>
          <w:rFonts w:ascii="Times New Roman Tj" w:hAnsi="Times New Roman Tj"/>
          <w:sz w:val="28"/>
          <w:szCs w:val="28"/>
          <w:lang w:val="tg-Cyrl-TJ"/>
        </w:rPr>
        <w:t>республике</w:t>
      </w:r>
      <w:r w:rsidRPr="00634628">
        <w:rPr>
          <w:rFonts w:ascii="Times New Roman Tj" w:hAnsi="Times New Roman Tj"/>
          <w:sz w:val="28"/>
          <w:szCs w:val="28"/>
          <w:lang w:val="tg-Cyrl-TJ"/>
        </w:rPr>
        <w:t xml:space="preserve">, где цифровые данные </w:t>
      </w:r>
      <w:r w:rsidR="00376AF0" w:rsidRPr="00634628">
        <w:rPr>
          <w:rFonts w:ascii="Times New Roman Tj" w:hAnsi="Times New Roman Tj"/>
          <w:sz w:val="28"/>
          <w:szCs w:val="28"/>
          <w:lang w:val="tg-Cyrl-TJ"/>
        </w:rPr>
        <w:t xml:space="preserve">оперативно </w:t>
      </w:r>
      <w:r w:rsidRPr="00634628">
        <w:rPr>
          <w:rFonts w:ascii="Times New Roman Tj" w:hAnsi="Times New Roman Tj"/>
          <w:sz w:val="28"/>
          <w:szCs w:val="28"/>
          <w:lang w:val="tg-Cyrl-TJ"/>
        </w:rPr>
        <w:t xml:space="preserve">передаются в Единый сетевой центр Национального центра тестирования и </w:t>
      </w:r>
      <w:r w:rsidR="00B2097F" w:rsidRPr="00634628">
        <w:rPr>
          <w:rFonts w:ascii="Times New Roman Tj" w:hAnsi="Times New Roman Tj"/>
          <w:sz w:val="28"/>
          <w:szCs w:val="28"/>
          <w:lang w:val="tg-Cyrl-TJ"/>
        </w:rPr>
        <w:t xml:space="preserve">абитуриентам. </w:t>
      </w:r>
    </w:p>
    <w:p w:rsidR="00634628" w:rsidRDefault="00B2097F"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Налажена кредитная система обучения в образовательных учреждениях высшего профессионального образования,</w:t>
      </w:r>
      <w:r w:rsidR="0072695F" w:rsidRPr="00634628">
        <w:rPr>
          <w:rFonts w:ascii="Times New Roman Tj" w:hAnsi="Times New Roman Tj"/>
          <w:sz w:val="28"/>
          <w:szCs w:val="28"/>
          <w:lang w:val="tg-Cyrl-TJ"/>
        </w:rPr>
        <w:t xml:space="preserve"> а </w:t>
      </w:r>
      <w:r w:rsidRPr="00634628">
        <w:rPr>
          <w:rFonts w:ascii="Times New Roman Tj" w:hAnsi="Times New Roman Tj"/>
          <w:sz w:val="28"/>
          <w:szCs w:val="28"/>
          <w:lang w:val="tg-Cyrl-TJ"/>
        </w:rPr>
        <w:t xml:space="preserve">студенты </w:t>
      </w:r>
      <w:r w:rsidR="0072695F" w:rsidRPr="00634628">
        <w:rPr>
          <w:rFonts w:ascii="Times New Roman Tj" w:hAnsi="Times New Roman Tj"/>
          <w:sz w:val="28"/>
          <w:szCs w:val="28"/>
          <w:lang w:val="tg-Cyrl-TJ"/>
        </w:rPr>
        <w:t xml:space="preserve">образовательных учреждений высшего профессионального образования </w:t>
      </w:r>
      <w:r w:rsidRPr="00634628">
        <w:rPr>
          <w:rFonts w:ascii="Times New Roman Tj" w:hAnsi="Times New Roman Tj"/>
          <w:sz w:val="28"/>
          <w:szCs w:val="28"/>
          <w:lang w:val="tg-Cyrl-TJ"/>
        </w:rPr>
        <w:t xml:space="preserve">имеют возможность своевременно получать оцифрованные учебные материалы из специальной сети </w:t>
      </w:r>
      <w:r w:rsidR="0072695F" w:rsidRPr="00634628">
        <w:rPr>
          <w:rFonts w:ascii="Times New Roman Tj" w:hAnsi="Times New Roman Tj"/>
          <w:sz w:val="28"/>
          <w:szCs w:val="28"/>
          <w:lang w:val="tg-Cyrl-TJ"/>
        </w:rPr>
        <w:t>образовательных учреждений</w:t>
      </w:r>
      <w:r w:rsidRPr="00634628">
        <w:rPr>
          <w:rFonts w:ascii="Times New Roman Tj" w:hAnsi="Times New Roman Tj"/>
          <w:sz w:val="28"/>
          <w:szCs w:val="28"/>
          <w:lang w:val="tg-Cyrl-TJ"/>
        </w:rPr>
        <w:t>, узнавать расписание и график</w:t>
      </w:r>
      <w:r w:rsidR="0072695F" w:rsidRPr="00634628">
        <w:rPr>
          <w:rFonts w:ascii="Times New Roman Tj" w:hAnsi="Times New Roman Tj"/>
          <w:sz w:val="28"/>
          <w:szCs w:val="28"/>
          <w:lang w:val="tg-Cyrl-TJ"/>
        </w:rPr>
        <w:t xml:space="preserve"> занятий, сдавать экзамены и зачеты посредством входа в индивидуальный кабинет </w:t>
      </w:r>
      <w:r w:rsidRPr="00634628">
        <w:rPr>
          <w:rFonts w:ascii="Times New Roman Tj" w:hAnsi="Times New Roman Tj"/>
          <w:sz w:val="28"/>
          <w:szCs w:val="28"/>
          <w:lang w:val="tg-Cyrl-TJ"/>
        </w:rPr>
        <w:t xml:space="preserve">и своевременно получать информацию о результатах </w:t>
      </w:r>
      <w:r w:rsidR="0072695F" w:rsidRPr="00634628">
        <w:rPr>
          <w:rFonts w:ascii="Times New Roman Tj" w:hAnsi="Times New Roman Tj"/>
          <w:sz w:val="28"/>
          <w:szCs w:val="28"/>
          <w:lang w:val="tg-Cyrl-TJ"/>
        </w:rPr>
        <w:t xml:space="preserve">экзаменов. </w:t>
      </w:r>
      <w:r w:rsidRPr="00634628">
        <w:rPr>
          <w:rFonts w:ascii="Times New Roman Tj" w:hAnsi="Times New Roman Tj"/>
          <w:sz w:val="28"/>
          <w:szCs w:val="28"/>
          <w:lang w:val="tg-Cyrl-TJ"/>
        </w:rPr>
        <w:t xml:space="preserve">Дистанционное обучение также </w:t>
      </w:r>
      <w:r w:rsidRPr="00634628">
        <w:rPr>
          <w:rFonts w:ascii="Times New Roman Tj" w:hAnsi="Times New Roman Tj"/>
          <w:sz w:val="28"/>
          <w:szCs w:val="28"/>
          <w:lang w:val="tg-Cyrl-TJ"/>
        </w:rPr>
        <w:lastRenderedPageBreak/>
        <w:t xml:space="preserve">предоставляется в ряде </w:t>
      </w:r>
      <w:r w:rsidR="00A4531E" w:rsidRPr="00634628">
        <w:rPr>
          <w:rFonts w:ascii="Times New Roman Tj" w:hAnsi="Times New Roman Tj"/>
          <w:sz w:val="28"/>
          <w:szCs w:val="28"/>
          <w:lang w:val="tg-Cyrl-TJ"/>
        </w:rPr>
        <w:t xml:space="preserve">образовательных учреждений высшего профессионального образования </w:t>
      </w:r>
      <w:r w:rsidRPr="00634628">
        <w:rPr>
          <w:rFonts w:ascii="Times New Roman Tj" w:hAnsi="Times New Roman Tj"/>
          <w:sz w:val="28"/>
          <w:szCs w:val="28"/>
          <w:lang w:val="tg-Cyrl-TJ"/>
        </w:rPr>
        <w:t>для студентов</w:t>
      </w:r>
      <w:r w:rsidR="00A4531E" w:rsidRPr="00634628">
        <w:rPr>
          <w:rFonts w:ascii="Times New Roman Tj" w:hAnsi="Times New Roman Tj"/>
          <w:sz w:val="28"/>
          <w:szCs w:val="28"/>
          <w:lang w:val="tg-Cyrl-TJ"/>
        </w:rPr>
        <w:t xml:space="preserve"> заочных отделений. </w:t>
      </w:r>
    </w:p>
    <w:p w:rsidR="00634628" w:rsidRDefault="00A7674C"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 xml:space="preserve">Информационные ресурсы (конспекты лекций, справочники, книги, журналы, статьи, дневник преподавателя, заметки о посещаемости студентов, информация о конференциях и семинарах и др.) </w:t>
      </w:r>
      <w:r w:rsidR="00D07FF0" w:rsidRPr="00634628">
        <w:rPr>
          <w:rFonts w:ascii="Times New Roman Tj" w:hAnsi="Times New Roman Tj"/>
          <w:sz w:val="28"/>
          <w:szCs w:val="28"/>
          <w:lang w:val="tg-Cyrl-TJ"/>
        </w:rPr>
        <w:t>с</w:t>
      </w:r>
      <w:r w:rsidRPr="00634628">
        <w:rPr>
          <w:rFonts w:ascii="Times New Roman Tj" w:hAnsi="Times New Roman Tj"/>
          <w:sz w:val="28"/>
          <w:szCs w:val="28"/>
          <w:lang w:val="tg-Cyrl-TJ"/>
        </w:rPr>
        <w:t xml:space="preserve">оздаются на каждой странице </w:t>
      </w:r>
      <w:r w:rsidR="00C25C2D" w:rsidRPr="00634628">
        <w:rPr>
          <w:rFonts w:ascii="Times New Roman Tj" w:hAnsi="Times New Roman Tj"/>
          <w:sz w:val="28"/>
          <w:szCs w:val="28"/>
          <w:lang w:val="tg-Cyrl-TJ"/>
        </w:rPr>
        <w:t xml:space="preserve">педагога </w:t>
      </w:r>
      <w:r w:rsidRPr="00634628">
        <w:rPr>
          <w:rFonts w:ascii="Times New Roman Tj" w:hAnsi="Times New Roman Tj"/>
          <w:sz w:val="28"/>
          <w:szCs w:val="28"/>
          <w:lang w:val="tg-Cyrl-TJ"/>
        </w:rPr>
        <w:t>и в электронной библиотеке университетской сети.</w:t>
      </w:r>
    </w:p>
    <w:p w:rsidR="00634628" w:rsidRDefault="001172CE"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rPr>
        <w:t>С</w:t>
      </w:r>
      <w:r w:rsidR="00D07FF0" w:rsidRPr="00634628">
        <w:rPr>
          <w:rFonts w:ascii="Times New Roman Tj" w:hAnsi="Times New Roman Tj"/>
          <w:sz w:val="28"/>
          <w:szCs w:val="28"/>
          <w:lang w:val="tg-Cyrl-TJ"/>
        </w:rPr>
        <w:t xml:space="preserve">истема </w:t>
      </w:r>
      <w:r w:rsidRPr="00634628">
        <w:rPr>
          <w:rFonts w:ascii="Times New Roman Tj" w:hAnsi="Times New Roman Tj"/>
          <w:sz w:val="28"/>
          <w:szCs w:val="28"/>
          <w:lang w:val="tg-Cyrl-TJ"/>
        </w:rPr>
        <w:t>посещаемости</w:t>
      </w:r>
      <w:r w:rsidR="00D07FF0" w:rsidRPr="00634628">
        <w:rPr>
          <w:rFonts w:ascii="Times New Roman Tj" w:hAnsi="Times New Roman Tj"/>
          <w:sz w:val="28"/>
          <w:szCs w:val="28"/>
          <w:lang w:val="tg-Cyrl-TJ"/>
        </w:rPr>
        <w:t xml:space="preserve"> </w:t>
      </w:r>
      <w:r w:rsidR="00327A13" w:rsidRPr="00634628">
        <w:rPr>
          <w:rFonts w:ascii="Times New Roman Tj" w:hAnsi="Times New Roman Tj"/>
          <w:sz w:val="28"/>
          <w:szCs w:val="28"/>
          <w:lang w:val="tg-Cyrl-TJ"/>
        </w:rPr>
        <w:t>педагогов</w:t>
      </w:r>
      <w:r w:rsidR="00D07FF0" w:rsidRPr="00634628">
        <w:rPr>
          <w:rFonts w:ascii="Times New Roman Tj" w:hAnsi="Times New Roman Tj"/>
          <w:sz w:val="28"/>
          <w:szCs w:val="28"/>
          <w:lang w:val="tg-Cyrl-TJ"/>
        </w:rPr>
        <w:t xml:space="preserve"> и студентов </w:t>
      </w:r>
      <w:r w:rsidRPr="00634628">
        <w:rPr>
          <w:rFonts w:ascii="Times New Roman Tj" w:hAnsi="Times New Roman Tj"/>
          <w:sz w:val="28"/>
          <w:szCs w:val="28"/>
          <w:lang w:val="tg-Cyrl-TJ"/>
        </w:rPr>
        <w:t xml:space="preserve">отслеживается </w:t>
      </w:r>
      <w:r w:rsidR="00DE6566" w:rsidRPr="00634628">
        <w:rPr>
          <w:rFonts w:ascii="Times New Roman Tj" w:hAnsi="Times New Roman Tj"/>
          <w:sz w:val="28"/>
          <w:szCs w:val="28"/>
          <w:lang w:val="tg-Cyrl-TJ"/>
        </w:rPr>
        <w:t xml:space="preserve">с помощью </w:t>
      </w:r>
      <w:r w:rsidR="00D07FF0" w:rsidRPr="00634628">
        <w:rPr>
          <w:rFonts w:ascii="Times New Roman Tj" w:hAnsi="Times New Roman Tj"/>
          <w:sz w:val="28"/>
          <w:szCs w:val="28"/>
          <w:lang w:val="tg-Cyrl-TJ"/>
        </w:rPr>
        <w:t>специальны</w:t>
      </w:r>
      <w:r w:rsidRPr="00634628">
        <w:rPr>
          <w:rFonts w:ascii="Times New Roman Tj" w:hAnsi="Times New Roman Tj"/>
          <w:sz w:val="28"/>
          <w:szCs w:val="28"/>
          <w:lang w:val="tg-Cyrl-TJ"/>
        </w:rPr>
        <w:t>х</w:t>
      </w:r>
      <w:r w:rsidR="00D07FF0" w:rsidRPr="00634628">
        <w:rPr>
          <w:rFonts w:ascii="Times New Roman Tj" w:hAnsi="Times New Roman Tj"/>
          <w:sz w:val="28"/>
          <w:szCs w:val="28"/>
          <w:lang w:val="tg-Cyrl-TJ"/>
        </w:rPr>
        <w:t xml:space="preserve"> цифровы</w:t>
      </w:r>
      <w:r w:rsidRPr="00634628">
        <w:rPr>
          <w:rFonts w:ascii="Times New Roman Tj" w:hAnsi="Times New Roman Tj"/>
          <w:sz w:val="28"/>
          <w:szCs w:val="28"/>
          <w:lang w:val="tg-Cyrl-TJ"/>
        </w:rPr>
        <w:t>х</w:t>
      </w:r>
      <w:r w:rsidR="00D07FF0" w:rsidRPr="00634628">
        <w:rPr>
          <w:rFonts w:ascii="Times New Roman Tj" w:hAnsi="Times New Roman Tj"/>
          <w:sz w:val="28"/>
          <w:szCs w:val="28"/>
          <w:lang w:val="tg-Cyrl-TJ"/>
        </w:rPr>
        <w:t xml:space="preserve"> прибор</w:t>
      </w:r>
      <w:r w:rsidRPr="00634628">
        <w:rPr>
          <w:rFonts w:ascii="Times New Roman Tj" w:hAnsi="Times New Roman Tj"/>
          <w:sz w:val="28"/>
          <w:szCs w:val="28"/>
          <w:lang w:val="tg-Cyrl-TJ"/>
        </w:rPr>
        <w:t xml:space="preserve">ов распознавания </w:t>
      </w:r>
      <w:r w:rsidR="00DE6566" w:rsidRPr="00634628">
        <w:rPr>
          <w:rFonts w:ascii="Times New Roman Tj" w:hAnsi="Times New Roman Tj"/>
          <w:sz w:val="28"/>
          <w:szCs w:val="28"/>
          <w:lang w:val="tg-Cyrl-TJ"/>
        </w:rPr>
        <w:t xml:space="preserve">по </w:t>
      </w:r>
      <w:r w:rsidRPr="00634628">
        <w:rPr>
          <w:rFonts w:ascii="Times New Roman Tj" w:hAnsi="Times New Roman Tj"/>
          <w:sz w:val="28"/>
          <w:szCs w:val="28"/>
          <w:lang w:val="tg-Cyrl-TJ"/>
        </w:rPr>
        <w:t>биометрически</w:t>
      </w:r>
      <w:r w:rsidR="00DE6566" w:rsidRPr="00634628">
        <w:rPr>
          <w:rFonts w:ascii="Times New Roman Tj" w:hAnsi="Times New Roman Tj"/>
          <w:sz w:val="28"/>
          <w:szCs w:val="28"/>
          <w:lang w:val="tg-Cyrl-TJ"/>
        </w:rPr>
        <w:t>м</w:t>
      </w:r>
      <w:r w:rsidRPr="00634628">
        <w:rPr>
          <w:rFonts w:ascii="Times New Roman Tj" w:hAnsi="Times New Roman Tj"/>
          <w:sz w:val="28"/>
          <w:szCs w:val="28"/>
          <w:lang w:val="tg-Cyrl-TJ"/>
        </w:rPr>
        <w:t xml:space="preserve"> данны</w:t>
      </w:r>
      <w:r w:rsidR="00DE6566" w:rsidRPr="00634628">
        <w:rPr>
          <w:rFonts w:ascii="Times New Roman Tj" w:hAnsi="Times New Roman Tj"/>
          <w:sz w:val="28"/>
          <w:szCs w:val="28"/>
          <w:lang w:val="tg-Cyrl-TJ"/>
        </w:rPr>
        <w:t>м</w:t>
      </w:r>
      <w:r w:rsidR="00D07FF0" w:rsidRPr="00634628">
        <w:rPr>
          <w:rFonts w:ascii="Times New Roman Tj" w:hAnsi="Times New Roman Tj"/>
          <w:sz w:val="28"/>
          <w:szCs w:val="28"/>
          <w:lang w:val="tg-Cyrl-TJ"/>
        </w:rPr>
        <w:t xml:space="preserve">, </w:t>
      </w:r>
      <w:r w:rsidRPr="00634628">
        <w:rPr>
          <w:rFonts w:ascii="Times New Roman Tj" w:hAnsi="Times New Roman Tj"/>
          <w:sz w:val="28"/>
          <w:szCs w:val="28"/>
          <w:lang w:val="tg-Cyrl-TJ"/>
        </w:rPr>
        <w:t>а контроль посещаемости</w:t>
      </w:r>
      <w:r w:rsidR="00DE6566" w:rsidRPr="00634628">
        <w:rPr>
          <w:rFonts w:ascii="Times New Roman Tj" w:hAnsi="Times New Roman Tj"/>
          <w:sz w:val="28"/>
          <w:szCs w:val="28"/>
          <w:lang w:val="tg-Cyrl-TJ"/>
        </w:rPr>
        <w:t xml:space="preserve"> занятий </w:t>
      </w:r>
      <w:r w:rsidR="00D07FF0" w:rsidRPr="00634628">
        <w:rPr>
          <w:rFonts w:ascii="Times New Roman Tj" w:hAnsi="Times New Roman Tj"/>
          <w:sz w:val="28"/>
          <w:szCs w:val="28"/>
          <w:lang w:val="tg-Cyrl-TJ"/>
        </w:rPr>
        <w:t>студент</w:t>
      </w:r>
      <w:r w:rsidR="00DE6566" w:rsidRPr="00634628">
        <w:rPr>
          <w:rFonts w:ascii="Times New Roman Tj" w:hAnsi="Times New Roman Tj"/>
          <w:sz w:val="28"/>
          <w:szCs w:val="28"/>
          <w:lang w:val="tg-Cyrl-TJ"/>
        </w:rPr>
        <w:t xml:space="preserve">ами посредством </w:t>
      </w:r>
      <w:r w:rsidR="00D07FF0" w:rsidRPr="00634628">
        <w:rPr>
          <w:rFonts w:ascii="Times New Roman Tj" w:hAnsi="Times New Roman Tj"/>
          <w:sz w:val="28"/>
          <w:szCs w:val="28"/>
          <w:lang w:val="tg-Cyrl-TJ"/>
        </w:rPr>
        <w:t xml:space="preserve">камер наблюдения. Также </w:t>
      </w:r>
      <w:r w:rsidR="004B42B3" w:rsidRPr="00634628">
        <w:rPr>
          <w:rFonts w:ascii="Times New Roman Tj" w:hAnsi="Times New Roman Tj"/>
          <w:sz w:val="28"/>
          <w:szCs w:val="28"/>
          <w:lang w:val="tg-Cyrl-TJ"/>
        </w:rPr>
        <w:t xml:space="preserve">в электронном виде фиксируются </w:t>
      </w:r>
      <w:r w:rsidR="00DE6566" w:rsidRPr="00634628">
        <w:rPr>
          <w:rFonts w:ascii="Times New Roman Tj" w:hAnsi="Times New Roman Tj"/>
          <w:sz w:val="28"/>
          <w:szCs w:val="28"/>
          <w:lang w:val="tg-Cyrl-TJ"/>
        </w:rPr>
        <w:t>процесс</w:t>
      </w:r>
      <w:r w:rsidR="004B42B3" w:rsidRPr="00634628">
        <w:rPr>
          <w:rFonts w:ascii="Times New Roman Tj" w:hAnsi="Times New Roman Tj"/>
          <w:sz w:val="28"/>
          <w:szCs w:val="28"/>
          <w:lang w:val="tg-Cyrl-TJ"/>
        </w:rPr>
        <w:t xml:space="preserve"> </w:t>
      </w:r>
      <w:r w:rsidR="00DE6566" w:rsidRPr="00634628">
        <w:rPr>
          <w:rFonts w:ascii="Times New Roman Tj" w:hAnsi="Times New Roman Tj"/>
          <w:sz w:val="28"/>
          <w:szCs w:val="28"/>
          <w:lang w:val="tg-Cyrl-TJ"/>
        </w:rPr>
        <w:t xml:space="preserve">проведения </w:t>
      </w:r>
      <w:r w:rsidR="00327A13" w:rsidRPr="00634628">
        <w:rPr>
          <w:rFonts w:ascii="Times New Roman Tj" w:hAnsi="Times New Roman Tj"/>
          <w:sz w:val="28"/>
          <w:szCs w:val="28"/>
          <w:lang w:val="tg-Cyrl-TJ"/>
        </w:rPr>
        <w:t xml:space="preserve">педагогами учебных </w:t>
      </w:r>
      <w:r w:rsidR="00DE6566" w:rsidRPr="00634628">
        <w:rPr>
          <w:rFonts w:ascii="Times New Roman Tj" w:hAnsi="Times New Roman Tj"/>
          <w:sz w:val="28"/>
          <w:szCs w:val="28"/>
          <w:lang w:val="tg-Cyrl-TJ"/>
        </w:rPr>
        <w:t>занятий</w:t>
      </w:r>
      <w:r w:rsidR="004B42B3" w:rsidRPr="00634628">
        <w:rPr>
          <w:rFonts w:ascii="Times New Roman Tj" w:hAnsi="Times New Roman Tj"/>
          <w:sz w:val="28"/>
          <w:szCs w:val="28"/>
          <w:lang w:val="tg-Cyrl-TJ"/>
        </w:rPr>
        <w:t xml:space="preserve">, </w:t>
      </w:r>
      <w:r w:rsidR="00327A13" w:rsidRPr="00634628">
        <w:rPr>
          <w:rFonts w:ascii="Times New Roman Tj" w:hAnsi="Times New Roman Tj"/>
          <w:sz w:val="28"/>
          <w:szCs w:val="28"/>
          <w:lang w:val="tg-Cyrl-TJ"/>
        </w:rPr>
        <w:t>метод</w:t>
      </w:r>
      <w:r w:rsidR="00B66B5C" w:rsidRPr="00634628">
        <w:rPr>
          <w:rFonts w:ascii="Times New Roman Tj" w:hAnsi="Times New Roman Tj"/>
          <w:sz w:val="28"/>
          <w:szCs w:val="28"/>
          <w:lang w:val="tg-Cyrl-TJ"/>
        </w:rPr>
        <w:t>ы</w:t>
      </w:r>
      <w:r w:rsidR="00327A13" w:rsidRPr="00634628">
        <w:rPr>
          <w:rFonts w:ascii="Times New Roman Tj" w:hAnsi="Times New Roman Tj"/>
          <w:sz w:val="28"/>
          <w:szCs w:val="28"/>
          <w:lang w:val="tg-Cyrl-TJ"/>
        </w:rPr>
        <w:t xml:space="preserve"> обучения, педаго</w:t>
      </w:r>
      <w:r w:rsidR="000E6BC2" w:rsidRPr="00634628">
        <w:rPr>
          <w:rFonts w:ascii="Times New Roman Tj" w:hAnsi="Times New Roman Tj"/>
          <w:sz w:val="28"/>
          <w:szCs w:val="28"/>
          <w:lang w:val="tg-Cyrl-TJ"/>
        </w:rPr>
        <w:t xml:space="preserve">гическая </w:t>
      </w:r>
      <w:r w:rsidR="00D07FF0" w:rsidRPr="00634628">
        <w:rPr>
          <w:rFonts w:ascii="Times New Roman Tj" w:hAnsi="Times New Roman Tj"/>
          <w:sz w:val="28"/>
          <w:szCs w:val="28"/>
          <w:lang w:val="tg-Cyrl-TJ"/>
        </w:rPr>
        <w:t>этика и</w:t>
      </w:r>
      <w:r w:rsidR="000E6BC2" w:rsidRPr="00634628">
        <w:rPr>
          <w:rFonts w:ascii="Times New Roman Tj" w:hAnsi="Times New Roman Tj"/>
          <w:sz w:val="28"/>
          <w:szCs w:val="28"/>
          <w:lang w:val="tg-Cyrl-TJ"/>
        </w:rPr>
        <w:t xml:space="preserve"> взаимоотношения</w:t>
      </w:r>
      <w:r w:rsidR="004B42B3" w:rsidRPr="00634628">
        <w:rPr>
          <w:rFonts w:ascii="Times New Roman Tj" w:hAnsi="Times New Roman Tj"/>
          <w:sz w:val="28"/>
          <w:szCs w:val="28"/>
          <w:lang w:val="tg-Cyrl-TJ"/>
        </w:rPr>
        <w:t xml:space="preserve"> педагога и студентов, соблюдение правил ношения одежды, дисциплина, участие студентов на занятиях, срыв занятий студентами.</w:t>
      </w:r>
      <w:r w:rsidR="008E071F" w:rsidRPr="00634628">
        <w:rPr>
          <w:rFonts w:ascii="Times New Roman Tj" w:hAnsi="Times New Roman Tj"/>
          <w:sz w:val="28"/>
          <w:szCs w:val="28"/>
          <w:lang w:val="tg-Cyrl-TJ"/>
        </w:rPr>
        <w:t xml:space="preserve"> </w:t>
      </w:r>
      <w:r w:rsidR="00D07FF0" w:rsidRPr="00634628">
        <w:rPr>
          <w:rFonts w:ascii="Times New Roman Tj" w:hAnsi="Times New Roman Tj"/>
          <w:sz w:val="28"/>
          <w:szCs w:val="28"/>
          <w:lang w:val="tg-Cyrl-TJ"/>
        </w:rPr>
        <w:t xml:space="preserve">Эта система централизована на всех факультетах университета и полностью контролируется администрацией университета. </w:t>
      </w:r>
    </w:p>
    <w:p w:rsidR="00634628" w:rsidRDefault="000A13A9"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Осн</w:t>
      </w:r>
      <w:r w:rsidR="00BE01F7" w:rsidRPr="00634628">
        <w:rPr>
          <w:rFonts w:ascii="Times New Roman Tj" w:hAnsi="Times New Roman Tj"/>
          <w:sz w:val="28"/>
          <w:szCs w:val="28"/>
          <w:lang w:val="tg-Cyrl-TJ"/>
        </w:rPr>
        <w:t>овн</w:t>
      </w:r>
      <w:r w:rsidR="00142F2C" w:rsidRPr="00634628">
        <w:rPr>
          <w:rFonts w:ascii="Times New Roman Tj" w:hAnsi="Times New Roman Tj"/>
          <w:sz w:val="28"/>
          <w:szCs w:val="28"/>
          <w:lang w:val="tg-Cyrl-TJ"/>
        </w:rPr>
        <w:t>ыми</w:t>
      </w:r>
      <w:r w:rsidR="00BE01F7" w:rsidRPr="00634628">
        <w:rPr>
          <w:rFonts w:ascii="Times New Roman Tj" w:hAnsi="Times New Roman Tj"/>
          <w:sz w:val="28"/>
          <w:szCs w:val="28"/>
          <w:lang w:val="tg-Cyrl-TJ"/>
        </w:rPr>
        <w:t xml:space="preserve"> цел</w:t>
      </w:r>
      <w:r w:rsidR="00142F2C" w:rsidRPr="00634628">
        <w:rPr>
          <w:rFonts w:ascii="Times New Roman Tj" w:hAnsi="Times New Roman Tj"/>
          <w:sz w:val="28"/>
          <w:szCs w:val="28"/>
          <w:lang w:val="tg-Cyrl-TJ"/>
        </w:rPr>
        <w:t>ями</w:t>
      </w:r>
      <w:r w:rsidR="00BE01F7" w:rsidRPr="00634628">
        <w:rPr>
          <w:rFonts w:ascii="Times New Roman Tj" w:hAnsi="Times New Roman Tj"/>
          <w:sz w:val="28"/>
          <w:szCs w:val="28"/>
          <w:lang w:val="tg-Cyrl-TJ"/>
        </w:rPr>
        <w:t xml:space="preserve"> цифровой экономики в сфере образования </w:t>
      </w:r>
      <w:r w:rsidR="00142F2C" w:rsidRPr="00634628">
        <w:rPr>
          <w:rFonts w:ascii="Times New Roman Tj" w:hAnsi="Times New Roman Tj"/>
          <w:sz w:val="28"/>
          <w:szCs w:val="28"/>
          <w:lang w:val="tg-Cyrl-TJ"/>
        </w:rPr>
        <w:t>являются</w:t>
      </w:r>
      <w:r w:rsidRPr="00634628">
        <w:rPr>
          <w:rFonts w:ascii="Times New Roman Tj" w:hAnsi="Times New Roman Tj"/>
          <w:sz w:val="28"/>
          <w:szCs w:val="28"/>
          <w:lang w:val="tg-Cyrl-TJ"/>
        </w:rPr>
        <w:t>,</w:t>
      </w:r>
      <w:r w:rsidR="00142F2C" w:rsidRPr="00634628">
        <w:rPr>
          <w:rFonts w:ascii="Times New Roman Tj" w:hAnsi="Times New Roman Tj"/>
          <w:sz w:val="28"/>
          <w:szCs w:val="28"/>
          <w:lang w:val="tg-Cyrl-TJ"/>
        </w:rPr>
        <w:t xml:space="preserve"> </w:t>
      </w:r>
      <w:r w:rsidRPr="00634628">
        <w:rPr>
          <w:rFonts w:ascii="Times New Roman Tj" w:hAnsi="Times New Roman Tj"/>
          <w:sz w:val="28"/>
          <w:szCs w:val="28"/>
          <w:lang w:val="tg-Cyrl-TJ"/>
        </w:rPr>
        <w:t>прежде всего, приведение международных стандартов образования в соответствие с образовательным процессом страны, повышение эффективности системы образования с использованием информационных и коммуникационных технологий, анализ и м</w:t>
      </w:r>
      <w:r w:rsidR="00376AF0" w:rsidRPr="00634628">
        <w:rPr>
          <w:rFonts w:ascii="Times New Roman Tj" w:hAnsi="Times New Roman Tj"/>
          <w:sz w:val="28"/>
          <w:szCs w:val="28"/>
          <w:lang w:val="tg-Cyrl-TJ"/>
        </w:rPr>
        <w:t xml:space="preserve">ониторинг качества дошкольного, </w:t>
      </w:r>
      <w:r w:rsidRPr="00634628">
        <w:rPr>
          <w:rFonts w:ascii="Times New Roman Tj" w:hAnsi="Times New Roman Tj"/>
          <w:sz w:val="28"/>
          <w:szCs w:val="28"/>
          <w:lang w:val="tg-Cyrl-TJ"/>
        </w:rPr>
        <w:t>среднего</w:t>
      </w:r>
      <w:r w:rsidR="00376AF0" w:rsidRPr="00634628">
        <w:rPr>
          <w:rFonts w:ascii="Times New Roman Tj" w:hAnsi="Times New Roman Tj"/>
          <w:sz w:val="28"/>
          <w:szCs w:val="28"/>
          <w:lang w:val="tg-Cyrl-TJ"/>
        </w:rPr>
        <w:t xml:space="preserve"> и высшего профессионального образования, повышение знаний и интеллектуального </w:t>
      </w:r>
      <w:r w:rsidRPr="00634628">
        <w:rPr>
          <w:rFonts w:ascii="Times New Roman Tj" w:hAnsi="Times New Roman Tj"/>
          <w:sz w:val="28"/>
          <w:szCs w:val="28"/>
          <w:lang w:val="tg-Cyrl-TJ"/>
        </w:rPr>
        <w:t>потенциал</w:t>
      </w:r>
      <w:r w:rsidR="00376AF0" w:rsidRPr="00634628">
        <w:rPr>
          <w:rFonts w:ascii="Times New Roman Tj" w:hAnsi="Times New Roman Tj"/>
          <w:sz w:val="28"/>
          <w:szCs w:val="28"/>
          <w:lang w:val="tg-Cyrl-TJ"/>
        </w:rPr>
        <w:t>а общества</w:t>
      </w:r>
      <w:r w:rsidRPr="00634628">
        <w:rPr>
          <w:rFonts w:ascii="Times New Roman Tj" w:hAnsi="Times New Roman Tj"/>
          <w:sz w:val="28"/>
          <w:szCs w:val="28"/>
          <w:lang w:val="tg-Cyrl-TJ"/>
        </w:rPr>
        <w:t xml:space="preserve">, принятие мер по получению полной, точной и оперативной информации, </w:t>
      </w:r>
      <w:r w:rsidR="00142F2C" w:rsidRPr="00634628">
        <w:rPr>
          <w:rFonts w:ascii="Times New Roman Tj" w:hAnsi="Times New Roman Tj"/>
          <w:sz w:val="28"/>
          <w:szCs w:val="28"/>
          <w:lang w:val="tg-Cyrl-TJ"/>
        </w:rPr>
        <w:t>пресечение</w:t>
      </w:r>
      <w:r w:rsidR="00AB23CC" w:rsidRPr="00634628">
        <w:rPr>
          <w:rFonts w:ascii="Times New Roman Tj" w:hAnsi="Times New Roman Tj"/>
          <w:sz w:val="28"/>
          <w:szCs w:val="28"/>
          <w:lang w:val="tg-Cyrl-TJ"/>
        </w:rPr>
        <w:t xml:space="preserve"> </w:t>
      </w:r>
      <w:r w:rsidRPr="00634628">
        <w:rPr>
          <w:rFonts w:ascii="Times New Roman Tj" w:hAnsi="Times New Roman Tj"/>
          <w:sz w:val="28"/>
          <w:szCs w:val="28"/>
          <w:lang w:val="tg-Cyrl-TJ"/>
        </w:rPr>
        <w:t>коррупци</w:t>
      </w:r>
      <w:r w:rsidR="00AB23CC" w:rsidRPr="00634628">
        <w:rPr>
          <w:rFonts w:ascii="Times New Roman Tj" w:hAnsi="Times New Roman Tj"/>
          <w:sz w:val="28"/>
          <w:szCs w:val="28"/>
          <w:lang w:val="tg-Cyrl-TJ"/>
        </w:rPr>
        <w:t>и, с</w:t>
      </w:r>
      <w:r w:rsidRPr="00634628">
        <w:rPr>
          <w:rFonts w:ascii="Times New Roman Tj" w:hAnsi="Times New Roman Tj"/>
          <w:sz w:val="28"/>
          <w:szCs w:val="28"/>
          <w:lang w:val="tg-Cyrl-TJ"/>
        </w:rPr>
        <w:t>воевременное выявление негативных тенденций и устранение их последствий в системе образования страны.</w:t>
      </w:r>
      <w:r w:rsidR="008E071F" w:rsidRPr="00634628">
        <w:rPr>
          <w:rFonts w:ascii="Times New Roman Tj" w:hAnsi="Times New Roman Tj"/>
          <w:sz w:val="28"/>
          <w:szCs w:val="28"/>
          <w:lang w:val="tg-Cyrl-TJ"/>
        </w:rPr>
        <w:t xml:space="preserve"> </w:t>
      </w:r>
    </w:p>
    <w:p w:rsidR="00634628" w:rsidRDefault="007A5A73" w:rsidP="00CE1D8E">
      <w:pPr>
        <w:numPr>
          <w:ilvl w:val="0"/>
          <w:numId w:val="34"/>
        </w:numPr>
        <w:tabs>
          <w:tab w:val="left" w:pos="709"/>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 xml:space="preserve">Несмотря на </w:t>
      </w:r>
      <w:r w:rsidR="005738E1" w:rsidRPr="00634628">
        <w:rPr>
          <w:rFonts w:ascii="Times New Roman Tj" w:hAnsi="Times New Roman Tj"/>
          <w:sz w:val="28"/>
          <w:szCs w:val="28"/>
          <w:lang w:val="tg-Cyrl-TJ"/>
        </w:rPr>
        <w:t>достижения</w:t>
      </w:r>
      <w:r w:rsidRPr="00634628">
        <w:rPr>
          <w:rFonts w:ascii="Times New Roman Tj" w:hAnsi="Times New Roman Tj"/>
          <w:sz w:val="28"/>
          <w:szCs w:val="28"/>
          <w:lang w:val="tg-Cyrl-TJ"/>
        </w:rPr>
        <w:t xml:space="preserve">, в </w:t>
      </w:r>
      <w:r w:rsidR="005738E1" w:rsidRPr="00634628">
        <w:rPr>
          <w:rFonts w:ascii="Times New Roman Tj" w:hAnsi="Times New Roman Tj"/>
          <w:sz w:val="28"/>
          <w:szCs w:val="28"/>
          <w:lang w:val="tg-Cyrl-TJ"/>
        </w:rPr>
        <w:t xml:space="preserve">сфере интеллектуальной собственности существую </w:t>
      </w:r>
      <w:r w:rsidRPr="00634628">
        <w:rPr>
          <w:rFonts w:ascii="Times New Roman Tj" w:hAnsi="Times New Roman Tj"/>
          <w:sz w:val="28"/>
          <w:szCs w:val="28"/>
          <w:lang w:val="tg-Cyrl-TJ"/>
        </w:rPr>
        <w:t>следующие проблемы.</w:t>
      </w:r>
    </w:p>
    <w:p w:rsidR="00634628" w:rsidRPr="007A5A73"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t xml:space="preserve">- нехватка </w:t>
      </w:r>
      <w:r w:rsidRPr="007A5A73">
        <w:rPr>
          <w:rFonts w:ascii="Times New Roman Tj" w:hAnsi="Times New Roman Tj"/>
          <w:sz w:val="28"/>
          <w:szCs w:val="28"/>
          <w:lang w:val="tg-Cyrl-TJ"/>
        </w:rPr>
        <w:t xml:space="preserve">специалистов </w:t>
      </w:r>
      <w:r>
        <w:rPr>
          <w:rFonts w:ascii="Times New Roman Tj" w:hAnsi="Times New Roman Tj"/>
          <w:sz w:val="28"/>
          <w:szCs w:val="28"/>
          <w:lang w:val="tg-Cyrl-TJ"/>
        </w:rPr>
        <w:t>в сфере информационно-коммуникационных технологий</w:t>
      </w:r>
      <w:r w:rsidRPr="007A5A73">
        <w:rPr>
          <w:rFonts w:ascii="Times New Roman Tj" w:hAnsi="Times New Roman Tj"/>
          <w:sz w:val="28"/>
          <w:szCs w:val="28"/>
          <w:lang w:val="tg-Cyrl-TJ"/>
        </w:rPr>
        <w:t>;</w:t>
      </w:r>
    </w:p>
    <w:p w:rsidR="00634628" w:rsidRPr="007A5A73"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r>
      <w:r w:rsidRPr="007A5A73">
        <w:rPr>
          <w:rFonts w:ascii="Times New Roman Tj" w:hAnsi="Times New Roman Tj"/>
          <w:sz w:val="28"/>
          <w:szCs w:val="28"/>
          <w:lang w:val="tg-Cyrl-TJ"/>
        </w:rPr>
        <w:t xml:space="preserve">- </w:t>
      </w:r>
      <w:r>
        <w:rPr>
          <w:rFonts w:ascii="Times New Roman Tj" w:hAnsi="Times New Roman Tj"/>
          <w:sz w:val="28"/>
          <w:szCs w:val="28"/>
          <w:lang w:val="tg-Cyrl-TJ"/>
        </w:rPr>
        <w:t xml:space="preserve">неполный охват системы образования страны </w:t>
      </w:r>
      <w:r w:rsidRPr="007A5A73">
        <w:rPr>
          <w:rFonts w:ascii="Times New Roman Tj" w:hAnsi="Times New Roman Tj"/>
          <w:sz w:val="28"/>
          <w:szCs w:val="28"/>
          <w:lang w:val="tg-Cyrl-TJ"/>
        </w:rPr>
        <w:t>цифровизаци</w:t>
      </w:r>
      <w:r>
        <w:rPr>
          <w:rFonts w:ascii="Times New Roman Tj" w:hAnsi="Times New Roman Tj"/>
          <w:sz w:val="28"/>
          <w:szCs w:val="28"/>
          <w:lang w:val="tg-Cyrl-TJ"/>
        </w:rPr>
        <w:t>ей</w:t>
      </w:r>
      <w:r w:rsidRPr="007A5A73">
        <w:rPr>
          <w:rFonts w:ascii="Times New Roman Tj" w:hAnsi="Times New Roman Tj"/>
          <w:sz w:val="28"/>
          <w:szCs w:val="28"/>
          <w:lang w:val="tg-Cyrl-TJ"/>
        </w:rPr>
        <w:t>;</w:t>
      </w:r>
    </w:p>
    <w:p w:rsidR="00634628" w:rsidRPr="007A5A73"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r>
      <w:r w:rsidRPr="007A5A73">
        <w:rPr>
          <w:rFonts w:ascii="Times New Roman Tj" w:hAnsi="Times New Roman Tj"/>
          <w:sz w:val="28"/>
          <w:szCs w:val="28"/>
          <w:lang w:val="tg-Cyrl-TJ"/>
        </w:rPr>
        <w:t>- ограниченны</w:t>
      </w:r>
      <w:r>
        <w:rPr>
          <w:rFonts w:ascii="Times New Roman Tj" w:hAnsi="Times New Roman Tj"/>
          <w:sz w:val="28"/>
          <w:szCs w:val="28"/>
          <w:lang w:val="tg-Cyrl-TJ"/>
        </w:rPr>
        <w:t xml:space="preserve">й набор </w:t>
      </w:r>
      <w:r w:rsidRPr="007A5A73">
        <w:rPr>
          <w:rFonts w:ascii="Times New Roman Tj" w:hAnsi="Times New Roman Tj"/>
          <w:sz w:val="28"/>
          <w:szCs w:val="28"/>
          <w:lang w:val="tg-Cyrl-TJ"/>
        </w:rPr>
        <w:t>средств массовой информации (аудио и видео уроки, электрон</w:t>
      </w:r>
      <w:r>
        <w:rPr>
          <w:rFonts w:ascii="Times New Roman Tj" w:hAnsi="Times New Roman Tj"/>
          <w:sz w:val="28"/>
          <w:szCs w:val="28"/>
          <w:lang w:val="tg-Cyrl-TJ"/>
        </w:rPr>
        <w:t>ные доски, проекторы, колонки, проекционные экраны и др.</w:t>
      </w:r>
      <w:r w:rsidRPr="007A5A73">
        <w:rPr>
          <w:rFonts w:ascii="Times New Roman Tj" w:hAnsi="Times New Roman Tj"/>
          <w:sz w:val="28"/>
          <w:szCs w:val="28"/>
          <w:lang w:val="tg-Cyrl-TJ"/>
        </w:rPr>
        <w:t xml:space="preserve">), компьютерной техники в </w:t>
      </w:r>
      <w:r>
        <w:rPr>
          <w:rFonts w:ascii="Times New Roman Tj" w:hAnsi="Times New Roman Tj"/>
          <w:sz w:val="28"/>
          <w:szCs w:val="28"/>
          <w:lang w:val="tg-Cyrl-TJ"/>
        </w:rPr>
        <w:t xml:space="preserve">образовательных </w:t>
      </w:r>
      <w:r w:rsidRPr="007A5A73">
        <w:rPr>
          <w:rFonts w:ascii="Times New Roman Tj" w:hAnsi="Times New Roman Tj"/>
          <w:sz w:val="28"/>
          <w:szCs w:val="28"/>
          <w:lang w:val="tg-Cyrl-TJ"/>
        </w:rPr>
        <w:t>учреждениях профессионального образования;</w:t>
      </w:r>
    </w:p>
    <w:p w:rsidR="00634628" w:rsidRPr="007A5A73"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t xml:space="preserve">- неподготовленность </w:t>
      </w:r>
      <w:r w:rsidRPr="007A5A73">
        <w:rPr>
          <w:rFonts w:ascii="Times New Roman Tj" w:hAnsi="Times New Roman Tj"/>
          <w:sz w:val="28"/>
          <w:szCs w:val="28"/>
          <w:lang w:val="tg-Cyrl-TJ"/>
        </w:rPr>
        <w:t>системы о</w:t>
      </w:r>
      <w:r>
        <w:rPr>
          <w:rFonts w:ascii="Times New Roman Tj" w:hAnsi="Times New Roman Tj"/>
          <w:sz w:val="28"/>
          <w:szCs w:val="28"/>
          <w:lang w:val="tg-Cyrl-TJ"/>
        </w:rPr>
        <w:t>бразования страны к организации проведения дистанционных занятий посредством и</w:t>
      </w:r>
      <w:r w:rsidRPr="007A5A73">
        <w:rPr>
          <w:rFonts w:ascii="Times New Roman Tj" w:hAnsi="Times New Roman Tj"/>
          <w:sz w:val="28"/>
          <w:szCs w:val="28"/>
          <w:lang w:val="tg-Cyrl-TJ"/>
        </w:rPr>
        <w:t>нтернет в случае возникновения форс-мажорных обстоятельств;</w:t>
      </w:r>
    </w:p>
    <w:p w:rsidR="00634628" w:rsidRPr="007A5A73"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t>- о</w:t>
      </w:r>
      <w:r w:rsidRPr="007A5A73">
        <w:rPr>
          <w:rFonts w:ascii="Times New Roman Tj" w:hAnsi="Times New Roman Tj"/>
          <w:sz w:val="28"/>
          <w:szCs w:val="28"/>
          <w:lang w:val="tg-Cyrl-TJ"/>
        </w:rPr>
        <w:t>тсутствие единого централизованного</w:t>
      </w:r>
      <w:r>
        <w:rPr>
          <w:rFonts w:ascii="Times New Roman Tj" w:hAnsi="Times New Roman Tj"/>
          <w:sz w:val="28"/>
          <w:szCs w:val="28"/>
          <w:lang w:val="tg-Cyrl-TJ"/>
        </w:rPr>
        <w:t xml:space="preserve"> информационного источника </w:t>
      </w:r>
      <w:r w:rsidRPr="007A5A73">
        <w:rPr>
          <w:rFonts w:ascii="Times New Roman Tj" w:hAnsi="Times New Roman Tj"/>
          <w:sz w:val="28"/>
          <w:szCs w:val="28"/>
          <w:lang w:val="tg-Cyrl-TJ"/>
        </w:rPr>
        <w:t xml:space="preserve">мониторинга и оценки </w:t>
      </w:r>
      <w:r>
        <w:rPr>
          <w:rFonts w:ascii="Times New Roman Tj" w:hAnsi="Times New Roman Tj"/>
          <w:sz w:val="28"/>
          <w:szCs w:val="28"/>
          <w:lang w:val="tg-Cyrl-TJ"/>
        </w:rPr>
        <w:t>сферы</w:t>
      </w:r>
      <w:r w:rsidRPr="007A5A73">
        <w:rPr>
          <w:rFonts w:ascii="Times New Roman Tj" w:hAnsi="Times New Roman Tj"/>
          <w:sz w:val="28"/>
          <w:szCs w:val="28"/>
          <w:lang w:val="tg-Cyrl-TJ"/>
        </w:rPr>
        <w:t>;</w:t>
      </w:r>
    </w:p>
    <w:p w:rsidR="00634628" w:rsidRPr="007A5A73"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t>- о</w:t>
      </w:r>
      <w:r w:rsidRPr="007A5A73">
        <w:rPr>
          <w:rFonts w:ascii="Times New Roman Tj" w:hAnsi="Times New Roman Tj"/>
          <w:sz w:val="28"/>
          <w:szCs w:val="28"/>
          <w:lang w:val="tg-Cyrl-TJ"/>
        </w:rPr>
        <w:t xml:space="preserve">тсутствие электронных учебников и учебных материалов, электронных учебных пособий и укрепление единой национальной базы данных </w:t>
      </w:r>
      <w:r>
        <w:rPr>
          <w:rFonts w:ascii="Times New Roman Tj" w:hAnsi="Times New Roman Tj"/>
          <w:sz w:val="28"/>
          <w:szCs w:val="28"/>
          <w:lang w:val="tg-Cyrl-TJ"/>
        </w:rPr>
        <w:t xml:space="preserve"> образовательных ресурсов (</w:t>
      </w:r>
      <w:r w:rsidRPr="007A5A73">
        <w:rPr>
          <w:rFonts w:ascii="Times New Roman Tj" w:hAnsi="Times New Roman Tj"/>
          <w:sz w:val="28"/>
          <w:szCs w:val="28"/>
          <w:lang w:val="tg-Cyrl-TJ"/>
        </w:rPr>
        <w:t>электронны</w:t>
      </w:r>
      <w:r>
        <w:rPr>
          <w:rFonts w:ascii="Times New Roman Tj" w:hAnsi="Times New Roman Tj"/>
          <w:sz w:val="28"/>
          <w:szCs w:val="28"/>
          <w:lang w:val="tg-Cyrl-TJ"/>
        </w:rPr>
        <w:t>е</w:t>
      </w:r>
      <w:r w:rsidRPr="007A5A73">
        <w:rPr>
          <w:rFonts w:ascii="Times New Roman Tj" w:hAnsi="Times New Roman Tj"/>
          <w:sz w:val="28"/>
          <w:szCs w:val="28"/>
          <w:lang w:val="tg-Cyrl-TJ"/>
        </w:rPr>
        <w:t xml:space="preserve"> учебник</w:t>
      </w:r>
      <w:r>
        <w:rPr>
          <w:rFonts w:ascii="Times New Roman Tj" w:hAnsi="Times New Roman Tj"/>
          <w:sz w:val="28"/>
          <w:szCs w:val="28"/>
          <w:lang w:val="tg-Cyrl-TJ"/>
        </w:rPr>
        <w:t>и</w:t>
      </w:r>
      <w:r w:rsidRPr="007A5A73">
        <w:rPr>
          <w:rFonts w:ascii="Times New Roman Tj" w:hAnsi="Times New Roman Tj"/>
          <w:sz w:val="28"/>
          <w:szCs w:val="28"/>
          <w:lang w:val="tg-Cyrl-TJ"/>
        </w:rPr>
        <w:t>, аудио и видео урок</w:t>
      </w:r>
      <w:r>
        <w:rPr>
          <w:rFonts w:ascii="Times New Roman Tj" w:hAnsi="Times New Roman Tj"/>
          <w:sz w:val="28"/>
          <w:szCs w:val="28"/>
          <w:lang w:val="tg-Cyrl-TJ"/>
        </w:rPr>
        <w:t>и</w:t>
      </w:r>
      <w:r w:rsidRPr="007A5A73">
        <w:rPr>
          <w:rFonts w:ascii="Times New Roman Tj" w:hAnsi="Times New Roman Tj"/>
          <w:sz w:val="28"/>
          <w:szCs w:val="28"/>
          <w:lang w:val="tg-Cyrl-TJ"/>
        </w:rPr>
        <w:t>;</w:t>
      </w:r>
    </w:p>
    <w:p w:rsidR="00634628" w:rsidRPr="007A5A73"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lastRenderedPageBreak/>
        <w:tab/>
        <w:t>- о</w:t>
      </w:r>
      <w:r w:rsidRPr="007A5A73">
        <w:rPr>
          <w:rFonts w:ascii="Times New Roman Tj" w:hAnsi="Times New Roman Tj"/>
          <w:sz w:val="28"/>
          <w:szCs w:val="28"/>
          <w:lang w:val="tg-Cyrl-TJ"/>
        </w:rPr>
        <w:t xml:space="preserve">тсутствие механизма реализации </w:t>
      </w:r>
      <w:r>
        <w:rPr>
          <w:rFonts w:ascii="Times New Roman Tj" w:hAnsi="Times New Roman Tj"/>
          <w:sz w:val="28"/>
          <w:szCs w:val="28"/>
          <w:lang w:val="tg-Cyrl-TJ"/>
        </w:rPr>
        <w:t xml:space="preserve">ступеней </w:t>
      </w:r>
      <w:r w:rsidRPr="007A5A73">
        <w:rPr>
          <w:rFonts w:ascii="Times New Roman Tj" w:hAnsi="Times New Roman Tj"/>
          <w:sz w:val="28"/>
          <w:szCs w:val="28"/>
          <w:lang w:val="tg-Cyrl-TJ"/>
        </w:rPr>
        <w:t xml:space="preserve">цифрового образования для </w:t>
      </w:r>
      <w:r>
        <w:rPr>
          <w:rFonts w:ascii="Times New Roman Tj" w:hAnsi="Times New Roman Tj"/>
          <w:sz w:val="28"/>
          <w:szCs w:val="28"/>
          <w:lang w:val="tg-Cyrl-TJ"/>
        </w:rPr>
        <w:t>лиц</w:t>
      </w:r>
      <w:r w:rsidRPr="007A5A73">
        <w:rPr>
          <w:rFonts w:ascii="Times New Roman Tj" w:hAnsi="Times New Roman Tj"/>
          <w:sz w:val="28"/>
          <w:szCs w:val="28"/>
          <w:lang w:val="tg-Cyrl-TJ"/>
        </w:rPr>
        <w:t xml:space="preserve"> с ограниченными возможно</w:t>
      </w:r>
      <w:r>
        <w:rPr>
          <w:rFonts w:ascii="Times New Roman Tj" w:hAnsi="Times New Roman Tj"/>
          <w:sz w:val="28"/>
          <w:szCs w:val="28"/>
          <w:lang w:val="tg-Cyrl-TJ"/>
        </w:rPr>
        <w:t xml:space="preserve">стями (слепые, немые, инвалиды </w:t>
      </w:r>
      <w:r w:rsidRPr="007A5A73">
        <w:rPr>
          <w:rFonts w:ascii="Times New Roman Tj" w:hAnsi="Times New Roman Tj"/>
          <w:sz w:val="28"/>
          <w:szCs w:val="28"/>
          <w:lang w:val="tg-Cyrl-TJ"/>
        </w:rPr>
        <w:t>и др</w:t>
      </w:r>
      <w:r>
        <w:rPr>
          <w:rFonts w:ascii="Times New Roman Tj" w:hAnsi="Times New Roman Tj"/>
          <w:sz w:val="28"/>
          <w:szCs w:val="28"/>
          <w:lang w:val="tg-Cyrl-TJ"/>
        </w:rPr>
        <w:t>угие</w:t>
      </w:r>
      <w:r w:rsidRPr="007A5A73">
        <w:rPr>
          <w:rFonts w:ascii="Times New Roman Tj" w:hAnsi="Times New Roman Tj"/>
          <w:sz w:val="28"/>
          <w:szCs w:val="28"/>
          <w:lang w:val="tg-Cyrl-TJ"/>
        </w:rPr>
        <w:t>);</w:t>
      </w:r>
    </w:p>
    <w:p w:rsidR="00634628" w:rsidRPr="007A5A73"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t>- о</w:t>
      </w:r>
      <w:r w:rsidRPr="007A5A73">
        <w:rPr>
          <w:rFonts w:ascii="Times New Roman Tj" w:hAnsi="Times New Roman Tj"/>
          <w:sz w:val="28"/>
          <w:szCs w:val="28"/>
          <w:lang w:val="tg-Cyrl-TJ"/>
        </w:rPr>
        <w:t xml:space="preserve">тсутствие </w:t>
      </w:r>
      <w:r>
        <w:rPr>
          <w:rFonts w:ascii="Times New Roman Tj" w:hAnsi="Times New Roman Tj"/>
          <w:sz w:val="28"/>
          <w:szCs w:val="28"/>
          <w:lang w:val="tg-Cyrl-TJ"/>
        </w:rPr>
        <w:t xml:space="preserve">системы цифровизации </w:t>
      </w:r>
      <w:r w:rsidRPr="007A5A73">
        <w:rPr>
          <w:rFonts w:ascii="Times New Roman Tj" w:hAnsi="Times New Roman Tj"/>
          <w:sz w:val="28"/>
          <w:szCs w:val="28"/>
          <w:lang w:val="tg-Cyrl-TJ"/>
        </w:rPr>
        <w:t xml:space="preserve">между </w:t>
      </w:r>
      <w:r>
        <w:rPr>
          <w:rFonts w:ascii="Times New Roman Tj" w:hAnsi="Times New Roman Tj"/>
          <w:sz w:val="28"/>
          <w:szCs w:val="28"/>
          <w:lang w:val="tg-Cyrl-TJ"/>
        </w:rPr>
        <w:t xml:space="preserve">педагогами </w:t>
      </w:r>
      <w:r w:rsidRPr="007A5A73">
        <w:rPr>
          <w:rFonts w:ascii="Times New Roman Tj" w:hAnsi="Times New Roman Tj"/>
          <w:sz w:val="28"/>
          <w:szCs w:val="28"/>
          <w:lang w:val="tg-Cyrl-TJ"/>
        </w:rPr>
        <w:t>и</w:t>
      </w:r>
      <w:r>
        <w:rPr>
          <w:rFonts w:ascii="Times New Roman Tj" w:hAnsi="Times New Roman Tj"/>
          <w:sz w:val="28"/>
          <w:szCs w:val="28"/>
          <w:lang w:val="tg-Cyrl-TJ"/>
        </w:rPr>
        <w:t xml:space="preserve"> </w:t>
      </w:r>
      <w:r w:rsidRPr="007A5A73">
        <w:rPr>
          <w:rFonts w:ascii="Times New Roman Tj" w:hAnsi="Times New Roman Tj"/>
          <w:sz w:val="28"/>
          <w:szCs w:val="28"/>
          <w:lang w:val="tg-Cyrl-TJ"/>
        </w:rPr>
        <w:t>родителями;</w:t>
      </w:r>
    </w:p>
    <w:p w:rsidR="00634628"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t xml:space="preserve">- отсутствие </w:t>
      </w:r>
      <w:r w:rsidRPr="007A5A73">
        <w:rPr>
          <w:rFonts w:ascii="Times New Roman Tj" w:hAnsi="Times New Roman Tj"/>
          <w:sz w:val="28"/>
          <w:szCs w:val="28"/>
          <w:lang w:val="tg-Cyrl-TJ"/>
        </w:rPr>
        <w:t>системы</w:t>
      </w:r>
      <w:r>
        <w:rPr>
          <w:rFonts w:ascii="Times New Roman Tj" w:hAnsi="Times New Roman Tj"/>
          <w:sz w:val="28"/>
          <w:szCs w:val="28"/>
          <w:lang w:val="tg-Cyrl-TJ"/>
        </w:rPr>
        <w:t xml:space="preserve"> цифровизации </w:t>
      </w:r>
      <w:r w:rsidRPr="007A5A73">
        <w:rPr>
          <w:rFonts w:ascii="Times New Roman Tj" w:hAnsi="Times New Roman Tj"/>
          <w:sz w:val="28"/>
          <w:szCs w:val="28"/>
          <w:lang w:val="tg-Cyrl-TJ"/>
        </w:rPr>
        <w:t xml:space="preserve">трудоустройства специалистов, </w:t>
      </w:r>
      <w:r>
        <w:rPr>
          <w:rFonts w:ascii="Times New Roman Tj" w:hAnsi="Times New Roman Tj"/>
          <w:sz w:val="28"/>
          <w:szCs w:val="28"/>
          <w:lang w:val="tg-Cyrl-TJ"/>
        </w:rPr>
        <w:t xml:space="preserve">окончивших образовательные учреждения высшего профессионального образования республики. </w:t>
      </w:r>
    </w:p>
    <w:p w:rsidR="00634628" w:rsidRDefault="008F597A" w:rsidP="00CE1D8E">
      <w:pPr>
        <w:numPr>
          <w:ilvl w:val="0"/>
          <w:numId w:val="34"/>
        </w:numPr>
        <w:tabs>
          <w:tab w:val="left" w:pos="709"/>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 xml:space="preserve">Для решения существующих проблем предусмотрены следующие меры: </w:t>
      </w:r>
    </w:p>
    <w:p w:rsidR="00634628" w:rsidRPr="008F597A"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r>
      <w:r w:rsidRPr="008F597A">
        <w:rPr>
          <w:rFonts w:ascii="Times New Roman Tj" w:hAnsi="Times New Roman Tj"/>
          <w:sz w:val="28"/>
          <w:szCs w:val="28"/>
          <w:lang w:val="tg-Cyrl-TJ"/>
        </w:rPr>
        <w:t xml:space="preserve">- </w:t>
      </w:r>
      <w:r>
        <w:rPr>
          <w:rFonts w:ascii="Times New Roman Tj" w:hAnsi="Times New Roman Tj"/>
          <w:sz w:val="28"/>
          <w:szCs w:val="28"/>
          <w:lang w:val="tg-Cyrl-TJ"/>
        </w:rPr>
        <w:t xml:space="preserve">совершенствование </w:t>
      </w:r>
      <w:r w:rsidRPr="008F597A">
        <w:rPr>
          <w:rFonts w:ascii="Times New Roman Tj" w:hAnsi="Times New Roman Tj"/>
          <w:sz w:val="28"/>
          <w:szCs w:val="28"/>
          <w:lang w:val="tg-Cyrl-TJ"/>
        </w:rPr>
        <w:t>институциональной базы</w:t>
      </w:r>
      <w:r>
        <w:rPr>
          <w:rFonts w:ascii="Times New Roman Tj" w:hAnsi="Times New Roman Tj"/>
          <w:sz w:val="28"/>
          <w:szCs w:val="28"/>
          <w:lang w:val="tg-Cyrl-TJ"/>
        </w:rPr>
        <w:t xml:space="preserve"> нормативных правовых актов </w:t>
      </w:r>
      <w:r w:rsidRPr="008F597A">
        <w:rPr>
          <w:rFonts w:ascii="Times New Roman Tj" w:hAnsi="Times New Roman Tj"/>
          <w:sz w:val="28"/>
          <w:szCs w:val="28"/>
          <w:lang w:val="tg-Cyrl-TJ"/>
        </w:rPr>
        <w:t>для полной цифровизации системы образования;</w:t>
      </w:r>
    </w:p>
    <w:p w:rsidR="00634628" w:rsidRPr="008F597A"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r>
      <w:r w:rsidRPr="008F597A">
        <w:rPr>
          <w:rFonts w:ascii="Times New Roman Tj" w:hAnsi="Times New Roman Tj"/>
          <w:sz w:val="28"/>
          <w:szCs w:val="28"/>
          <w:lang w:val="tg-Cyrl-TJ"/>
        </w:rPr>
        <w:t>- разработка государственных цифровых программ и концепций в сфере образования;</w:t>
      </w:r>
    </w:p>
    <w:p w:rsidR="00634628" w:rsidRPr="008F597A"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t xml:space="preserve">- разработка стандартных нормативных документов </w:t>
      </w:r>
      <w:r w:rsidRPr="008F597A">
        <w:rPr>
          <w:rFonts w:ascii="Times New Roman Tj" w:hAnsi="Times New Roman Tj"/>
          <w:sz w:val="28"/>
          <w:szCs w:val="28"/>
          <w:lang w:val="tg-Cyrl-TJ"/>
        </w:rPr>
        <w:t>в области управления</w:t>
      </w:r>
      <w:r>
        <w:rPr>
          <w:rFonts w:ascii="Times New Roman Tj" w:hAnsi="Times New Roman Tj"/>
          <w:sz w:val="28"/>
          <w:szCs w:val="28"/>
          <w:lang w:val="tg-Cyrl-TJ"/>
        </w:rPr>
        <w:t xml:space="preserve"> </w:t>
      </w:r>
      <w:r w:rsidRPr="008F597A">
        <w:rPr>
          <w:rFonts w:ascii="Times New Roman Tj" w:hAnsi="Times New Roman Tj"/>
          <w:sz w:val="28"/>
          <w:szCs w:val="28"/>
          <w:lang w:val="tg-Cyrl-TJ"/>
        </w:rPr>
        <w:t>дистанционным обучением, программ по администрированию и контролю цифровых учебных курсов;</w:t>
      </w:r>
    </w:p>
    <w:p w:rsidR="00634628" w:rsidRPr="008F597A"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t>- в</w:t>
      </w:r>
      <w:r w:rsidRPr="008F597A">
        <w:rPr>
          <w:rFonts w:ascii="Times New Roman Tj" w:hAnsi="Times New Roman Tj"/>
          <w:sz w:val="28"/>
          <w:szCs w:val="28"/>
          <w:lang w:val="tg-Cyrl-TJ"/>
        </w:rPr>
        <w:t xml:space="preserve">несение изменений и дополнений в Государственный образовательный стандарт по вопросам полной цифровизации </w:t>
      </w:r>
      <w:r>
        <w:rPr>
          <w:rFonts w:ascii="Times New Roman Tj" w:hAnsi="Times New Roman Tj"/>
          <w:sz w:val="28"/>
          <w:szCs w:val="28"/>
          <w:lang w:val="tg-Cyrl-TJ"/>
        </w:rPr>
        <w:t>сферы</w:t>
      </w:r>
      <w:r w:rsidRPr="008F597A">
        <w:rPr>
          <w:rFonts w:ascii="Times New Roman Tj" w:hAnsi="Times New Roman Tj"/>
          <w:sz w:val="28"/>
          <w:szCs w:val="28"/>
          <w:lang w:val="tg-Cyrl-TJ"/>
        </w:rPr>
        <w:t>;</w:t>
      </w:r>
    </w:p>
    <w:p w:rsidR="00634628" w:rsidRPr="008F597A"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r>
      <w:r w:rsidRPr="008F597A">
        <w:rPr>
          <w:rFonts w:ascii="Times New Roman Tj" w:hAnsi="Times New Roman Tj"/>
          <w:sz w:val="28"/>
          <w:szCs w:val="28"/>
          <w:lang w:val="tg-Cyrl-TJ"/>
        </w:rPr>
        <w:t xml:space="preserve">- организация массовых виртуальных </w:t>
      </w:r>
      <w:r>
        <w:rPr>
          <w:rFonts w:ascii="Times New Roman Tj" w:hAnsi="Times New Roman Tj"/>
          <w:sz w:val="28"/>
          <w:szCs w:val="28"/>
          <w:lang w:val="tg-Cyrl-TJ"/>
        </w:rPr>
        <w:t xml:space="preserve">услуг </w:t>
      </w:r>
      <w:r w:rsidRPr="008F597A">
        <w:rPr>
          <w:rFonts w:ascii="Times New Roman Tj" w:hAnsi="Times New Roman Tj"/>
          <w:sz w:val="28"/>
          <w:szCs w:val="28"/>
          <w:lang w:val="tg-Cyrl-TJ"/>
        </w:rPr>
        <w:t>по цифровой информации (</w:t>
      </w:r>
      <w:r>
        <w:rPr>
          <w:rFonts w:ascii="Times New Roman Tj" w:hAnsi="Times New Roman Tj"/>
          <w:sz w:val="28"/>
          <w:szCs w:val="28"/>
          <w:lang w:val="tg-Cyrl-TJ"/>
        </w:rPr>
        <w:t>посредством образовательных сайтов сферы образования</w:t>
      </w:r>
      <w:r w:rsidRPr="008F597A">
        <w:rPr>
          <w:rFonts w:ascii="Times New Roman Tj" w:hAnsi="Times New Roman Tj"/>
          <w:sz w:val="28"/>
          <w:szCs w:val="28"/>
          <w:lang w:val="tg-Cyrl-TJ"/>
        </w:rPr>
        <w:t>);</w:t>
      </w:r>
    </w:p>
    <w:p w:rsidR="00634628" w:rsidRPr="008F597A"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t xml:space="preserve">- обучение использованию </w:t>
      </w:r>
      <w:r w:rsidRPr="00696758">
        <w:rPr>
          <w:rFonts w:ascii="Times New Roman Tj" w:hAnsi="Times New Roman Tj"/>
          <w:sz w:val="28"/>
          <w:szCs w:val="28"/>
          <w:lang w:val="en-US"/>
        </w:rPr>
        <w:t>IT</w:t>
      </w:r>
      <w:r w:rsidRPr="00696758">
        <w:rPr>
          <w:rFonts w:ascii="Times New Roman Tj" w:hAnsi="Times New Roman Tj"/>
          <w:sz w:val="28"/>
          <w:szCs w:val="28"/>
          <w:lang w:val="tg-Cyrl-TJ"/>
        </w:rPr>
        <w:t>-технологий</w:t>
      </w:r>
      <w:r w:rsidRPr="008F597A">
        <w:rPr>
          <w:rFonts w:ascii="Times New Roman Tj" w:hAnsi="Times New Roman Tj"/>
          <w:sz w:val="28"/>
          <w:szCs w:val="28"/>
          <w:lang w:val="tg-Cyrl-TJ"/>
        </w:rPr>
        <w:t xml:space="preserve"> в министерствах, ведомствах, организациях и учреждениях (обучающие курсы и семинары</w:t>
      </w:r>
      <w:r>
        <w:rPr>
          <w:rFonts w:ascii="Times New Roman Tj" w:hAnsi="Times New Roman Tj"/>
          <w:sz w:val="28"/>
          <w:szCs w:val="28"/>
          <w:lang w:val="tg-Cyrl-TJ"/>
        </w:rPr>
        <w:t>-тренинги</w:t>
      </w:r>
      <w:r w:rsidRPr="008F597A">
        <w:rPr>
          <w:rFonts w:ascii="Times New Roman Tj" w:hAnsi="Times New Roman Tj"/>
          <w:sz w:val="28"/>
          <w:szCs w:val="28"/>
          <w:lang w:val="tg-Cyrl-TJ"/>
        </w:rPr>
        <w:t>);</w:t>
      </w:r>
    </w:p>
    <w:p w:rsidR="00634628" w:rsidRPr="008F597A"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t>- с</w:t>
      </w:r>
      <w:r w:rsidRPr="008F597A">
        <w:rPr>
          <w:rFonts w:ascii="Times New Roman Tj" w:hAnsi="Times New Roman Tj"/>
          <w:sz w:val="28"/>
          <w:szCs w:val="28"/>
          <w:lang w:val="tg-Cyrl-TJ"/>
        </w:rPr>
        <w:t>оздание учебного центра и повышение квалификации специалистов различных направлений в области цифровизации образования;</w:t>
      </w:r>
    </w:p>
    <w:p w:rsidR="00634628"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r>
      <w:r w:rsidRPr="008F597A">
        <w:rPr>
          <w:rFonts w:ascii="Times New Roman Tj" w:hAnsi="Times New Roman Tj"/>
          <w:sz w:val="28"/>
          <w:szCs w:val="28"/>
          <w:lang w:val="tg-Cyrl-TJ"/>
        </w:rPr>
        <w:t>-</w:t>
      </w:r>
      <w:r>
        <w:rPr>
          <w:rFonts w:ascii="Times New Roman Tj" w:hAnsi="Times New Roman Tj"/>
          <w:sz w:val="28"/>
          <w:szCs w:val="28"/>
          <w:lang w:val="tg-Cyrl-TJ"/>
        </w:rPr>
        <w:t xml:space="preserve"> совершенствование </w:t>
      </w:r>
      <w:r w:rsidRPr="008F597A">
        <w:rPr>
          <w:rFonts w:ascii="Times New Roman Tj" w:hAnsi="Times New Roman Tj"/>
          <w:sz w:val="28"/>
          <w:szCs w:val="28"/>
          <w:lang w:val="tg-Cyrl-TJ"/>
        </w:rPr>
        <w:t>мониторинга и диагностической оценки результатов индивидуального обучения (контроль качества кредитной системы, рейтинг</w:t>
      </w:r>
      <w:r>
        <w:rPr>
          <w:rFonts w:ascii="Times New Roman Tj" w:hAnsi="Times New Roman Tj"/>
          <w:sz w:val="28"/>
          <w:szCs w:val="28"/>
          <w:lang w:val="tg-Cyrl-TJ"/>
        </w:rPr>
        <w:t>овая оценка и оценка педагогов).</w:t>
      </w:r>
    </w:p>
    <w:p w:rsidR="001E4BC7" w:rsidRDefault="001E4BC7" w:rsidP="00EB2CCF">
      <w:pPr>
        <w:pStyle w:val="affff4"/>
      </w:pPr>
      <w:bookmarkStart w:id="24" w:name="_Toc65662891"/>
      <w:r w:rsidRPr="00514BEE">
        <w:rPr>
          <w:color w:val="000000"/>
        </w:rPr>
        <w:t>§</w:t>
      </w:r>
      <w:r>
        <w:rPr>
          <w:color w:val="000000"/>
        </w:rPr>
        <w:t>17</w:t>
      </w:r>
      <w:r w:rsidRPr="00514BEE">
        <w:t xml:space="preserve">. </w:t>
      </w:r>
      <w:r w:rsidRPr="00FF3535">
        <w:t xml:space="preserve">Цифровизация </w:t>
      </w:r>
      <w:r w:rsidRPr="00634628">
        <w:t>сферы здравоохранения</w:t>
      </w:r>
      <w:bookmarkEnd w:id="24"/>
    </w:p>
    <w:p w:rsidR="00634628" w:rsidRDefault="003D55B4"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 xml:space="preserve">В настоящее время необходима инициатива разработки и внедрения </w:t>
      </w:r>
      <w:r w:rsidR="00E71D4F" w:rsidRPr="00634628">
        <w:rPr>
          <w:rFonts w:ascii="Times New Roman Tj" w:hAnsi="Times New Roman Tj"/>
          <w:sz w:val="28"/>
          <w:szCs w:val="28"/>
          <w:lang w:val="tg-Cyrl-TJ"/>
        </w:rPr>
        <w:t xml:space="preserve">медицинских информационных систем, программных продуктов, мобильных приложений для автоматизации деятельности структурных подразделений </w:t>
      </w:r>
      <w:r w:rsidRPr="00634628">
        <w:rPr>
          <w:rFonts w:ascii="Times New Roman Tj" w:hAnsi="Times New Roman Tj"/>
          <w:sz w:val="28"/>
          <w:szCs w:val="28"/>
          <w:lang w:val="tg-Cyrl-TJ"/>
        </w:rPr>
        <w:t xml:space="preserve">органов </w:t>
      </w:r>
      <w:r w:rsidR="00E71D4F" w:rsidRPr="00634628">
        <w:rPr>
          <w:rFonts w:ascii="Times New Roman Tj" w:hAnsi="Times New Roman Tj"/>
          <w:sz w:val="28"/>
          <w:szCs w:val="28"/>
          <w:lang w:val="tg-Cyrl-TJ"/>
        </w:rPr>
        <w:t>здравоохранения и социальной защиты</w:t>
      </w:r>
      <w:r w:rsidRPr="00634628">
        <w:rPr>
          <w:rFonts w:ascii="Times New Roman Tj" w:hAnsi="Times New Roman Tj"/>
          <w:sz w:val="28"/>
          <w:szCs w:val="28"/>
          <w:lang w:val="tg-Cyrl-TJ"/>
        </w:rPr>
        <w:t xml:space="preserve"> населения путем </w:t>
      </w:r>
      <w:r w:rsidR="00E71D4F" w:rsidRPr="00634628">
        <w:rPr>
          <w:rFonts w:ascii="Times New Roman Tj" w:hAnsi="Times New Roman Tj"/>
          <w:sz w:val="28"/>
          <w:szCs w:val="28"/>
          <w:lang w:val="tg-Cyrl-TJ"/>
        </w:rPr>
        <w:t>внедрения инновационных методов, современных технологий.</w:t>
      </w:r>
      <w:r w:rsidR="00696758" w:rsidRPr="00634628">
        <w:rPr>
          <w:rFonts w:ascii="Times New Roman Tj" w:hAnsi="Times New Roman Tj"/>
          <w:sz w:val="28"/>
          <w:szCs w:val="28"/>
          <w:lang w:val="tg-Cyrl-TJ"/>
        </w:rPr>
        <w:t xml:space="preserve">  </w:t>
      </w:r>
      <w:r w:rsidR="008F597A" w:rsidRPr="00634628">
        <w:rPr>
          <w:rFonts w:ascii="Times New Roman Tj" w:hAnsi="Times New Roman Tj"/>
          <w:sz w:val="28"/>
          <w:szCs w:val="28"/>
          <w:lang w:val="tg-Cyrl-TJ"/>
        </w:rPr>
        <w:t xml:space="preserve"> </w:t>
      </w:r>
    </w:p>
    <w:p w:rsidR="00634628" w:rsidRDefault="00BA4C35" w:rsidP="00CE1D8E">
      <w:pPr>
        <w:numPr>
          <w:ilvl w:val="0"/>
          <w:numId w:val="34"/>
        </w:numPr>
        <w:tabs>
          <w:tab w:val="left" w:pos="851"/>
          <w:tab w:val="left" w:pos="1276"/>
        </w:tabs>
        <w:ind w:left="0" w:right="-2" w:firstLine="709"/>
        <w:jc w:val="both"/>
        <w:rPr>
          <w:rFonts w:ascii="Times New Roman Tj" w:hAnsi="Times New Roman Tj"/>
          <w:sz w:val="28"/>
          <w:szCs w:val="28"/>
        </w:rPr>
      </w:pPr>
      <w:r>
        <w:rPr>
          <w:rFonts w:ascii="Times New Roman Tj" w:hAnsi="Times New Roman Tj"/>
          <w:sz w:val="28"/>
          <w:szCs w:val="28"/>
          <w:lang w:val="tg-Cyrl-TJ"/>
        </w:rPr>
        <w:t>С</w:t>
      </w:r>
      <w:r w:rsidR="003D55B4" w:rsidRPr="00634628">
        <w:rPr>
          <w:rFonts w:ascii="Times New Roman Tj" w:hAnsi="Times New Roman Tj"/>
          <w:sz w:val="28"/>
          <w:szCs w:val="28"/>
          <w:lang w:val="tg-Cyrl-TJ"/>
        </w:rPr>
        <w:t xml:space="preserve"> 2018 год</w:t>
      </w:r>
      <w:r>
        <w:rPr>
          <w:rFonts w:ascii="Times New Roman Tj" w:hAnsi="Times New Roman Tj"/>
          <w:sz w:val="28"/>
          <w:szCs w:val="28"/>
          <w:lang w:val="tg-Cyrl-TJ"/>
        </w:rPr>
        <w:t>а</w:t>
      </w:r>
      <w:r w:rsidR="003D55B4" w:rsidRPr="00634628">
        <w:rPr>
          <w:rFonts w:ascii="Times New Roman Tj" w:hAnsi="Times New Roman Tj"/>
          <w:sz w:val="28"/>
          <w:szCs w:val="28"/>
          <w:lang w:val="tg-Cyrl-TJ"/>
        </w:rPr>
        <w:t xml:space="preserve"> Министерство</w:t>
      </w:r>
      <w:r w:rsidR="006A19C0">
        <w:rPr>
          <w:rFonts w:ascii="Times New Roman Tj" w:hAnsi="Times New Roman Tj"/>
          <w:sz w:val="28"/>
          <w:szCs w:val="28"/>
          <w:lang w:val="tg-Cyrl-TJ"/>
        </w:rPr>
        <w:t>м</w:t>
      </w:r>
      <w:r w:rsidR="003D55B4" w:rsidRPr="00634628">
        <w:rPr>
          <w:rFonts w:ascii="Times New Roman Tj" w:hAnsi="Times New Roman Tj"/>
          <w:sz w:val="28"/>
          <w:szCs w:val="28"/>
          <w:lang w:val="tg-Cyrl-TJ"/>
        </w:rPr>
        <w:t xml:space="preserve"> здравоохранения и социальной защиты</w:t>
      </w:r>
      <w:r w:rsidR="00167D6C" w:rsidRPr="00634628">
        <w:rPr>
          <w:rFonts w:ascii="Times New Roman Tj" w:hAnsi="Times New Roman Tj"/>
          <w:sz w:val="28"/>
          <w:szCs w:val="28"/>
          <w:lang w:val="tg-Cyrl-TJ"/>
        </w:rPr>
        <w:t xml:space="preserve"> населения </w:t>
      </w:r>
      <w:r w:rsidR="003D55B4" w:rsidRPr="00634628">
        <w:rPr>
          <w:rFonts w:ascii="Times New Roman Tj" w:hAnsi="Times New Roman Tj"/>
          <w:sz w:val="28"/>
          <w:szCs w:val="28"/>
          <w:lang w:val="tg-Cyrl-TJ"/>
        </w:rPr>
        <w:t xml:space="preserve">Республики Таджикистан </w:t>
      </w:r>
      <w:r w:rsidR="006A19C0">
        <w:rPr>
          <w:rFonts w:ascii="Times New Roman Tj" w:hAnsi="Times New Roman Tj"/>
          <w:sz w:val="28"/>
          <w:szCs w:val="28"/>
          <w:lang w:val="tg-Cyrl-TJ"/>
        </w:rPr>
        <w:t xml:space="preserve">приняты конкретные меры по </w:t>
      </w:r>
      <w:r w:rsidR="003D55B4" w:rsidRPr="00634628">
        <w:rPr>
          <w:rFonts w:ascii="Times New Roman Tj" w:hAnsi="Times New Roman Tj"/>
          <w:sz w:val="28"/>
          <w:szCs w:val="28"/>
          <w:lang w:val="tg-Cyrl-TJ"/>
        </w:rPr>
        <w:t>внедрени</w:t>
      </w:r>
      <w:r w:rsidR="006A19C0">
        <w:rPr>
          <w:rFonts w:ascii="Times New Roman Tj" w:hAnsi="Times New Roman Tj"/>
          <w:sz w:val="28"/>
          <w:szCs w:val="28"/>
          <w:lang w:val="tg-Cyrl-TJ"/>
        </w:rPr>
        <w:t>ю</w:t>
      </w:r>
      <w:r w:rsidR="003D55B4" w:rsidRPr="00634628">
        <w:rPr>
          <w:rFonts w:ascii="Times New Roman Tj" w:hAnsi="Times New Roman Tj"/>
          <w:sz w:val="28"/>
          <w:szCs w:val="28"/>
          <w:lang w:val="tg-Cyrl-TJ"/>
        </w:rPr>
        <w:t xml:space="preserve"> инноваций в сфере здравоохранения и социальной защиты населения посредством внедрения цифровой медицины и электронного документооборота. </w:t>
      </w:r>
    </w:p>
    <w:p w:rsidR="00634628" w:rsidRDefault="00BF2EB3"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 xml:space="preserve">Система с использованием </w:t>
      </w:r>
      <w:r w:rsidR="00167D6C" w:rsidRPr="00634628">
        <w:rPr>
          <w:rFonts w:ascii="Times New Roman Tj" w:hAnsi="Times New Roman Tj"/>
          <w:sz w:val="28"/>
          <w:szCs w:val="28"/>
          <w:lang w:val="tg-Cyrl-TJ"/>
        </w:rPr>
        <w:t xml:space="preserve">данных о здоровье населения, </w:t>
      </w:r>
      <w:r w:rsidRPr="00634628">
        <w:rPr>
          <w:rFonts w:ascii="Times New Roman Tj" w:hAnsi="Times New Roman Tj"/>
          <w:sz w:val="28"/>
          <w:szCs w:val="28"/>
          <w:lang w:val="tg-Cyrl-TJ"/>
        </w:rPr>
        <w:t xml:space="preserve">позволит </w:t>
      </w:r>
      <w:r w:rsidR="00167D6C" w:rsidRPr="00634628">
        <w:rPr>
          <w:rFonts w:ascii="Times New Roman Tj" w:hAnsi="Times New Roman Tj"/>
          <w:sz w:val="28"/>
          <w:szCs w:val="28"/>
          <w:lang w:val="tg-Cyrl-TJ"/>
        </w:rPr>
        <w:t xml:space="preserve">правильно проанализировать эффективность использования </w:t>
      </w:r>
      <w:r w:rsidR="00167D6C" w:rsidRPr="00634628">
        <w:rPr>
          <w:rFonts w:ascii="Times New Roman Tj" w:hAnsi="Times New Roman Tj"/>
          <w:sz w:val="28"/>
          <w:szCs w:val="28"/>
          <w:lang w:val="tg-Cyrl-TJ"/>
        </w:rPr>
        <w:lastRenderedPageBreak/>
        <w:t>государственных средств, выделяемых на здравоохранение, сформировать и спрогнозировать государственный бюджет в этой сфере.</w:t>
      </w:r>
    </w:p>
    <w:p w:rsidR="00634628" w:rsidRDefault="00BF2EB3"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 xml:space="preserve">В настоящее время Управление здравоохранения города Душанбе разрабатывает проект цифровой медицины, реализующий единую медицинскую информационную систему на 4-х уровнях обслуживания населения в больницах города Душанбе. Врачами клиник к источнику данных были включены более 280000 человек. </w:t>
      </w:r>
    </w:p>
    <w:p w:rsidR="00634628" w:rsidRDefault="00BF2EB3"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В будущем жители других регионов страны также получат электронные медицинские и амбулаторные карты и смогут получать электронные государственные услуги в области медицины и социальной защиты</w:t>
      </w:r>
      <w:r w:rsidR="002A5953" w:rsidRPr="00634628">
        <w:rPr>
          <w:rFonts w:ascii="Times New Roman Tj" w:hAnsi="Times New Roman Tj"/>
          <w:sz w:val="28"/>
          <w:szCs w:val="28"/>
          <w:lang w:val="tg-Cyrl-TJ"/>
        </w:rPr>
        <w:t xml:space="preserve"> населения. </w:t>
      </w:r>
    </w:p>
    <w:p w:rsidR="00634628" w:rsidRDefault="001E62A9"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 xml:space="preserve">Опыт развитых стран показывает, что цифровизация в этой сфере является важным фактором получения достоверной информации и формирования аналитических перспектив. Внедрение медицинских технологий позволит </w:t>
      </w:r>
      <w:r w:rsidR="009E209B" w:rsidRPr="00634628">
        <w:rPr>
          <w:rFonts w:ascii="Times New Roman Tj" w:hAnsi="Times New Roman Tj"/>
          <w:sz w:val="28"/>
          <w:szCs w:val="28"/>
          <w:lang w:val="tg-Cyrl-TJ"/>
        </w:rPr>
        <w:t xml:space="preserve">повысить </w:t>
      </w:r>
      <w:r w:rsidRPr="00634628">
        <w:rPr>
          <w:rFonts w:ascii="Times New Roman Tj" w:hAnsi="Times New Roman Tj"/>
          <w:sz w:val="28"/>
          <w:szCs w:val="28"/>
          <w:lang w:val="tg-Cyrl-TJ"/>
        </w:rPr>
        <w:t>качество лечения и увеличить продолжительность жизни за счет профилактики заболеваний, качественной диагностики (диагностические комплексы, мобильное диагностическое оборудование в сельской местности, компьютерная томография</w:t>
      </w:r>
      <w:r w:rsidR="009E209B" w:rsidRPr="00634628">
        <w:rPr>
          <w:rFonts w:ascii="Times New Roman Tj" w:hAnsi="Times New Roman Tj"/>
          <w:sz w:val="28"/>
          <w:szCs w:val="28"/>
          <w:lang w:val="tg-Cyrl-TJ"/>
        </w:rPr>
        <w:t>/</w:t>
      </w:r>
      <w:r w:rsidRPr="00634628">
        <w:rPr>
          <w:rFonts w:ascii="Times New Roman Tj" w:hAnsi="Times New Roman Tj"/>
          <w:sz w:val="28"/>
          <w:szCs w:val="28"/>
          <w:lang w:val="tg-Cyrl-TJ"/>
        </w:rPr>
        <w:t>магнитно-резонансная томография) и инновационных методов лечения.</w:t>
      </w:r>
    </w:p>
    <w:p w:rsidR="00634628" w:rsidRDefault="007A0890"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Внедрение паспортов электронного здоровья упростит процесс перехода пациентов и позволит проводить последовательное лечение.</w:t>
      </w:r>
    </w:p>
    <w:p w:rsidR="00634628" w:rsidRDefault="0097671C"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 xml:space="preserve">Цифровизация работы отдельных медицинских учреждений, поликлиник, лабораторий и других направлена </w:t>
      </w:r>
      <w:r w:rsidRPr="00634628">
        <w:rPr>
          <w:rFonts w:ascii="Times New Roman" w:hAnsi="Times New Roman"/>
          <w:sz w:val="28"/>
          <w:szCs w:val="28"/>
          <w:lang w:val="tg-Cyrl-TJ"/>
        </w:rPr>
        <w:t>​​</w:t>
      </w:r>
      <w:r w:rsidRPr="00634628">
        <w:rPr>
          <w:rFonts w:ascii="Times New Roman Tj" w:hAnsi="Times New Roman Tj" w:cs="Times New Roman Tj"/>
          <w:sz w:val="28"/>
          <w:szCs w:val="28"/>
          <w:lang w:val="tg-Cyrl-TJ"/>
        </w:rPr>
        <w:t>на</w:t>
      </w:r>
      <w:r w:rsidRPr="00634628">
        <w:rPr>
          <w:rFonts w:ascii="Times New Roman Tj" w:hAnsi="Times New Roman Tj"/>
          <w:sz w:val="28"/>
          <w:szCs w:val="28"/>
          <w:lang w:val="tg-Cyrl-TJ"/>
        </w:rPr>
        <w:t xml:space="preserve"> </w:t>
      </w:r>
      <w:r w:rsidRPr="00634628">
        <w:rPr>
          <w:rFonts w:ascii="Times New Roman Tj" w:hAnsi="Times New Roman Tj" w:cs="Times New Roman Tj"/>
          <w:sz w:val="28"/>
          <w:szCs w:val="28"/>
          <w:lang w:val="tg-Cyrl-TJ"/>
        </w:rPr>
        <w:t>объединение всей сферы здравоохра</w:t>
      </w:r>
      <w:r w:rsidRPr="00634628">
        <w:rPr>
          <w:rFonts w:ascii="Times New Roman Tj" w:hAnsi="Times New Roman Tj"/>
          <w:sz w:val="28"/>
          <w:szCs w:val="28"/>
          <w:lang w:val="tg-Cyrl-TJ"/>
        </w:rPr>
        <w:t xml:space="preserve">нения и организацию электронных медицинских карт. </w:t>
      </w:r>
    </w:p>
    <w:p w:rsidR="00634628" w:rsidRDefault="00E20FE3"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 xml:space="preserve">Основной </w:t>
      </w:r>
      <w:r w:rsidR="0097671C" w:rsidRPr="00634628">
        <w:rPr>
          <w:rFonts w:ascii="Times New Roman Tj" w:hAnsi="Times New Roman Tj"/>
          <w:sz w:val="28"/>
          <w:szCs w:val="28"/>
          <w:lang w:val="tg-Cyrl-TJ"/>
        </w:rPr>
        <w:t>цель</w:t>
      </w:r>
      <w:r w:rsidRPr="00634628">
        <w:rPr>
          <w:rFonts w:ascii="Times New Roman Tj" w:hAnsi="Times New Roman Tj"/>
          <w:sz w:val="28"/>
          <w:szCs w:val="28"/>
          <w:lang w:val="tg-Cyrl-TJ"/>
        </w:rPr>
        <w:t xml:space="preserve">ю является создание </w:t>
      </w:r>
      <w:r w:rsidR="0097671C" w:rsidRPr="00634628">
        <w:rPr>
          <w:rFonts w:ascii="Times New Roman Tj" w:hAnsi="Times New Roman Tj"/>
          <w:sz w:val="28"/>
          <w:szCs w:val="28"/>
          <w:lang w:val="tg-Cyrl-TJ"/>
        </w:rPr>
        <w:t>системы мониторинга и дальнейшего улучш</w:t>
      </w:r>
      <w:r w:rsidRPr="00634628">
        <w:rPr>
          <w:rFonts w:ascii="Times New Roman Tj" w:hAnsi="Times New Roman Tj"/>
          <w:sz w:val="28"/>
          <w:szCs w:val="28"/>
          <w:lang w:val="tg-Cyrl-TJ"/>
        </w:rPr>
        <w:t>ения здоровья населения, высок</w:t>
      </w:r>
      <w:r w:rsidR="007B5F1A" w:rsidRPr="00634628">
        <w:rPr>
          <w:rFonts w:ascii="Times New Roman Tj" w:hAnsi="Times New Roman Tj"/>
          <w:sz w:val="28"/>
          <w:szCs w:val="28"/>
          <w:lang w:val="tg-Cyrl-TJ"/>
        </w:rPr>
        <w:t>ого</w:t>
      </w:r>
      <w:r w:rsidR="0097671C" w:rsidRPr="00634628">
        <w:rPr>
          <w:rFonts w:ascii="Times New Roman Tj" w:hAnsi="Times New Roman Tj"/>
          <w:sz w:val="28"/>
          <w:szCs w:val="28"/>
          <w:lang w:val="tg-Cyrl-TJ"/>
        </w:rPr>
        <w:t xml:space="preserve"> уровен</w:t>
      </w:r>
      <w:r w:rsidR="007B5F1A" w:rsidRPr="00634628">
        <w:rPr>
          <w:rFonts w:ascii="Times New Roman Tj" w:hAnsi="Times New Roman Tj"/>
          <w:sz w:val="28"/>
          <w:szCs w:val="28"/>
          <w:lang w:val="tg-Cyrl-TJ"/>
        </w:rPr>
        <w:t>я</w:t>
      </w:r>
      <w:r w:rsidRPr="00634628">
        <w:rPr>
          <w:rFonts w:ascii="Times New Roman Tj" w:hAnsi="Times New Roman Tj"/>
          <w:sz w:val="28"/>
          <w:szCs w:val="28"/>
          <w:lang w:val="tg-Cyrl-TJ"/>
        </w:rPr>
        <w:t xml:space="preserve"> медицинских услуг и сокращения </w:t>
      </w:r>
      <w:r w:rsidR="0097671C" w:rsidRPr="00634628">
        <w:rPr>
          <w:rFonts w:ascii="Times New Roman Tj" w:hAnsi="Times New Roman Tj"/>
          <w:sz w:val="28"/>
          <w:szCs w:val="28"/>
          <w:lang w:val="tg-Cyrl-TJ"/>
        </w:rPr>
        <w:t>ошибок при назначении лечения.</w:t>
      </w:r>
    </w:p>
    <w:p w:rsidR="00634628" w:rsidRDefault="00E20FE3"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 xml:space="preserve">Несмотря на </w:t>
      </w:r>
      <w:r w:rsidR="007911DC" w:rsidRPr="00634628">
        <w:rPr>
          <w:rFonts w:ascii="Times New Roman Tj" w:hAnsi="Times New Roman Tj"/>
          <w:sz w:val="28"/>
          <w:szCs w:val="28"/>
          <w:lang w:val="tg-Cyrl-TJ"/>
        </w:rPr>
        <w:t>достижения</w:t>
      </w:r>
      <w:r w:rsidRPr="00634628">
        <w:rPr>
          <w:rFonts w:ascii="Times New Roman Tj" w:hAnsi="Times New Roman Tj"/>
          <w:sz w:val="28"/>
          <w:szCs w:val="28"/>
          <w:lang w:val="tg-Cyrl-TJ"/>
        </w:rPr>
        <w:t xml:space="preserve">, </w:t>
      </w:r>
      <w:r w:rsidR="007911DC" w:rsidRPr="00634628">
        <w:rPr>
          <w:rFonts w:ascii="Times New Roman Tj" w:hAnsi="Times New Roman Tj"/>
          <w:sz w:val="28"/>
          <w:szCs w:val="28"/>
          <w:lang w:val="tg-Cyrl-TJ"/>
        </w:rPr>
        <w:t xml:space="preserve">в сфере здравоохранения существуют следующие проблемы: </w:t>
      </w:r>
    </w:p>
    <w:p w:rsidR="00634628" w:rsidRPr="00E20FE3"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t>- н</w:t>
      </w:r>
      <w:r w:rsidRPr="00E20FE3">
        <w:rPr>
          <w:rFonts w:ascii="Times New Roman Tj" w:hAnsi="Times New Roman Tj"/>
          <w:sz w:val="28"/>
          <w:szCs w:val="28"/>
          <w:lang w:val="tg-Cyrl-TJ"/>
        </w:rPr>
        <w:t xml:space="preserve">едостаточный уровень подготовки </w:t>
      </w:r>
      <w:r>
        <w:rPr>
          <w:rFonts w:ascii="Times New Roman Tj" w:hAnsi="Times New Roman Tj"/>
          <w:sz w:val="28"/>
          <w:szCs w:val="28"/>
          <w:lang w:val="tg-Cyrl-TJ"/>
        </w:rPr>
        <w:t xml:space="preserve">медицинских работников </w:t>
      </w:r>
      <w:r w:rsidRPr="00E20FE3">
        <w:rPr>
          <w:rFonts w:ascii="Times New Roman Tj" w:hAnsi="Times New Roman Tj"/>
          <w:sz w:val="28"/>
          <w:szCs w:val="28"/>
          <w:lang w:val="tg-Cyrl-TJ"/>
        </w:rPr>
        <w:t xml:space="preserve">к использованию </w:t>
      </w:r>
      <w:r>
        <w:rPr>
          <w:rFonts w:ascii="Times New Roman Tj" w:hAnsi="Times New Roman Tj"/>
          <w:sz w:val="28"/>
          <w:szCs w:val="28"/>
          <w:lang w:val="tg-Cyrl-TJ"/>
        </w:rPr>
        <w:t>информационно-коммуникационных технологий</w:t>
      </w:r>
      <w:r w:rsidRPr="00E20FE3">
        <w:rPr>
          <w:rFonts w:ascii="Times New Roman Tj" w:hAnsi="Times New Roman Tj"/>
          <w:sz w:val="28"/>
          <w:szCs w:val="28"/>
          <w:lang w:val="tg-Cyrl-TJ"/>
        </w:rPr>
        <w:t>;</w:t>
      </w:r>
    </w:p>
    <w:p w:rsidR="00634628" w:rsidRPr="00E20FE3"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r>
      <w:r w:rsidRPr="00E20FE3">
        <w:rPr>
          <w:rFonts w:ascii="Times New Roman Tj" w:hAnsi="Times New Roman Tj"/>
          <w:sz w:val="28"/>
          <w:szCs w:val="28"/>
          <w:lang w:val="tg-Cyrl-TJ"/>
        </w:rPr>
        <w:t>- недостаточный уровень внедрения новых технологий;</w:t>
      </w:r>
    </w:p>
    <w:p w:rsidR="00634628" w:rsidRPr="00E20FE3"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r>
      <w:r w:rsidRPr="00E20FE3">
        <w:rPr>
          <w:rFonts w:ascii="Times New Roman Tj" w:hAnsi="Times New Roman Tj"/>
          <w:sz w:val="28"/>
          <w:szCs w:val="28"/>
          <w:lang w:val="tg-Cyrl-TJ"/>
        </w:rPr>
        <w:t xml:space="preserve">- </w:t>
      </w:r>
      <w:r>
        <w:rPr>
          <w:rFonts w:ascii="Times New Roman Tj" w:hAnsi="Times New Roman Tj"/>
          <w:sz w:val="28"/>
          <w:szCs w:val="28"/>
          <w:lang w:val="tg-Cyrl-TJ"/>
        </w:rPr>
        <w:t xml:space="preserve">несогласованность </w:t>
      </w:r>
      <w:r w:rsidRPr="00E20FE3">
        <w:rPr>
          <w:rFonts w:ascii="Times New Roman Tj" w:hAnsi="Times New Roman Tj"/>
          <w:sz w:val="28"/>
          <w:szCs w:val="28"/>
          <w:lang w:val="tg-Cyrl-TJ"/>
        </w:rPr>
        <w:t>на электронных порталах структур здравоохранения;</w:t>
      </w:r>
    </w:p>
    <w:p w:rsidR="00634628" w:rsidRPr="00E20FE3"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t xml:space="preserve">- проблемы </w:t>
      </w:r>
      <w:r w:rsidRPr="00E20FE3">
        <w:rPr>
          <w:rFonts w:ascii="Times New Roman Tj" w:hAnsi="Times New Roman Tj"/>
          <w:sz w:val="28"/>
          <w:szCs w:val="28"/>
          <w:lang w:val="tg-Cyrl-TJ"/>
        </w:rPr>
        <w:t>доступ</w:t>
      </w:r>
      <w:r>
        <w:rPr>
          <w:rFonts w:ascii="Times New Roman Tj" w:hAnsi="Times New Roman Tj"/>
          <w:sz w:val="28"/>
          <w:szCs w:val="28"/>
          <w:lang w:val="tg-Cyrl-TJ"/>
        </w:rPr>
        <w:t>а к и</w:t>
      </w:r>
      <w:r w:rsidRPr="00E20FE3">
        <w:rPr>
          <w:rFonts w:ascii="Times New Roman Tj" w:hAnsi="Times New Roman Tj"/>
          <w:sz w:val="28"/>
          <w:szCs w:val="28"/>
          <w:lang w:val="tg-Cyrl-TJ"/>
        </w:rPr>
        <w:t>нтернет</w:t>
      </w:r>
      <w:r>
        <w:rPr>
          <w:rFonts w:ascii="Times New Roman Tj" w:hAnsi="Times New Roman Tj"/>
          <w:sz w:val="28"/>
          <w:szCs w:val="28"/>
          <w:lang w:val="tg-Cyrl-TJ"/>
        </w:rPr>
        <w:t>у</w:t>
      </w:r>
      <w:r w:rsidRPr="00E20FE3">
        <w:rPr>
          <w:rFonts w:ascii="Times New Roman Tj" w:hAnsi="Times New Roman Tj"/>
          <w:sz w:val="28"/>
          <w:szCs w:val="28"/>
          <w:lang w:val="tg-Cyrl-TJ"/>
        </w:rPr>
        <w:t xml:space="preserve"> медицинских учреждений в отдаленных районах;</w:t>
      </w:r>
    </w:p>
    <w:p w:rsidR="00634628" w:rsidRPr="00E20FE3"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r>
      <w:r w:rsidRPr="00E20FE3">
        <w:rPr>
          <w:rFonts w:ascii="Times New Roman Tj" w:hAnsi="Times New Roman Tj"/>
          <w:sz w:val="28"/>
          <w:szCs w:val="28"/>
          <w:lang w:val="tg-Cyrl-TJ"/>
        </w:rPr>
        <w:t>- отсутствие</w:t>
      </w:r>
      <w:r>
        <w:rPr>
          <w:rFonts w:ascii="Times New Roman Tj" w:hAnsi="Times New Roman Tj"/>
          <w:sz w:val="28"/>
          <w:szCs w:val="28"/>
          <w:lang w:val="tg-Cyrl-TJ"/>
        </w:rPr>
        <w:t xml:space="preserve"> внедрения </w:t>
      </w:r>
      <w:r w:rsidRPr="00E20FE3">
        <w:rPr>
          <w:rFonts w:ascii="Times New Roman Tj" w:hAnsi="Times New Roman Tj"/>
          <w:sz w:val="28"/>
          <w:szCs w:val="28"/>
          <w:lang w:val="tg-Cyrl-TJ"/>
        </w:rPr>
        <w:t>электронной амбулаторной карты или паспорта здоровья;</w:t>
      </w:r>
    </w:p>
    <w:p w:rsidR="00634628"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t>- о</w:t>
      </w:r>
      <w:r w:rsidRPr="00E20FE3">
        <w:rPr>
          <w:rFonts w:ascii="Times New Roman Tj" w:hAnsi="Times New Roman Tj"/>
          <w:sz w:val="28"/>
          <w:szCs w:val="28"/>
          <w:lang w:val="tg-Cyrl-TJ"/>
        </w:rPr>
        <w:t>тсутствие единой системы сбора, обработки и обмена информацией о здоровье граждан в системе здравоохранения.</w:t>
      </w:r>
    </w:p>
    <w:p w:rsidR="00634628" w:rsidRDefault="00084DB7"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 xml:space="preserve">Для решения существующих проблем предусмотрены </w:t>
      </w:r>
      <w:r w:rsidR="000B7B54" w:rsidRPr="00634628">
        <w:rPr>
          <w:rFonts w:ascii="Times New Roman Tj" w:hAnsi="Times New Roman Tj"/>
          <w:sz w:val="28"/>
          <w:szCs w:val="28"/>
          <w:lang w:val="tg-Cyrl-TJ"/>
        </w:rPr>
        <w:t>следующие меры:</w:t>
      </w:r>
    </w:p>
    <w:p w:rsidR="00634628" w:rsidRPr="000B7B54"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t>- в</w:t>
      </w:r>
      <w:r w:rsidRPr="000B7B54">
        <w:rPr>
          <w:rFonts w:ascii="Times New Roman Tj" w:hAnsi="Times New Roman Tj"/>
          <w:sz w:val="28"/>
          <w:szCs w:val="28"/>
          <w:lang w:val="tg-Cyrl-TJ"/>
        </w:rPr>
        <w:t xml:space="preserve">недрение единой системы цифровизации </w:t>
      </w:r>
      <w:r>
        <w:rPr>
          <w:rFonts w:ascii="Times New Roman Tj" w:hAnsi="Times New Roman Tj"/>
          <w:sz w:val="28"/>
          <w:szCs w:val="28"/>
          <w:lang w:val="tg-Cyrl-TJ"/>
        </w:rPr>
        <w:t xml:space="preserve">сферы </w:t>
      </w:r>
      <w:r w:rsidRPr="000B7B54">
        <w:rPr>
          <w:rFonts w:ascii="Times New Roman Tj" w:hAnsi="Times New Roman Tj"/>
          <w:sz w:val="28"/>
          <w:szCs w:val="28"/>
          <w:lang w:val="tg-Cyrl-TJ"/>
        </w:rPr>
        <w:t>здравоохранения;</w:t>
      </w:r>
    </w:p>
    <w:p w:rsidR="00634628" w:rsidRPr="000B7B54"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r>
      <w:r w:rsidRPr="000B7B54">
        <w:rPr>
          <w:rFonts w:ascii="Times New Roman Tj" w:hAnsi="Times New Roman Tj"/>
          <w:sz w:val="28"/>
          <w:szCs w:val="28"/>
          <w:lang w:val="tg-Cyrl-TJ"/>
        </w:rPr>
        <w:t>- обучение и развитие навыков</w:t>
      </w:r>
      <w:r>
        <w:rPr>
          <w:rFonts w:ascii="Times New Roman Tj" w:hAnsi="Times New Roman Tj"/>
          <w:sz w:val="28"/>
          <w:szCs w:val="28"/>
          <w:lang w:val="tg-Cyrl-TJ"/>
        </w:rPr>
        <w:t xml:space="preserve">, подготовка </w:t>
      </w:r>
      <w:r w:rsidRPr="000B7B54">
        <w:rPr>
          <w:rFonts w:ascii="Times New Roman Tj" w:hAnsi="Times New Roman Tj"/>
          <w:sz w:val="28"/>
          <w:szCs w:val="28"/>
          <w:lang w:val="tg-Cyrl-TJ"/>
        </w:rPr>
        <w:t>медицинск</w:t>
      </w:r>
      <w:r>
        <w:rPr>
          <w:rFonts w:ascii="Times New Roman Tj" w:hAnsi="Times New Roman Tj"/>
          <w:sz w:val="28"/>
          <w:szCs w:val="28"/>
          <w:lang w:val="tg-Cyrl-TJ"/>
        </w:rPr>
        <w:t>их</w:t>
      </w:r>
      <w:r w:rsidRPr="000B7B54">
        <w:rPr>
          <w:rFonts w:ascii="Times New Roman Tj" w:hAnsi="Times New Roman Tj"/>
          <w:sz w:val="28"/>
          <w:szCs w:val="28"/>
          <w:lang w:val="tg-Cyrl-TJ"/>
        </w:rPr>
        <w:t xml:space="preserve"> </w:t>
      </w:r>
      <w:r>
        <w:rPr>
          <w:rFonts w:ascii="Times New Roman Tj" w:hAnsi="Times New Roman Tj"/>
          <w:sz w:val="28"/>
          <w:szCs w:val="28"/>
          <w:lang w:val="tg-Cyrl-TJ"/>
        </w:rPr>
        <w:t>работников к</w:t>
      </w:r>
      <w:r w:rsidRPr="000B7B54">
        <w:rPr>
          <w:rFonts w:ascii="Times New Roman Tj" w:hAnsi="Times New Roman Tj"/>
          <w:sz w:val="28"/>
          <w:szCs w:val="28"/>
          <w:lang w:val="tg-Cyrl-TJ"/>
        </w:rPr>
        <w:t xml:space="preserve"> использованию </w:t>
      </w:r>
      <w:r>
        <w:rPr>
          <w:rFonts w:ascii="Times New Roman Tj" w:hAnsi="Times New Roman Tj"/>
          <w:sz w:val="28"/>
          <w:szCs w:val="28"/>
          <w:lang w:val="tg-Cyrl-TJ"/>
        </w:rPr>
        <w:t xml:space="preserve">информационно-коммуникационных </w:t>
      </w:r>
      <w:r>
        <w:rPr>
          <w:rFonts w:ascii="Times New Roman Tj" w:hAnsi="Times New Roman Tj"/>
          <w:sz w:val="28"/>
          <w:szCs w:val="28"/>
          <w:lang w:val="tg-Cyrl-TJ"/>
        </w:rPr>
        <w:lastRenderedPageBreak/>
        <w:t>технологий</w:t>
      </w:r>
      <w:r w:rsidRPr="000B7B54">
        <w:rPr>
          <w:rFonts w:ascii="Times New Roman Tj" w:hAnsi="Times New Roman Tj"/>
          <w:sz w:val="28"/>
          <w:szCs w:val="28"/>
          <w:lang w:val="tg-Cyrl-TJ"/>
        </w:rPr>
        <w:t>;</w:t>
      </w:r>
    </w:p>
    <w:p w:rsidR="00634628" w:rsidRPr="000B7B54"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r>
      <w:r w:rsidRPr="000B7B54">
        <w:rPr>
          <w:rFonts w:ascii="Times New Roman Tj" w:hAnsi="Times New Roman Tj"/>
          <w:sz w:val="28"/>
          <w:szCs w:val="28"/>
          <w:lang w:val="tg-Cyrl-TJ"/>
        </w:rPr>
        <w:t>- усиление работы по внедрению новых технологий в сфере здравоохранения;</w:t>
      </w:r>
    </w:p>
    <w:p w:rsidR="00634628" w:rsidRPr="000B7B54"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r>
      <w:r w:rsidRPr="000B7B54">
        <w:rPr>
          <w:rFonts w:ascii="Times New Roman Tj" w:hAnsi="Times New Roman Tj"/>
          <w:sz w:val="28"/>
          <w:szCs w:val="28"/>
          <w:lang w:val="tg-Cyrl-TJ"/>
        </w:rPr>
        <w:t xml:space="preserve">- внедрение процесса </w:t>
      </w:r>
      <w:r>
        <w:rPr>
          <w:rFonts w:ascii="Times New Roman Tj" w:hAnsi="Times New Roman Tj"/>
          <w:sz w:val="28"/>
          <w:szCs w:val="28"/>
          <w:lang w:val="tg-Cyrl-TJ"/>
        </w:rPr>
        <w:t xml:space="preserve">согласованности </w:t>
      </w:r>
      <w:r w:rsidRPr="000B7B54">
        <w:rPr>
          <w:rFonts w:ascii="Times New Roman Tj" w:hAnsi="Times New Roman Tj"/>
          <w:sz w:val="28"/>
          <w:szCs w:val="28"/>
          <w:lang w:val="tg-Cyrl-TJ"/>
        </w:rPr>
        <w:t>на электронных порталах всех уровней системы здравоохранения;</w:t>
      </w:r>
    </w:p>
    <w:p w:rsidR="00634628" w:rsidRPr="000B7B54"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r>
      <w:r w:rsidRPr="000B7B54">
        <w:rPr>
          <w:rFonts w:ascii="Times New Roman Tj" w:hAnsi="Times New Roman Tj"/>
          <w:sz w:val="28"/>
          <w:szCs w:val="28"/>
          <w:lang w:val="tg-Cyrl-TJ"/>
        </w:rPr>
        <w:t xml:space="preserve">- создание условий для </w:t>
      </w:r>
      <w:r>
        <w:rPr>
          <w:rFonts w:ascii="Times New Roman Tj" w:hAnsi="Times New Roman Tj"/>
          <w:sz w:val="28"/>
          <w:szCs w:val="28"/>
          <w:lang w:val="tg-Cyrl-TJ"/>
        </w:rPr>
        <w:t xml:space="preserve">отдаленных регионов </w:t>
      </w:r>
      <w:r w:rsidRPr="000B7B54">
        <w:rPr>
          <w:rFonts w:ascii="Times New Roman Tj" w:hAnsi="Times New Roman Tj"/>
          <w:sz w:val="28"/>
          <w:szCs w:val="28"/>
          <w:lang w:val="tg-Cyrl-TJ"/>
        </w:rPr>
        <w:t xml:space="preserve">предоставления и доступа к сети </w:t>
      </w:r>
      <w:r>
        <w:rPr>
          <w:rFonts w:ascii="Times New Roman Tj" w:hAnsi="Times New Roman Tj"/>
          <w:sz w:val="28"/>
          <w:szCs w:val="28"/>
          <w:lang w:val="tg-Cyrl-TJ"/>
        </w:rPr>
        <w:t>и</w:t>
      </w:r>
      <w:r w:rsidRPr="000B7B54">
        <w:rPr>
          <w:rFonts w:ascii="Times New Roman Tj" w:hAnsi="Times New Roman Tj"/>
          <w:sz w:val="28"/>
          <w:szCs w:val="28"/>
          <w:lang w:val="tg-Cyrl-TJ"/>
        </w:rPr>
        <w:t>нтернет;</w:t>
      </w:r>
    </w:p>
    <w:p w:rsidR="00634628" w:rsidRPr="000B7B54"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r>
      <w:r w:rsidRPr="000B7B54">
        <w:rPr>
          <w:rFonts w:ascii="Times New Roman Tj" w:hAnsi="Times New Roman Tj"/>
          <w:sz w:val="28"/>
          <w:szCs w:val="28"/>
          <w:lang w:val="tg-Cyrl-TJ"/>
        </w:rPr>
        <w:t xml:space="preserve">- </w:t>
      </w:r>
      <w:r>
        <w:rPr>
          <w:rFonts w:ascii="Times New Roman Tj" w:hAnsi="Times New Roman Tj"/>
          <w:sz w:val="28"/>
          <w:szCs w:val="28"/>
          <w:lang w:val="tg-Cyrl-TJ"/>
        </w:rPr>
        <w:t xml:space="preserve">внедрение </w:t>
      </w:r>
      <w:r w:rsidRPr="000B7B54">
        <w:rPr>
          <w:rFonts w:ascii="Times New Roman Tj" w:hAnsi="Times New Roman Tj"/>
          <w:sz w:val="28"/>
          <w:szCs w:val="28"/>
          <w:lang w:val="tg-Cyrl-TJ"/>
        </w:rPr>
        <w:t>электронной амбулаторной карты или паспорта здоровья;</w:t>
      </w:r>
    </w:p>
    <w:p w:rsidR="00634628" w:rsidRPr="000B7B54"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r>
      <w:r w:rsidRPr="000B7B54">
        <w:rPr>
          <w:rFonts w:ascii="Times New Roman Tj" w:hAnsi="Times New Roman Tj"/>
          <w:sz w:val="28"/>
          <w:szCs w:val="28"/>
          <w:lang w:val="tg-Cyrl-TJ"/>
        </w:rPr>
        <w:t>- создание единой системы сбора, обработки и обмена информацией о состоянии здоровья граждан в системе здравоохранения;</w:t>
      </w:r>
    </w:p>
    <w:p w:rsidR="00634628"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r>
      <w:r w:rsidRPr="000B7B54">
        <w:rPr>
          <w:rFonts w:ascii="Times New Roman Tj" w:hAnsi="Times New Roman Tj"/>
          <w:sz w:val="28"/>
          <w:szCs w:val="28"/>
          <w:lang w:val="tg-Cyrl-TJ"/>
        </w:rPr>
        <w:t>- полное внедрение системы телемедицины в стране.</w:t>
      </w:r>
    </w:p>
    <w:p w:rsidR="00511F0F" w:rsidRDefault="00511F0F"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p>
    <w:p w:rsidR="001E4BC7" w:rsidRPr="000A5F24" w:rsidRDefault="001E4BC7" w:rsidP="00EB2CCF">
      <w:pPr>
        <w:pStyle w:val="affff4"/>
        <w:rPr>
          <w:lang w:val="ru-RU"/>
        </w:rPr>
      </w:pPr>
      <w:bookmarkStart w:id="25" w:name="_Toc65662892"/>
      <w:r w:rsidRPr="000A5F24">
        <w:rPr>
          <w:color w:val="000000"/>
          <w:lang w:val="ru-RU"/>
        </w:rPr>
        <w:t>§18</w:t>
      </w:r>
      <w:r w:rsidRPr="000A5F24">
        <w:rPr>
          <w:lang w:val="ru-RU"/>
        </w:rPr>
        <w:t>. Цифровизация сфер социального страхования и пенсий</w:t>
      </w:r>
      <w:bookmarkEnd w:id="25"/>
    </w:p>
    <w:p w:rsidR="00511F0F" w:rsidRPr="000A5F24" w:rsidRDefault="00511F0F" w:rsidP="00511F0F">
      <w:pPr>
        <w:pStyle w:val="2c"/>
        <w:rPr>
          <w:lang w:val="ru-RU" w:eastAsia="zh-CN"/>
        </w:rPr>
      </w:pPr>
    </w:p>
    <w:p w:rsidR="00634628" w:rsidRDefault="00562B6D"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 xml:space="preserve">В целях повышения качества обслуживания пенсионеров и реформирования </w:t>
      </w:r>
      <w:r w:rsidR="0000273C" w:rsidRPr="00634628">
        <w:rPr>
          <w:rFonts w:ascii="Times New Roman Tj" w:hAnsi="Times New Roman Tj"/>
          <w:sz w:val="28"/>
          <w:szCs w:val="28"/>
          <w:lang w:val="tg-Cyrl-TJ"/>
        </w:rPr>
        <w:t xml:space="preserve">сферы </w:t>
      </w:r>
      <w:r w:rsidRPr="00634628">
        <w:rPr>
          <w:rFonts w:ascii="Times New Roman Tj" w:hAnsi="Times New Roman Tj"/>
          <w:sz w:val="28"/>
          <w:szCs w:val="28"/>
          <w:lang w:val="tg-Cyrl-TJ"/>
        </w:rPr>
        <w:t xml:space="preserve">принимаются меры по созданию Единого реестра пенсионеров Республики Таджикистан. </w:t>
      </w:r>
    </w:p>
    <w:p w:rsidR="00634628" w:rsidRDefault="0000273C"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 xml:space="preserve">В настоящее время началась реализация пилотного проекта на базе структур </w:t>
      </w:r>
      <w:r w:rsidR="00BA2010" w:rsidRPr="00634628">
        <w:rPr>
          <w:rFonts w:ascii="Times New Roman Tj" w:hAnsi="Times New Roman Tj"/>
          <w:sz w:val="28"/>
          <w:szCs w:val="28"/>
          <w:lang w:val="tg-Cyrl-TJ"/>
        </w:rPr>
        <w:t xml:space="preserve">Агентства страхований и пенсий при Правительстве Республики Таджикистан </w:t>
      </w:r>
      <w:r w:rsidRPr="00634628">
        <w:rPr>
          <w:rFonts w:ascii="Times New Roman Tj" w:hAnsi="Times New Roman Tj"/>
          <w:sz w:val="28"/>
          <w:szCs w:val="28"/>
          <w:lang w:val="tg-Cyrl-TJ"/>
        </w:rPr>
        <w:t>в городе Душанбе в связи с формировани</w:t>
      </w:r>
      <w:r w:rsidR="007D6373" w:rsidRPr="00634628">
        <w:rPr>
          <w:rFonts w:ascii="Times New Roman Tj" w:hAnsi="Times New Roman Tj"/>
          <w:sz w:val="28"/>
          <w:szCs w:val="28"/>
          <w:lang w:val="tg-Cyrl-TJ"/>
        </w:rPr>
        <w:t xml:space="preserve">ем Единого реестра пенсионеров. В </w:t>
      </w:r>
      <w:r w:rsidRPr="00634628">
        <w:rPr>
          <w:rFonts w:ascii="Times New Roman Tj" w:hAnsi="Times New Roman Tj"/>
          <w:sz w:val="28"/>
          <w:szCs w:val="28"/>
          <w:lang w:val="tg-Cyrl-TJ"/>
        </w:rPr>
        <w:t>городе Душанбе будет проложено более 5 км современных волоконно-оптических кабелей, а управления</w:t>
      </w:r>
      <w:r w:rsidR="00BA2010" w:rsidRPr="00634628">
        <w:rPr>
          <w:rFonts w:ascii="Times New Roman Tj" w:hAnsi="Times New Roman Tj"/>
          <w:sz w:val="28"/>
          <w:szCs w:val="28"/>
          <w:lang w:val="tg-Cyrl-TJ"/>
        </w:rPr>
        <w:t xml:space="preserve"> Агентства страхований и пенсий при Правительстве Республики Таджикистан</w:t>
      </w:r>
      <w:r w:rsidRPr="00634628">
        <w:rPr>
          <w:rFonts w:ascii="Times New Roman Tj" w:hAnsi="Times New Roman Tj"/>
          <w:sz w:val="28"/>
          <w:szCs w:val="28"/>
          <w:lang w:val="tg-Cyrl-TJ"/>
        </w:rPr>
        <w:t xml:space="preserve"> города Душанбе будут подключены к центральному аппарату. </w:t>
      </w:r>
    </w:p>
    <w:p w:rsidR="00634628" w:rsidRDefault="001458B7"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Основной</w:t>
      </w:r>
      <w:r w:rsidR="00BA2010" w:rsidRPr="00634628">
        <w:rPr>
          <w:rFonts w:ascii="Times New Roman Tj" w:hAnsi="Times New Roman Tj"/>
          <w:sz w:val="28"/>
          <w:szCs w:val="28"/>
          <w:lang w:val="tg-Cyrl-TJ"/>
        </w:rPr>
        <w:t xml:space="preserve"> цель</w:t>
      </w:r>
      <w:r w:rsidRPr="00634628">
        <w:rPr>
          <w:rFonts w:ascii="Times New Roman Tj" w:hAnsi="Times New Roman Tj"/>
          <w:sz w:val="28"/>
          <w:szCs w:val="28"/>
          <w:lang w:val="tg-Cyrl-TJ"/>
        </w:rPr>
        <w:t xml:space="preserve">ю данной сферы является </w:t>
      </w:r>
      <w:r w:rsidR="00BA2010" w:rsidRPr="00634628">
        <w:rPr>
          <w:rFonts w:ascii="Times New Roman Tj" w:hAnsi="Times New Roman Tj"/>
          <w:sz w:val="28"/>
          <w:szCs w:val="28"/>
          <w:lang w:val="tg-Cyrl-TJ"/>
        </w:rPr>
        <w:t>по</w:t>
      </w:r>
      <w:r w:rsidRPr="00634628">
        <w:rPr>
          <w:rFonts w:ascii="Times New Roman Tj" w:hAnsi="Times New Roman Tj"/>
          <w:sz w:val="28"/>
          <w:szCs w:val="28"/>
          <w:lang w:val="tg-Cyrl-TJ"/>
        </w:rPr>
        <w:t xml:space="preserve">вышение качества услуг в стране посредством </w:t>
      </w:r>
      <w:r w:rsidR="00BA2010" w:rsidRPr="00634628">
        <w:rPr>
          <w:rFonts w:ascii="Times New Roman Tj" w:hAnsi="Times New Roman Tj"/>
          <w:sz w:val="28"/>
          <w:szCs w:val="28"/>
          <w:lang w:val="tg-Cyrl-TJ"/>
        </w:rPr>
        <w:t xml:space="preserve">создания </w:t>
      </w:r>
      <w:r w:rsidRPr="00634628">
        <w:rPr>
          <w:rFonts w:ascii="Times New Roman Tj" w:hAnsi="Times New Roman Tj"/>
          <w:sz w:val="28"/>
          <w:szCs w:val="28"/>
          <w:lang w:val="tg-Cyrl-TJ"/>
        </w:rPr>
        <w:t>Е</w:t>
      </w:r>
      <w:r w:rsidR="00BA2010" w:rsidRPr="00634628">
        <w:rPr>
          <w:rFonts w:ascii="Times New Roman Tj" w:hAnsi="Times New Roman Tj"/>
          <w:sz w:val="28"/>
          <w:szCs w:val="28"/>
          <w:lang w:val="tg-Cyrl-TJ"/>
        </w:rPr>
        <w:t>диного реестра пенсионеров.</w:t>
      </w:r>
    </w:p>
    <w:p w:rsidR="00634628" w:rsidRDefault="00154FB5"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Независимо от проделанной работы в сфере социального страхования и пенсий, существуют следующие проблемы:</w:t>
      </w:r>
    </w:p>
    <w:p w:rsidR="00634628" w:rsidRPr="00154FB5"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r>
      <w:r w:rsidRPr="00154FB5">
        <w:rPr>
          <w:rFonts w:ascii="Times New Roman Tj" w:hAnsi="Times New Roman Tj"/>
          <w:sz w:val="28"/>
          <w:szCs w:val="28"/>
          <w:lang w:val="tg-Cyrl-TJ"/>
        </w:rPr>
        <w:t xml:space="preserve">- </w:t>
      </w:r>
      <w:r>
        <w:rPr>
          <w:rFonts w:ascii="Times New Roman Tj" w:hAnsi="Times New Roman Tj"/>
          <w:sz w:val="28"/>
          <w:szCs w:val="28"/>
          <w:lang w:val="tg-Cyrl-TJ"/>
        </w:rPr>
        <w:t xml:space="preserve">изношенность </w:t>
      </w:r>
      <w:r w:rsidRPr="00154FB5">
        <w:rPr>
          <w:rFonts w:ascii="Times New Roman Tj" w:hAnsi="Times New Roman Tj"/>
          <w:sz w:val="28"/>
          <w:szCs w:val="28"/>
          <w:lang w:val="tg-Cyrl-TJ"/>
        </w:rPr>
        <w:t xml:space="preserve">информационных технологий в </w:t>
      </w:r>
      <w:r>
        <w:rPr>
          <w:rFonts w:ascii="Times New Roman Tj" w:hAnsi="Times New Roman Tj"/>
          <w:sz w:val="28"/>
          <w:szCs w:val="28"/>
          <w:lang w:val="tg-Cyrl-TJ"/>
        </w:rPr>
        <w:t>сфере</w:t>
      </w:r>
      <w:r w:rsidRPr="00154FB5">
        <w:rPr>
          <w:rFonts w:ascii="Times New Roman Tj" w:hAnsi="Times New Roman Tj"/>
          <w:sz w:val="28"/>
          <w:szCs w:val="28"/>
          <w:lang w:val="tg-Cyrl-TJ"/>
        </w:rPr>
        <w:t>;</w:t>
      </w:r>
    </w:p>
    <w:p w:rsidR="00634628" w:rsidRPr="00154FB5"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r>
      <w:r w:rsidRPr="00154FB5">
        <w:rPr>
          <w:rFonts w:ascii="Times New Roman Tj" w:hAnsi="Times New Roman Tj"/>
          <w:sz w:val="28"/>
          <w:szCs w:val="28"/>
          <w:lang w:val="tg-Cyrl-TJ"/>
        </w:rPr>
        <w:t>- отсутствие средств на покупку современных технологий;</w:t>
      </w:r>
    </w:p>
    <w:p w:rsidR="00634628" w:rsidRPr="00154FB5"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t xml:space="preserve">- отсутствие доступа к интернету </w:t>
      </w:r>
      <w:r w:rsidRPr="00154FB5">
        <w:rPr>
          <w:rFonts w:ascii="Times New Roman Tj" w:hAnsi="Times New Roman Tj"/>
          <w:sz w:val="28"/>
          <w:szCs w:val="28"/>
          <w:lang w:val="tg-Cyrl-TJ"/>
        </w:rPr>
        <w:t xml:space="preserve">региональных структур органов социального страхования и </w:t>
      </w:r>
      <w:r>
        <w:rPr>
          <w:rFonts w:ascii="Times New Roman Tj" w:hAnsi="Times New Roman Tj"/>
          <w:sz w:val="28"/>
          <w:szCs w:val="28"/>
          <w:lang w:val="tg-Cyrl-TJ"/>
        </w:rPr>
        <w:t xml:space="preserve">пенсий </w:t>
      </w:r>
      <w:r w:rsidRPr="00154FB5">
        <w:rPr>
          <w:rFonts w:ascii="Times New Roman Tj" w:hAnsi="Times New Roman Tj"/>
          <w:sz w:val="28"/>
          <w:szCs w:val="28"/>
          <w:lang w:val="tg-Cyrl-TJ"/>
        </w:rPr>
        <w:t>с центральным аппаратом.</w:t>
      </w:r>
    </w:p>
    <w:p w:rsidR="00634628" w:rsidRDefault="00154FB5"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Для решения существующих проблем предусмотрены следующие меры:</w:t>
      </w:r>
    </w:p>
    <w:p w:rsidR="00634628" w:rsidRPr="00154FB5"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r>
      <w:r w:rsidRPr="00154FB5">
        <w:rPr>
          <w:rFonts w:ascii="Times New Roman Tj" w:hAnsi="Times New Roman Tj"/>
          <w:sz w:val="28"/>
          <w:szCs w:val="28"/>
          <w:lang w:val="tg-Cyrl-TJ"/>
        </w:rPr>
        <w:t xml:space="preserve">- поиск финансовых </w:t>
      </w:r>
      <w:r>
        <w:rPr>
          <w:rFonts w:ascii="Times New Roman Tj" w:hAnsi="Times New Roman Tj"/>
          <w:sz w:val="28"/>
          <w:szCs w:val="28"/>
          <w:lang w:val="tg-Cyrl-TJ"/>
        </w:rPr>
        <w:t xml:space="preserve">источников </w:t>
      </w:r>
      <w:r w:rsidRPr="00154FB5">
        <w:rPr>
          <w:rFonts w:ascii="Times New Roman Tj" w:hAnsi="Times New Roman Tj"/>
          <w:sz w:val="28"/>
          <w:szCs w:val="28"/>
          <w:lang w:val="tg-Cyrl-TJ"/>
        </w:rPr>
        <w:t xml:space="preserve">для цифровизации </w:t>
      </w:r>
      <w:r>
        <w:rPr>
          <w:rFonts w:ascii="Times New Roman Tj" w:hAnsi="Times New Roman Tj"/>
          <w:sz w:val="28"/>
          <w:szCs w:val="28"/>
          <w:lang w:val="tg-Cyrl-TJ"/>
        </w:rPr>
        <w:t>сферы</w:t>
      </w:r>
      <w:r w:rsidRPr="00154FB5">
        <w:rPr>
          <w:rFonts w:ascii="Times New Roman Tj" w:hAnsi="Times New Roman Tj"/>
          <w:sz w:val="28"/>
          <w:szCs w:val="28"/>
          <w:lang w:val="tg-Cyrl-TJ"/>
        </w:rPr>
        <w:t>;</w:t>
      </w:r>
    </w:p>
    <w:p w:rsidR="00634628" w:rsidRPr="00154FB5"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r>
      <w:r w:rsidRPr="00154FB5">
        <w:rPr>
          <w:rFonts w:ascii="Times New Roman Tj" w:hAnsi="Times New Roman Tj"/>
          <w:sz w:val="28"/>
          <w:szCs w:val="28"/>
          <w:lang w:val="tg-Cyrl-TJ"/>
        </w:rPr>
        <w:t>- внедрение современных технологий;</w:t>
      </w:r>
    </w:p>
    <w:p w:rsidR="00634628" w:rsidRPr="00154FB5"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r>
      <w:r w:rsidRPr="00154FB5">
        <w:rPr>
          <w:rFonts w:ascii="Times New Roman Tj" w:hAnsi="Times New Roman Tj"/>
          <w:sz w:val="28"/>
          <w:szCs w:val="28"/>
          <w:lang w:val="tg-Cyrl-TJ"/>
        </w:rPr>
        <w:t>- разработка и внедрение внутриведомствен</w:t>
      </w:r>
      <w:r>
        <w:rPr>
          <w:rFonts w:ascii="Times New Roman Tj" w:hAnsi="Times New Roman Tj"/>
          <w:sz w:val="28"/>
          <w:szCs w:val="28"/>
          <w:lang w:val="tg-Cyrl-TJ"/>
        </w:rPr>
        <w:t xml:space="preserve">ной информационной сети в сфере </w:t>
      </w:r>
      <w:r w:rsidRPr="00154FB5">
        <w:rPr>
          <w:rFonts w:ascii="Times New Roman Tj" w:hAnsi="Times New Roman Tj"/>
          <w:sz w:val="28"/>
          <w:szCs w:val="28"/>
          <w:lang w:val="tg-Cyrl-TJ"/>
        </w:rPr>
        <w:t>социального страхования</w:t>
      </w:r>
      <w:r>
        <w:rPr>
          <w:rFonts w:ascii="Times New Roman Tj" w:hAnsi="Times New Roman Tj"/>
          <w:sz w:val="28"/>
          <w:szCs w:val="28"/>
          <w:lang w:val="tg-Cyrl-TJ"/>
        </w:rPr>
        <w:t xml:space="preserve"> ти пенсий</w:t>
      </w:r>
      <w:r w:rsidRPr="00154FB5">
        <w:rPr>
          <w:rFonts w:ascii="Times New Roman Tj" w:hAnsi="Times New Roman Tj"/>
          <w:sz w:val="28"/>
          <w:szCs w:val="28"/>
          <w:lang w:val="tg-Cyrl-TJ"/>
        </w:rPr>
        <w:t>;</w:t>
      </w:r>
    </w:p>
    <w:p w:rsidR="00634628" w:rsidRDefault="00634628" w:rsidP="00CE1D8E">
      <w:pPr>
        <w:widowControl w:val="0"/>
        <w:shd w:val="clear" w:color="auto" w:fill="FFFFFF"/>
        <w:tabs>
          <w:tab w:val="left" w:pos="709"/>
          <w:tab w:val="left" w:pos="851"/>
          <w:tab w:val="left" w:pos="1134"/>
          <w:tab w:val="left" w:pos="1276"/>
        </w:tabs>
        <w:ind w:right="-2"/>
        <w:contextualSpacing/>
        <w:jc w:val="both"/>
        <w:textAlignment w:val="baseline"/>
        <w:rPr>
          <w:rFonts w:ascii="Times New Roman Tj" w:hAnsi="Times New Roman Tj"/>
          <w:sz w:val="28"/>
          <w:szCs w:val="28"/>
          <w:lang w:val="tg-Cyrl-TJ"/>
        </w:rPr>
      </w:pPr>
      <w:r w:rsidRPr="00154FB5">
        <w:rPr>
          <w:rFonts w:ascii="Times New Roman Tj" w:hAnsi="Times New Roman Tj"/>
          <w:sz w:val="28"/>
          <w:szCs w:val="28"/>
          <w:lang w:val="tg-Cyrl-TJ"/>
        </w:rPr>
        <w:t xml:space="preserve">      </w:t>
      </w:r>
      <w:r>
        <w:rPr>
          <w:rFonts w:ascii="Times New Roman Tj" w:hAnsi="Times New Roman Tj"/>
          <w:sz w:val="28"/>
          <w:szCs w:val="28"/>
          <w:lang w:val="tg-Cyrl-TJ"/>
        </w:rPr>
        <w:tab/>
        <w:t>- р</w:t>
      </w:r>
      <w:r w:rsidRPr="00154FB5">
        <w:rPr>
          <w:rFonts w:ascii="Times New Roman Tj" w:hAnsi="Times New Roman Tj"/>
          <w:sz w:val="28"/>
          <w:szCs w:val="28"/>
          <w:lang w:val="tg-Cyrl-TJ"/>
        </w:rPr>
        <w:t>азработка правовой и материальной базы для внедрения системы «Единого окна»</w:t>
      </w:r>
      <w:r>
        <w:rPr>
          <w:rFonts w:ascii="Times New Roman Tj" w:hAnsi="Times New Roman Tj"/>
          <w:sz w:val="28"/>
          <w:szCs w:val="28"/>
          <w:lang w:val="tg-Cyrl-TJ"/>
        </w:rPr>
        <w:t xml:space="preserve"> в сфере социального страхования и пенсий</w:t>
      </w:r>
      <w:r w:rsidRPr="00154FB5">
        <w:rPr>
          <w:rFonts w:ascii="Times New Roman Tj" w:hAnsi="Times New Roman Tj"/>
          <w:sz w:val="28"/>
          <w:szCs w:val="28"/>
          <w:lang w:val="tg-Cyrl-TJ"/>
        </w:rPr>
        <w:t>, в которую в</w:t>
      </w:r>
      <w:r>
        <w:rPr>
          <w:rFonts w:ascii="Times New Roman Tj" w:hAnsi="Times New Roman Tj"/>
          <w:sz w:val="28"/>
          <w:szCs w:val="28"/>
          <w:lang w:val="tg-Cyrl-TJ"/>
        </w:rPr>
        <w:t>ходят структурные подразделения сферы</w:t>
      </w:r>
      <w:r w:rsidRPr="00154FB5">
        <w:rPr>
          <w:rFonts w:ascii="Times New Roman Tj" w:hAnsi="Times New Roman Tj"/>
          <w:sz w:val="28"/>
          <w:szCs w:val="28"/>
          <w:lang w:val="tg-Cyrl-TJ"/>
        </w:rPr>
        <w:t>, министерства здравоохранения и социальной защиты</w:t>
      </w:r>
      <w:r>
        <w:rPr>
          <w:rFonts w:ascii="Times New Roman Tj" w:hAnsi="Times New Roman Tj"/>
          <w:sz w:val="28"/>
          <w:szCs w:val="28"/>
          <w:lang w:val="tg-Cyrl-TJ"/>
        </w:rPr>
        <w:t xml:space="preserve"> населения</w:t>
      </w:r>
      <w:r w:rsidRPr="00154FB5">
        <w:rPr>
          <w:rFonts w:ascii="Times New Roman Tj" w:hAnsi="Times New Roman Tj"/>
          <w:sz w:val="28"/>
          <w:szCs w:val="28"/>
          <w:lang w:val="tg-Cyrl-TJ"/>
        </w:rPr>
        <w:t>, труда, миграции и занятости</w:t>
      </w:r>
      <w:r>
        <w:rPr>
          <w:rFonts w:ascii="Times New Roman Tj" w:hAnsi="Times New Roman Tj"/>
          <w:sz w:val="28"/>
          <w:szCs w:val="28"/>
          <w:lang w:val="tg-Cyrl-TJ"/>
        </w:rPr>
        <w:t xml:space="preserve"> населения</w:t>
      </w:r>
      <w:r w:rsidRPr="00154FB5">
        <w:rPr>
          <w:rFonts w:ascii="Times New Roman Tj" w:hAnsi="Times New Roman Tj"/>
          <w:sz w:val="28"/>
          <w:szCs w:val="28"/>
          <w:lang w:val="tg-Cyrl-TJ"/>
        </w:rPr>
        <w:t>, местные</w:t>
      </w:r>
      <w:r>
        <w:rPr>
          <w:rFonts w:ascii="Times New Roman Tj" w:hAnsi="Times New Roman Tj"/>
          <w:sz w:val="28"/>
          <w:szCs w:val="28"/>
          <w:lang w:val="tg-Cyrl-TJ"/>
        </w:rPr>
        <w:t xml:space="preserve"> исполнительные </w:t>
      </w:r>
      <w:r w:rsidRPr="00154FB5">
        <w:rPr>
          <w:rFonts w:ascii="Times New Roman Tj" w:hAnsi="Times New Roman Tj"/>
          <w:sz w:val="28"/>
          <w:szCs w:val="28"/>
          <w:lang w:val="tg-Cyrl-TJ"/>
        </w:rPr>
        <w:t>органы</w:t>
      </w:r>
      <w:r>
        <w:rPr>
          <w:rFonts w:ascii="Times New Roman Tj" w:hAnsi="Times New Roman Tj"/>
          <w:sz w:val="28"/>
          <w:szCs w:val="28"/>
          <w:lang w:val="tg-Cyrl-TJ"/>
        </w:rPr>
        <w:t xml:space="preserve"> государственной </w:t>
      </w:r>
      <w:r w:rsidRPr="00154FB5">
        <w:rPr>
          <w:rFonts w:ascii="Times New Roman Tj" w:hAnsi="Times New Roman Tj"/>
          <w:sz w:val="28"/>
          <w:szCs w:val="28"/>
          <w:lang w:val="tg-Cyrl-TJ"/>
        </w:rPr>
        <w:lastRenderedPageBreak/>
        <w:t>власти и другие</w:t>
      </w:r>
      <w:r>
        <w:rPr>
          <w:rFonts w:ascii="Times New Roman Tj" w:hAnsi="Times New Roman Tj"/>
          <w:sz w:val="28"/>
          <w:szCs w:val="28"/>
          <w:lang w:val="tg-Cyrl-TJ"/>
        </w:rPr>
        <w:t xml:space="preserve"> заинтересованные органы. </w:t>
      </w:r>
    </w:p>
    <w:p w:rsidR="001E4BC7" w:rsidRDefault="001E4BC7" w:rsidP="00EB2CCF">
      <w:pPr>
        <w:pStyle w:val="affff4"/>
      </w:pPr>
      <w:bookmarkStart w:id="26" w:name="_Toc65662893"/>
      <w:r w:rsidRPr="00514BEE">
        <w:rPr>
          <w:color w:val="000000"/>
        </w:rPr>
        <w:t>§</w:t>
      </w:r>
      <w:r>
        <w:rPr>
          <w:color w:val="000000"/>
        </w:rPr>
        <w:t>19</w:t>
      </w:r>
      <w:r w:rsidRPr="00514BEE">
        <w:t xml:space="preserve">. </w:t>
      </w:r>
      <w:r w:rsidRPr="00634628">
        <w:t>Внедрение цифрового правительства</w:t>
      </w:r>
      <w:bookmarkEnd w:id="26"/>
    </w:p>
    <w:p w:rsidR="00634628" w:rsidRDefault="00674966"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Правительство Республики Та</w:t>
      </w:r>
      <w:r w:rsidR="00863698" w:rsidRPr="00634628">
        <w:rPr>
          <w:rFonts w:ascii="Times New Roman Tj" w:hAnsi="Times New Roman Tj"/>
          <w:sz w:val="28"/>
          <w:szCs w:val="28"/>
          <w:lang w:val="tg-Cyrl-TJ"/>
        </w:rPr>
        <w:t>джикистан делает первые шаги по внедрению новой модели</w:t>
      </w:r>
      <w:r w:rsidRPr="00634628">
        <w:rPr>
          <w:rFonts w:ascii="Times New Roman Tj" w:hAnsi="Times New Roman Tj"/>
          <w:sz w:val="28"/>
          <w:szCs w:val="28"/>
          <w:lang w:val="tg-Cyrl-TJ"/>
        </w:rPr>
        <w:t xml:space="preserve"> государственного управления с созданием единой цифровой системы, информационно</w:t>
      </w:r>
      <w:r w:rsidR="00863698" w:rsidRPr="00634628">
        <w:rPr>
          <w:rFonts w:ascii="Times New Roman Tj" w:hAnsi="Times New Roman Tj"/>
          <w:sz w:val="28"/>
          <w:szCs w:val="28"/>
          <w:lang w:val="tg-Cyrl-TJ"/>
        </w:rPr>
        <w:t xml:space="preserve">й инфраструктуры, цифровизацией сфер </w:t>
      </w:r>
      <w:r w:rsidRPr="00634628">
        <w:rPr>
          <w:rFonts w:ascii="Times New Roman Tj" w:hAnsi="Times New Roman Tj"/>
          <w:sz w:val="28"/>
          <w:szCs w:val="28"/>
          <w:lang w:val="tg-Cyrl-TJ"/>
        </w:rPr>
        <w:t>национальной экономики.</w:t>
      </w:r>
    </w:p>
    <w:p w:rsidR="00634628" w:rsidRDefault="00787F09"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Модель государственного управления – это электронные услуги (G2C), предоставляемые государственными органами без участия граждан (регистрация, электронная приемная).</w:t>
      </w:r>
      <w:r w:rsidR="00863698" w:rsidRPr="00634628">
        <w:rPr>
          <w:rFonts w:ascii="Times New Roman Tj" w:hAnsi="Times New Roman Tj"/>
          <w:sz w:val="28"/>
          <w:szCs w:val="28"/>
          <w:lang w:val="tg-Cyrl-TJ"/>
        </w:rPr>
        <w:t xml:space="preserve"> </w:t>
      </w:r>
    </w:p>
    <w:p w:rsidR="00634628" w:rsidRDefault="00787F09"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 xml:space="preserve">Современные сервисные операции, такие как G2C, G2B и G2G, </w:t>
      </w:r>
      <w:r w:rsidR="006A19C0">
        <w:rPr>
          <w:rFonts w:ascii="Times New Roman Tj" w:hAnsi="Times New Roman Tj"/>
          <w:sz w:val="28"/>
          <w:szCs w:val="28"/>
          <w:lang w:val="tg-Cyrl-TJ"/>
        </w:rPr>
        <w:t xml:space="preserve">могут осуществляться </w:t>
      </w:r>
      <w:r w:rsidR="009E29B9" w:rsidRPr="00634628">
        <w:rPr>
          <w:rFonts w:ascii="Times New Roman Tj" w:hAnsi="Times New Roman Tj"/>
          <w:sz w:val="28"/>
          <w:szCs w:val="28"/>
          <w:lang w:val="tg-Cyrl-TJ"/>
        </w:rPr>
        <w:t xml:space="preserve">без использования бумажного </w:t>
      </w:r>
      <w:r w:rsidR="00F13D86" w:rsidRPr="00634628">
        <w:rPr>
          <w:rFonts w:ascii="Times New Roman Tj" w:hAnsi="Times New Roman Tj"/>
          <w:sz w:val="28"/>
          <w:szCs w:val="28"/>
          <w:lang w:val="tg-Cyrl-TJ"/>
        </w:rPr>
        <w:t xml:space="preserve">документооборота </w:t>
      </w:r>
      <w:r w:rsidRPr="00634628">
        <w:rPr>
          <w:rFonts w:ascii="Times New Roman Tj" w:hAnsi="Times New Roman Tj"/>
          <w:sz w:val="28"/>
          <w:szCs w:val="28"/>
          <w:lang w:val="tg-Cyrl-TJ"/>
        </w:rPr>
        <w:t>и только по электронному запросу граждан.</w:t>
      </w:r>
    </w:p>
    <w:p w:rsidR="00634628" w:rsidRDefault="00F13D86"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 xml:space="preserve">Цифровизация взаимодействия государства с предпринимателем (G2B) направлена </w:t>
      </w:r>
      <w:r w:rsidRPr="00634628">
        <w:rPr>
          <w:rFonts w:ascii="Times New Roman" w:hAnsi="Times New Roman"/>
          <w:sz w:val="28"/>
          <w:szCs w:val="28"/>
          <w:lang w:val="tg-Cyrl-TJ"/>
        </w:rPr>
        <w:t>​​</w:t>
      </w:r>
      <w:r w:rsidRPr="00634628">
        <w:rPr>
          <w:rFonts w:ascii="Times New Roman Tj" w:hAnsi="Times New Roman Tj" w:cs="Times New Roman Tj"/>
          <w:sz w:val="28"/>
          <w:szCs w:val="28"/>
          <w:lang w:val="tg-Cyrl-TJ"/>
        </w:rPr>
        <w:t>на</w:t>
      </w:r>
      <w:r w:rsidRPr="00634628">
        <w:rPr>
          <w:rFonts w:ascii="Times New Roman Tj" w:hAnsi="Times New Roman Tj"/>
          <w:sz w:val="28"/>
          <w:szCs w:val="28"/>
          <w:lang w:val="tg-Cyrl-TJ"/>
        </w:rPr>
        <w:t xml:space="preserve"> </w:t>
      </w:r>
      <w:r w:rsidRPr="00634628">
        <w:rPr>
          <w:rFonts w:ascii="Times New Roman Tj" w:hAnsi="Times New Roman Tj" w:cs="Times New Roman Tj"/>
          <w:sz w:val="28"/>
          <w:szCs w:val="28"/>
          <w:lang w:val="tg-Cyrl-TJ"/>
        </w:rPr>
        <w:t>снижение</w:t>
      </w:r>
      <w:r w:rsidRPr="00634628">
        <w:rPr>
          <w:rFonts w:ascii="Times New Roman Tj" w:hAnsi="Times New Roman Tj"/>
          <w:sz w:val="28"/>
          <w:szCs w:val="28"/>
          <w:lang w:val="tg-Cyrl-TJ"/>
        </w:rPr>
        <w:t xml:space="preserve"> </w:t>
      </w:r>
      <w:r w:rsidRPr="00634628">
        <w:rPr>
          <w:rFonts w:ascii="Times New Roman Tj" w:hAnsi="Times New Roman Tj" w:cs="Times New Roman Tj"/>
          <w:sz w:val="28"/>
          <w:szCs w:val="28"/>
          <w:lang w:val="tg-Cyrl-TJ"/>
        </w:rPr>
        <w:t>транзакционных</w:t>
      </w:r>
      <w:r w:rsidRPr="00634628">
        <w:rPr>
          <w:rFonts w:ascii="Times New Roman Tj" w:hAnsi="Times New Roman Tj"/>
          <w:sz w:val="28"/>
          <w:szCs w:val="28"/>
          <w:lang w:val="tg-Cyrl-TJ"/>
        </w:rPr>
        <w:t xml:space="preserve"> </w:t>
      </w:r>
      <w:r w:rsidRPr="00634628">
        <w:rPr>
          <w:rFonts w:ascii="Times New Roman Tj" w:hAnsi="Times New Roman Tj" w:cs="Times New Roman Tj"/>
          <w:sz w:val="28"/>
          <w:szCs w:val="28"/>
          <w:lang w:val="tg-Cyrl-TJ"/>
        </w:rPr>
        <w:t>издержек</w:t>
      </w:r>
      <w:r w:rsidRPr="00634628">
        <w:rPr>
          <w:rFonts w:ascii="Times New Roman Tj" w:hAnsi="Times New Roman Tj"/>
          <w:sz w:val="28"/>
          <w:szCs w:val="28"/>
          <w:lang w:val="tg-Cyrl-TJ"/>
        </w:rPr>
        <w:t xml:space="preserve"> </w:t>
      </w:r>
      <w:r w:rsidRPr="00634628">
        <w:rPr>
          <w:rFonts w:ascii="Times New Roman Tj" w:hAnsi="Times New Roman Tj" w:cs="Times New Roman Tj"/>
          <w:sz w:val="28"/>
          <w:szCs w:val="28"/>
          <w:lang w:val="tg-Cyrl-TJ"/>
        </w:rPr>
        <w:t>предпринимательской деятельности</w:t>
      </w:r>
      <w:r w:rsidRPr="00634628">
        <w:rPr>
          <w:rFonts w:ascii="Times New Roman Tj" w:hAnsi="Times New Roman Tj"/>
          <w:sz w:val="28"/>
          <w:szCs w:val="28"/>
          <w:lang w:val="tg-Cyrl-TJ"/>
        </w:rPr>
        <w:t xml:space="preserve">, </w:t>
      </w:r>
      <w:r w:rsidRPr="00634628">
        <w:rPr>
          <w:rFonts w:ascii="Times New Roman Tj" w:hAnsi="Times New Roman Tj" w:cs="Times New Roman Tj"/>
          <w:sz w:val="28"/>
          <w:szCs w:val="28"/>
          <w:lang w:val="tg-Cyrl-TJ"/>
        </w:rPr>
        <w:t>а</w:t>
      </w:r>
      <w:r w:rsidRPr="00634628">
        <w:rPr>
          <w:rFonts w:ascii="Times New Roman Tj" w:hAnsi="Times New Roman Tj"/>
          <w:sz w:val="28"/>
          <w:szCs w:val="28"/>
          <w:lang w:val="tg-Cyrl-TJ"/>
        </w:rPr>
        <w:t xml:space="preserve"> </w:t>
      </w:r>
      <w:r w:rsidRPr="00634628">
        <w:rPr>
          <w:rFonts w:ascii="Times New Roman Tj" w:hAnsi="Times New Roman Tj" w:cs="Times New Roman Tj"/>
          <w:sz w:val="28"/>
          <w:szCs w:val="28"/>
          <w:lang w:val="tg-Cyrl-TJ"/>
        </w:rPr>
        <w:t>т</w:t>
      </w:r>
      <w:r w:rsidRPr="00634628">
        <w:rPr>
          <w:rFonts w:ascii="Times New Roman Tj" w:hAnsi="Times New Roman Tj"/>
          <w:sz w:val="28"/>
          <w:szCs w:val="28"/>
          <w:lang w:val="tg-Cyrl-TJ"/>
        </w:rPr>
        <w:t xml:space="preserve">акже на повышение прозрачности принимаемых решений государственными органами. </w:t>
      </w:r>
    </w:p>
    <w:p w:rsidR="00634628" w:rsidRDefault="00F13D86"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 xml:space="preserve">Предусмотренные меры будут основаны на предоставлении высокоскоростного интернета, обеспечении прозрачности и упрощении финансовой и нефинансовой поддержки малого и среднего бизнеса, а также оказании других государственных услуг юридическим лицам. </w:t>
      </w:r>
    </w:p>
    <w:p w:rsidR="00634628" w:rsidRDefault="00B74C00"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В рамках деятельности «</w:t>
      </w:r>
      <w:r w:rsidRPr="00634628">
        <w:rPr>
          <w:rFonts w:ascii="Times New Roman Tj" w:hAnsi="Times New Roman Tj"/>
          <w:sz w:val="28"/>
          <w:szCs w:val="28"/>
          <w:lang w:val="en-US"/>
        </w:rPr>
        <w:t>Digital</w:t>
      </w:r>
      <w:r w:rsidRPr="00634628">
        <w:rPr>
          <w:rFonts w:ascii="Times New Roman Tj" w:hAnsi="Times New Roman Tj"/>
          <w:sz w:val="28"/>
          <w:szCs w:val="28"/>
        </w:rPr>
        <w:t xml:space="preserve"> </w:t>
      </w:r>
      <w:r w:rsidRPr="00634628">
        <w:rPr>
          <w:rFonts w:ascii="Times New Roman Tj" w:hAnsi="Times New Roman Tj"/>
          <w:sz w:val="28"/>
          <w:szCs w:val="28"/>
          <w:lang w:val="en-US"/>
        </w:rPr>
        <w:t>by</w:t>
      </w:r>
      <w:r w:rsidRPr="00634628">
        <w:rPr>
          <w:rFonts w:ascii="Times New Roman Tj" w:hAnsi="Times New Roman Tj"/>
          <w:sz w:val="28"/>
          <w:szCs w:val="28"/>
        </w:rPr>
        <w:t xml:space="preserve"> </w:t>
      </w:r>
      <w:r w:rsidRPr="00634628">
        <w:rPr>
          <w:rFonts w:ascii="Times New Roman Tj" w:hAnsi="Times New Roman Tj"/>
          <w:sz w:val="28"/>
          <w:szCs w:val="28"/>
          <w:lang w:val="en-US"/>
        </w:rPr>
        <w:t>Default</w:t>
      </w:r>
      <w:r w:rsidRPr="00634628">
        <w:rPr>
          <w:rFonts w:ascii="Times New Roman Tj" w:hAnsi="Times New Roman Tj"/>
          <w:sz w:val="28"/>
          <w:szCs w:val="28"/>
          <w:lang w:val="tg-Cyrl-TJ"/>
        </w:rPr>
        <w:t>» государственное планирование и оказание государственных услуг в электронной форме будет формализовано за счет повышения уровня и качества государственных услуг для расширения самообслуживания населения страны.</w:t>
      </w:r>
      <w:r w:rsidR="00F13D86" w:rsidRPr="00634628">
        <w:rPr>
          <w:rFonts w:ascii="Times New Roman Tj" w:hAnsi="Times New Roman Tj"/>
          <w:sz w:val="28"/>
          <w:szCs w:val="28"/>
          <w:lang w:val="tg-Cyrl-TJ"/>
        </w:rPr>
        <w:t xml:space="preserve"> </w:t>
      </w:r>
      <w:r w:rsidR="00A4531E" w:rsidRPr="00634628">
        <w:rPr>
          <w:rFonts w:ascii="Times New Roman Tj" w:hAnsi="Times New Roman Tj"/>
          <w:sz w:val="28"/>
          <w:szCs w:val="28"/>
          <w:lang w:val="tg-Cyrl-TJ"/>
        </w:rPr>
        <w:t xml:space="preserve"> </w:t>
      </w:r>
    </w:p>
    <w:p w:rsidR="00634628" w:rsidRDefault="00CB64BD"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rPr>
        <w:t>Внедрение системы прозрачности услуг (</w:t>
      </w:r>
      <w:r w:rsidRPr="00634628">
        <w:rPr>
          <w:rFonts w:ascii="Times New Roman Tj" w:hAnsi="Times New Roman Tj"/>
          <w:sz w:val="28"/>
          <w:szCs w:val="28"/>
          <w:lang w:val="en-US"/>
        </w:rPr>
        <w:t>Open</w:t>
      </w:r>
      <w:r w:rsidRPr="00634628">
        <w:rPr>
          <w:rFonts w:ascii="Times New Roman Tj" w:hAnsi="Times New Roman Tj"/>
          <w:sz w:val="28"/>
          <w:szCs w:val="28"/>
        </w:rPr>
        <w:t xml:space="preserve"> </w:t>
      </w:r>
      <w:r w:rsidRPr="00634628">
        <w:rPr>
          <w:rFonts w:ascii="Times New Roman Tj" w:hAnsi="Times New Roman Tj"/>
          <w:sz w:val="28"/>
          <w:szCs w:val="28"/>
          <w:lang w:val="en-US"/>
        </w:rPr>
        <w:t>Government</w:t>
      </w:r>
      <w:r w:rsidRPr="00634628">
        <w:rPr>
          <w:rFonts w:ascii="Times New Roman Tj" w:hAnsi="Times New Roman Tj"/>
          <w:sz w:val="28"/>
          <w:szCs w:val="28"/>
        </w:rPr>
        <w:t xml:space="preserve">) в рамках сотрудничества государства с гражданами, направленной на создание </w:t>
      </w:r>
      <w:r w:rsidR="00FF57FB" w:rsidRPr="00634628">
        <w:rPr>
          <w:rFonts w:ascii="Times New Roman Tj" w:hAnsi="Times New Roman Tj"/>
          <w:sz w:val="28"/>
          <w:szCs w:val="28"/>
        </w:rPr>
        <w:t>платформы управления и повышения</w:t>
      </w:r>
      <w:r w:rsidRPr="00634628">
        <w:rPr>
          <w:rFonts w:ascii="Times New Roman Tj" w:hAnsi="Times New Roman Tj"/>
          <w:sz w:val="28"/>
          <w:szCs w:val="28"/>
        </w:rPr>
        <w:t xml:space="preserve"> качества ус</w:t>
      </w:r>
      <w:r w:rsidR="001739CC">
        <w:rPr>
          <w:rFonts w:ascii="Times New Roman Tj" w:hAnsi="Times New Roman Tj"/>
          <w:sz w:val="28"/>
          <w:szCs w:val="28"/>
        </w:rPr>
        <w:t xml:space="preserve">луг электронного </w:t>
      </w:r>
      <w:r w:rsidRPr="00634628">
        <w:rPr>
          <w:rFonts w:ascii="Times New Roman Tj" w:hAnsi="Times New Roman Tj"/>
          <w:sz w:val="28"/>
          <w:szCs w:val="28"/>
        </w:rPr>
        <w:t>правительства</w:t>
      </w:r>
      <w:r w:rsidR="009173DD" w:rsidRPr="00634628">
        <w:rPr>
          <w:rFonts w:ascii="Times New Roman Tj" w:hAnsi="Times New Roman Tj"/>
          <w:sz w:val="28"/>
          <w:szCs w:val="28"/>
        </w:rPr>
        <w:t xml:space="preserve">, </w:t>
      </w:r>
      <w:r w:rsidR="00B74C00" w:rsidRPr="00634628">
        <w:rPr>
          <w:rFonts w:ascii="Times New Roman Tj" w:hAnsi="Times New Roman Tj"/>
          <w:sz w:val="28"/>
          <w:szCs w:val="28"/>
        </w:rPr>
        <w:t>усилит реализацию новой цифровой политики</w:t>
      </w:r>
      <w:r w:rsidR="009173DD" w:rsidRPr="00634628">
        <w:rPr>
          <w:rFonts w:ascii="Times New Roman Tj" w:hAnsi="Times New Roman Tj"/>
          <w:sz w:val="28"/>
          <w:szCs w:val="28"/>
        </w:rPr>
        <w:t xml:space="preserve">. </w:t>
      </w:r>
    </w:p>
    <w:p w:rsidR="00634628" w:rsidRDefault="00280960"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rPr>
        <w:t xml:space="preserve">Система прозрачности услуг </w:t>
      </w:r>
      <w:r w:rsidR="000F611A" w:rsidRPr="00634628">
        <w:rPr>
          <w:rFonts w:ascii="Times New Roman Tj" w:hAnsi="Times New Roman Tj"/>
          <w:sz w:val="28"/>
          <w:szCs w:val="28"/>
        </w:rPr>
        <w:t xml:space="preserve">обеспечивает основу для предоставления широкого спектра </w:t>
      </w:r>
      <w:r w:rsidRPr="00634628">
        <w:rPr>
          <w:rFonts w:ascii="Times New Roman Tj" w:hAnsi="Times New Roman Tj"/>
          <w:sz w:val="28"/>
          <w:szCs w:val="28"/>
        </w:rPr>
        <w:t xml:space="preserve">государственной </w:t>
      </w:r>
      <w:r w:rsidR="000F611A" w:rsidRPr="00634628">
        <w:rPr>
          <w:rFonts w:ascii="Times New Roman Tj" w:hAnsi="Times New Roman Tj"/>
          <w:sz w:val="28"/>
          <w:szCs w:val="28"/>
        </w:rPr>
        <w:t>информации, финансовой прозрачности, активного участия граждан в процессе принятия государственных решений и представления рекомендаций при разработке проектов нормативных</w:t>
      </w:r>
      <w:r w:rsidRPr="00634628">
        <w:rPr>
          <w:rFonts w:ascii="Times New Roman Tj" w:hAnsi="Times New Roman Tj"/>
          <w:sz w:val="28"/>
          <w:szCs w:val="28"/>
        </w:rPr>
        <w:t xml:space="preserve"> правовых </w:t>
      </w:r>
      <w:r w:rsidR="000F611A" w:rsidRPr="00634628">
        <w:rPr>
          <w:rFonts w:ascii="Times New Roman Tj" w:hAnsi="Times New Roman Tj"/>
          <w:sz w:val="28"/>
          <w:szCs w:val="28"/>
        </w:rPr>
        <w:t xml:space="preserve">актов. </w:t>
      </w:r>
      <w:r w:rsidRPr="00634628">
        <w:rPr>
          <w:rFonts w:ascii="Times New Roman Tj" w:hAnsi="Times New Roman Tj"/>
          <w:sz w:val="28"/>
          <w:szCs w:val="28"/>
        </w:rPr>
        <w:t xml:space="preserve">Данная </w:t>
      </w:r>
      <w:r w:rsidR="000F611A" w:rsidRPr="00634628">
        <w:rPr>
          <w:rFonts w:ascii="Times New Roman Tj" w:hAnsi="Times New Roman Tj"/>
          <w:sz w:val="28"/>
          <w:szCs w:val="28"/>
        </w:rPr>
        <w:t>система доказала свою эффективность в большинстве стран мира.</w:t>
      </w:r>
      <w:r w:rsidR="009173DD" w:rsidRPr="00634628">
        <w:rPr>
          <w:rFonts w:ascii="Times New Roman Tj" w:hAnsi="Times New Roman Tj"/>
          <w:sz w:val="28"/>
          <w:szCs w:val="28"/>
        </w:rPr>
        <w:t xml:space="preserve"> </w:t>
      </w:r>
    </w:p>
    <w:p w:rsidR="00634628" w:rsidRDefault="00F554CD"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rPr>
        <w:t xml:space="preserve">Реализация внедренных программ в будущем больше увеличит долю услуг электронного правительства в </w:t>
      </w:r>
      <w:r w:rsidR="008834F5">
        <w:rPr>
          <w:rFonts w:ascii="Times New Roman Tj" w:hAnsi="Times New Roman Tj" w:cs="Calibri"/>
          <w:sz w:val="28"/>
          <w:szCs w:val="28"/>
          <w:lang w:val="tg-Cyrl-TJ"/>
        </w:rPr>
        <w:t>ВВП</w:t>
      </w:r>
      <w:r w:rsidRPr="00634628">
        <w:rPr>
          <w:rFonts w:ascii="Times New Roman Tj" w:hAnsi="Times New Roman Tj"/>
          <w:sz w:val="28"/>
          <w:szCs w:val="28"/>
        </w:rPr>
        <w:t>, снизит дополнительные расходы и упростит процесс предоставления государственных услуг гражданам.</w:t>
      </w:r>
    </w:p>
    <w:p w:rsidR="00634628" w:rsidRPr="000A5F24" w:rsidRDefault="00634628" w:rsidP="00EB2CCF">
      <w:pPr>
        <w:pStyle w:val="affff4"/>
        <w:rPr>
          <w:lang w:val="ru-RU"/>
        </w:rPr>
      </w:pPr>
      <w:bookmarkStart w:id="27" w:name="_Toc65662894"/>
      <w:r w:rsidRPr="000A5F24">
        <w:rPr>
          <w:lang w:val="ru-RU"/>
        </w:rPr>
        <w:t>§</w:t>
      </w:r>
      <w:r w:rsidR="001E4BC7" w:rsidRPr="000A5F24">
        <w:rPr>
          <w:lang w:val="ru-RU"/>
        </w:rPr>
        <w:t>20</w:t>
      </w:r>
      <w:r w:rsidRPr="000A5F24">
        <w:rPr>
          <w:lang w:val="ru-RU"/>
        </w:rPr>
        <w:t>. Развитие человеческого потенциала для цифровой экономики</w:t>
      </w:r>
      <w:bookmarkEnd w:id="27"/>
    </w:p>
    <w:p w:rsidR="00511F0F" w:rsidRPr="000A5F24" w:rsidRDefault="00511F0F" w:rsidP="00511F0F">
      <w:pPr>
        <w:pStyle w:val="2c"/>
        <w:rPr>
          <w:lang w:val="ru-RU" w:eastAsia="zh-CN"/>
        </w:rPr>
      </w:pPr>
    </w:p>
    <w:p w:rsidR="00634628" w:rsidRDefault="00DE5520"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 xml:space="preserve">Развитие человеческого потенциала для </w:t>
      </w:r>
      <w:r w:rsidR="0036166E" w:rsidRPr="00634628">
        <w:rPr>
          <w:rFonts w:ascii="Times New Roman Tj" w:hAnsi="Times New Roman Tj"/>
          <w:sz w:val="28"/>
          <w:szCs w:val="28"/>
          <w:lang w:val="tg-Cyrl-TJ"/>
        </w:rPr>
        <w:t>цифровой экономики. Подготовка высококвалифицированных кадров</w:t>
      </w:r>
      <w:r w:rsidR="00A7208F" w:rsidRPr="00634628">
        <w:rPr>
          <w:rFonts w:ascii="Times New Roman Tj" w:hAnsi="Times New Roman Tj"/>
          <w:sz w:val="28"/>
          <w:szCs w:val="28"/>
          <w:lang w:val="tg-Cyrl-TJ"/>
        </w:rPr>
        <w:t xml:space="preserve"> имеет важное значение </w:t>
      </w:r>
      <w:r w:rsidRPr="00634628">
        <w:rPr>
          <w:rFonts w:ascii="Times New Roman Tj" w:hAnsi="Times New Roman Tj"/>
          <w:sz w:val="28"/>
          <w:szCs w:val="28"/>
          <w:lang w:val="tg-Cyrl-TJ"/>
        </w:rPr>
        <w:lastRenderedPageBreak/>
        <w:t xml:space="preserve">для продвижения </w:t>
      </w:r>
      <w:r w:rsidR="00A7208F" w:rsidRPr="00634628">
        <w:rPr>
          <w:rFonts w:ascii="Times New Roman Tj" w:hAnsi="Times New Roman Tj"/>
          <w:sz w:val="28"/>
          <w:szCs w:val="28"/>
          <w:lang w:val="tg-Cyrl-TJ"/>
        </w:rPr>
        <w:t>цифровой экономики и организации</w:t>
      </w:r>
      <w:r w:rsidRPr="00634628">
        <w:rPr>
          <w:rFonts w:ascii="Times New Roman Tj" w:hAnsi="Times New Roman Tj"/>
          <w:sz w:val="28"/>
          <w:szCs w:val="28"/>
          <w:lang w:val="tg-Cyrl-TJ"/>
        </w:rPr>
        <w:t xml:space="preserve"> системы обучения и переподготовки с высоким уро</w:t>
      </w:r>
      <w:r w:rsidR="00A7208F" w:rsidRPr="00634628">
        <w:rPr>
          <w:rFonts w:ascii="Times New Roman Tj" w:hAnsi="Times New Roman Tj"/>
          <w:sz w:val="28"/>
          <w:szCs w:val="28"/>
          <w:lang w:val="tg-Cyrl-TJ"/>
        </w:rPr>
        <w:t>внем знаний в области внедрения информационно-коммуникационных технологий</w:t>
      </w:r>
      <w:r w:rsidRPr="00634628">
        <w:rPr>
          <w:rFonts w:ascii="Times New Roman Tj" w:hAnsi="Times New Roman Tj"/>
          <w:sz w:val="28"/>
          <w:szCs w:val="28"/>
          <w:lang w:val="tg-Cyrl-TJ"/>
        </w:rPr>
        <w:t>. Однако нехватка высококвалифицированных кадров в стране негативно сказывается на развитии национальной экономики.</w:t>
      </w:r>
    </w:p>
    <w:p w:rsidR="00634628" w:rsidRPr="00634628" w:rsidRDefault="00EC33A4"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Хотя специалистов информационно-коммуникационных технологий подготавливают в 14 образовательных учреждениях высшего профессионального образования страны, их все еще недостаточно для обеспечен</w:t>
      </w:r>
      <w:r w:rsidR="00EB20BE">
        <w:rPr>
          <w:rFonts w:ascii="Times New Roman Tj" w:hAnsi="Times New Roman Tj"/>
          <w:sz w:val="28"/>
          <w:szCs w:val="28"/>
          <w:lang w:val="tg-Cyrl-TJ"/>
        </w:rPr>
        <w:t>ия рынка труда.</w:t>
      </w:r>
    </w:p>
    <w:p w:rsidR="00634628" w:rsidRDefault="00EC33A4"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С этой точки зрения подготовка высококвалифицированных кадров в области информационно-коммуникационных технологий является одним из основных приоритетов страны на ближайшие пять лет, и целесообразно принятие следующих мер:</w:t>
      </w:r>
    </w:p>
    <w:p w:rsidR="00634628" w:rsidRPr="00EC33A4" w:rsidRDefault="00634628" w:rsidP="00CE1D8E">
      <w:pPr>
        <w:widowControl w:val="0"/>
        <w:shd w:val="clear" w:color="auto" w:fill="FFFFFF"/>
        <w:tabs>
          <w:tab w:val="left" w:pos="0"/>
          <w:tab w:val="left" w:pos="142"/>
          <w:tab w:val="left" w:pos="567"/>
          <w:tab w:val="left" w:pos="851"/>
          <w:tab w:val="left" w:pos="1134"/>
          <w:tab w:val="left" w:pos="1276"/>
        </w:tabs>
        <w:ind w:right="-1"/>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r>
      <w:r>
        <w:rPr>
          <w:rFonts w:ascii="Times New Roman Tj" w:hAnsi="Times New Roman Tj"/>
          <w:sz w:val="28"/>
          <w:szCs w:val="28"/>
          <w:lang w:val="tg-Cyrl-TJ"/>
        </w:rPr>
        <w:tab/>
      </w:r>
      <w:r w:rsidRPr="00EC33A4">
        <w:rPr>
          <w:rFonts w:ascii="Times New Roman Tj" w:hAnsi="Times New Roman Tj"/>
          <w:sz w:val="28"/>
          <w:szCs w:val="28"/>
          <w:lang w:val="tg-Cyrl-TJ"/>
        </w:rPr>
        <w:t xml:space="preserve">- подготовка высококвалифицированных кадров в </w:t>
      </w:r>
      <w:r>
        <w:rPr>
          <w:rFonts w:ascii="Times New Roman Tj" w:hAnsi="Times New Roman Tj"/>
          <w:sz w:val="28"/>
          <w:szCs w:val="28"/>
          <w:lang w:val="tg-Cyrl-TJ"/>
        </w:rPr>
        <w:t>образовательных учреждениях высшего профессионального образования</w:t>
      </w:r>
      <w:r w:rsidRPr="00EC33A4">
        <w:rPr>
          <w:rFonts w:ascii="Times New Roman Tj" w:hAnsi="Times New Roman Tj"/>
          <w:sz w:val="28"/>
          <w:szCs w:val="28"/>
          <w:lang w:val="tg-Cyrl-TJ"/>
        </w:rPr>
        <w:t xml:space="preserve"> страны и за рубежом, а также создание единой системы подготовки кадров;</w:t>
      </w:r>
    </w:p>
    <w:p w:rsidR="00634628" w:rsidRPr="00EC33A4" w:rsidRDefault="00634628" w:rsidP="00CE1D8E">
      <w:pPr>
        <w:widowControl w:val="0"/>
        <w:shd w:val="clear" w:color="auto" w:fill="FFFFFF"/>
        <w:tabs>
          <w:tab w:val="left" w:pos="0"/>
          <w:tab w:val="left" w:pos="142"/>
          <w:tab w:val="left" w:pos="567"/>
          <w:tab w:val="left" w:pos="851"/>
          <w:tab w:val="left" w:pos="1134"/>
          <w:tab w:val="left" w:pos="1276"/>
        </w:tabs>
        <w:ind w:right="-1"/>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r>
      <w:r>
        <w:rPr>
          <w:rFonts w:ascii="Times New Roman Tj" w:hAnsi="Times New Roman Tj"/>
          <w:sz w:val="28"/>
          <w:szCs w:val="28"/>
          <w:lang w:val="tg-Cyrl-TJ"/>
        </w:rPr>
        <w:tab/>
      </w:r>
      <w:r w:rsidRPr="00EC33A4">
        <w:rPr>
          <w:rFonts w:ascii="Times New Roman Tj" w:hAnsi="Times New Roman Tj"/>
          <w:sz w:val="28"/>
          <w:szCs w:val="28"/>
          <w:lang w:val="tg-Cyrl-TJ"/>
        </w:rPr>
        <w:t xml:space="preserve">- переподготовка </w:t>
      </w:r>
      <w:r>
        <w:rPr>
          <w:rFonts w:ascii="Times New Roman Tj" w:hAnsi="Times New Roman Tj"/>
          <w:sz w:val="28"/>
          <w:szCs w:val="28"/>
          <w:lang w:val="tg-Cyrl-TJ"/>
        </w:rPr>
        <w:t xml:space="preserve">работников </w:t>
      </w:r>
      <w:r w:rsidRPr="00EC33A4">
        <w:rPr>
          <w:rFonts w:ascii="Times New Roman Tj" w:hAnsi="Times New Roman Tj"/>
          <w:sz w:val="28"/>
          <w:szCs w:val="28"/>
          <w:lang w:val="tg-Cyrl-TJ"/>
        </w:rPr>
        <w:t>министерств и ведомств страны и заинтересованных сторон по различным направлениям цифровизации национальной экономики;</w:t>
      </w:r>
    </w:p>
    <w:p w:rsidR="00634628" w:rsidRPr="00EC33A4" w:rsidRDefault="00634628" w:rsidP="00CE1D8E">
      <w:pPr>
        <w:widowControl w:val="0"/>
        <w:shd w:val="clear" w:color="auto" w:fill="FFFFFF"/>
        <w:tabs>
          <w:tab w:val="left" w:pos="0"/>
          <w:tab w:val="left" w:pos="142"/>
          <w:tab w:val="left" w:pos="567"/>
          <w:tab w:val="left" w:pos="851"/>
          <w:tab w:val="left" w:pos="1134"/>
          <w:tab w:val="left" w:pos="1276"/>
        </w:tabs>
        <w:ind w:right="-1"/>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r>
      <w:r>
        <w:rPr>
          <w:rFonts w:ascii="Times New Roman Tj" w:hAnsi="Times New Roman Tj"/>
          <w:sz w:val="28"/>
          <w:szCs w:val="28"/>
          <w:lang w:val="tg-Cyrl-TJ"/>
        </w:rPr>
        <w:tab/>
      </w:r>
      <w:r w:rsidRPr="00EC33A4">
        <w:rPr>
          <w:rFonts w:ascii="Times New Roman Tj" w:hAnsi="Times New Roman Tj"/>
          <w:sz w:val="28"/>
          <w:szCs w:val="28"/>
          <w:lang w:val="tg-Cyrl-TJ"/>
        </w:rPr>
        <w:t xml:space="preserve">- интеграция специальностей </w:t>
      </w:r>
      <w:r>
        <w:rPr>
          <w:rFonts w:ascii="Times New Roman Tj" w:hAnsi="Times New Roman Tj"/>
          <w:sz w:val="28"/>
          <w:szCs w:val="28"/>
          <w:lang w:val="tg-Cyrl-TJ"/>
        </w:rPr>
        <w:t xml:space="preserve">образовательных </w:t>
      </w:r>
      <w:r w:rsidRPr="00EC33A4">
        <w:rPr>
          <w:rFonts w:ascii="Times New Roman Tj" w:hAnsi="Times New Roman Tj"/>
          <w:sz w:val="28"/>
          <w:szCs w:val="28"/>
          <w:lang w:val="tg-Cyrl-TJ"/>
        </w:rPr>
        <w:t>учреждений профессионального образования в области цифровой экономики;</w:t>
      </w:r>
    </w:p>
    <w:p w:rsidR="00634628" w:rsidRDefault="00634628" w:rsidP="00CE1D8E">
      <w:pPr>
        <w:widowControl w:val="0"/>
        <w:shd w:val="clear" w:color="auto" w:fill="FFFFFF"/>
        <w:tabs>
          <w:tab w:val="left" w:pos="0"/>
          <w:tab w:val="left" w:pos="142"/>
          <w:tab w:val="left" w:pos="567"/>
          <w:tab w:val="left" w:pos="851"/>
          <w:tab w:val="left" w:pos="1134"/>
          <w:tab w:val="left" w:pos="1276"/>
        </w:tabs>
        <w:ind w:right="-1"/>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ab/>
      </w:r>
      <w:r>
        <w:rPr>
          <w:rFonts w:ascii="Times New Roman Tj" w:hAnsi="Times New Roman Tj"/>
          <w:sz w:val="28"/>
          <w:szCs w:val="28"/>
          <w:lang w:val="tg-Cyrl-TJ"/>
        </w:rPr>
        <w:tab/>
      </w:r>
      <w:r w:rsidRPr="00EC33A4">
        <w:rPr>
          <w:rFonts w:ascii="Times New Roman Tj" w:hAnsi="Times New Roman Tj"/>
          <w:sz w:val="28"/>
          <w:szCs w:val="28"/>
          <w:lang w:val="tg-Cyrl-TJ"/>
        </w:rPr>
        <w:t xml:space="preserve">- обеспечение </w:t>
      </w:r>
      <w:r>
        <w:rPr>
          <w:rFonts w:ascii="Times New Roman Tj" w:hAnsi="Times New Roman Tj"/>
          <w:sz w:val="28"/>
          <w:szCs w:val="28"/>
          <w:lang w:val="tg-Cyrl-TJ"/>
        </w:rPr>
        <w:t xml:space="preserve">просветительской </w:t>
      </w:r>
      <w:r w:rsidRPr="00EC33A4">
        <w:rPr>
          <w:rFonts w:ascii="Times New Roman Tj" w:hAnsi="Times New Roman Tj"/>
          <w:sz w:val="28"/>
          <w:szCs w:val="28"/>
          <w:lang w:val="tg-Cyrl-TJ"/>
        </w:rPr>
        <w:t>информационной поддержки и позиционирования цифрово</w:t>
      </w:r>
      <w:r>
        <w:rPr>
          <w:rFonts w:ascii="Times New Roman Tj" w:hAnsi="Times New Roman Tj"/>
          <w:sz w:val="28"/>
          <w:szCs w:val="28"/>
          <w:lang w:val="tg-Cyrl-TJ"/>
        </w:rPr>
        <w:t>го преобразования (через СМИ и и</w:t>
      </w:r>
      <w:r w:rsidRPr="00EC33A4">
        <w:rPr>
          <w:rFonts w:ascii="Times New Roman Tj" w:hAnsi="Times New Roman Tj"/>
          <w:sz w:val="28"/>
          <w:szCs w:val="28"/>
          <w:lang w:val="tg-Cyrl-TJ"/>
        </w:rPr>
        <w:t>нтернет).</w:t>
      </w:r>
    </w:p>
    <w:p w:rsidR="00634628" w:rsidRDefault="00634628" w:rsidP="00EB2CCF">
      <w:pPr>
        <w:pStyle w:val="1"/>
        <w:ind w:firstLine="0"/>
      </w:pPr>
      <w:bookmarkStart w:id="28" w:name="_Toc65662895"/>
      <w:r w:rsidRPr="00636A7C">
        <w:t>5</w:t>
      </w:r>
      <w:r>
        <w:t xml:space="preserve">. </w:t>
      </w:r>
      <w:r w:rsidR="001E4BC7" w:rsidRPr="00585EE3">
        <w:t xml:space="preserve">СОЗДАНИЕ </w:t>
      </w:r>
      <w:r w:rsidR="001E4BC7">
        <w:t>ИНОВАЦИОННОЙ ЭКОСИСТЕМЫ,</w:t>
      </w:r>
      <w:r w:rsidR="001E4BC7" w:rsidRPr="00585EE3">
        <w:t xml:space="preserve"> </w:t>
      </w:r>
      <w:r w:rsidR="00EB2CCF">
        <w:br/>
      </w:r>
      <w:r w:rsidR="001E4BC7" w:rsidRPr="00585EE3">
        <w:t>СТАРТАПОВ</w:t>
      </w:r>
      <w:r w:rsidR="001E4BC7">
        <w:t xml:space="preserve"> И НИОТР</w:t>
      </w:r>
      <w:bookmarkEnd w:id="28"/>
    </w:p>
    <w:p w:rsidR="00634628" w:rsidRDefault="001E4BC7" w:rsidP="00EB2CCF">
      <w:pPr>
        <w:pStyle w:val="affff4"/>
        <w:ind w:left="0" w:firstLine="0"/>
        <w:rPr>
          <w:lang w:val="ru-RU"/>
        </w:rPr>
      </w:pPr>
      <w:bookmarkStart w:id="29" w:name="_Toc65662896"/>
      <w:r w:rsidRPr="00573FB3">
        <w:rPr>
          <w:lang w:val="ru-RU"/>
        </w:rPr>
        <w:t>§1.</w:t>
      </w:r>
      <w:r w:rsidR="00573FB3">
        <w:rPr>
          <w:lang w:val="ru-RU"/>
        </w:rPr>
        <w:t xml:space="preserve"> </w:t>
      </w:r>
      <w:r w:rsidRPr="00573FB3">
        <w:rPr>
          <w:lang w:val="ru-RU"/>
        </w:rPr>
        <w:t>Коммерциализация инновационной деятельности,</w:t>
      </w:r>
      <w:r w:rsidR="00573FB3">
        <w:rPr>
          <w:lang w:val="ru-RU"/>
        </w:rPr>
        <w:t xml:space="preserve"> </w:t>
      </w:r>
      <w:r w:rsidR="00573FB3">
        <w:rPr>
          <w:lang w:val="ru-RU"/>
        </w:rPr>
        <w:br/>
      </w:r>
      <w:r w:rsidRPr="00573FB3">
        <w:rPr>
          <w:lang w:val="ru-RU"/>
        </w:rPr>
        <w:t>стартапов и НИОТР</w:t>
      </w:r>
      <w:bookmarkEnd w:id="29"/>
    </w:p>
    <w:p w:rsidR="00C416DB" w:rsidRPr="00C416DB" w:rsidRDefault="00C416DB" w:rsidP="00C416DB">
      <w:pPr>
        <w:pStyle w:val="2c"/>
        <w:rPr>
          <w:lang w:val="ru-RU" w:eastAsia="zh-CN"/>
        </w:rPr>
      </w:pPr>
    </w:p>
    <w:p w:rsidR="00634628" w:rsidRPr="00634628" w:rsidRDefault="003D0373"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В целях обеспечения развития инновационной деятельности в стране разработаны «Стратегия инновационного развития Республики Таджикистан на период до 2020 года», «Программа инновационного развития Республики Таджикистан на 2011</w:t>
      </w:r>
      <w:r w:rsidR="004D2E72" w:rsidRPr="00634628">
        <w:rPr>
          <w:rFonts w:ascii="Times New Roman Tj" w:hAnsi="Times New Roman Tj"/>
          <w:sz w:val="28"/>
          <w:szCs w:val="28"/>
          <w:lang w:val="tg-Cyrl-TJ"/>
        </w:rPr>
        <w:t>–</w:t>
      </w:r>
      <w:r w:rsidRPr="00634628">
        <w:rPr>
          <w:rFonts w:ascii="Times New Roman Tj" w:hAnsi="Times New Roman Tj"/>
          <w:sz w:val="28"/>
          <w:szCs w:val="28"/>
          <w:lang w:val="tg-Cyrl-TJ"/>
        </w:rPr>
        <w:t xml:space="preserve">2020 годы» и «Программа развития человеческого потенциала и интеллектуальной собственности </w:t>
      </w:r>
      <w:r w:rsidR="004D2E72" w:rsidRPr="00634628">
        <w:rPr>
          <w:rFonts w:ascii="Times New Roman Tj" w:hAnsi="Times New Roman Tj"/>
          <w:sz w:val="28"/>
          <w:szCs w:val="28"/>
          <w:lang w:val="tg-Cyrl-TJ"/>
        </w:rPr>
        <w:t xml:space="preserve">до </w:t>
      </w:r>
      <w:r w:rsidRPr="00634628">
        <w:rPr>
          <w:rFonts w:ascii="Times New Roman Tj" w:hAnsi="Times New Roman Tj"/>
          <w:sz w:val="28"/>
          <w:szCs w:val="28"/>
          <w:lang w:val="tg-Cyrl-TJ"/>
        </w:rPr>
        <w:t>2020 год</w:t>
      </w:r>
      <w:r w:rsidR="004D2E72" w:rsidRPr="00634628">
        <w:rPr>
          <w:rFonts w:ascii="Times New Roman Tj" w:hAnsi="Times New Roman Tj"/>
          <w:sz w:val="28"/>
          <w:szCs w:val="28"/>
          <w:lang w:val="tg-Cyrl-TJ"/>
        </w:rPr>
        <w:t>а</w:t>
      </w:r>
      <w:r w:rsidRPr="00634628">
        <w:rPr>
          <w:rFonts w:ascii="Times New Roman Tj" w:hAnsi="Times New Roman Tj"/>
          <w:sz w:val="28"/>
          <w:szCs w:val="28"/>
          <w:lang w:val="tg-Cyrl-TJ"/>
        </w:rPr>
        <w:t>». а также ряд</w:t>
      </w:r>
      <w:r w:rsidR="004D2E72" w:rsidRPr="00634628">
        <w:rPr>
          <w:rFonts w:ascii="Times New Roman Tj" w:hAnsi="Times New Roman Tj"/>
          <w:sz w:val="28"/>
          <w:szCs w:val="28"/>
          <w:lang w:val="tg-Cyrl-TJ"/>
        </w:rPr>
        <w:t xml:space="preserve"> утвержденных </w:t>
      </w:r>
      <w:r w:rsidRPr="00634628">
        <w:rPr>
          <w:rFonts w:ascii="Times New Roman Tj" w:hAnsi="Times New Roman Tj"/>
          <w:sz w:val="28"/>
          <w:szCs w:val="28"/>
          <w:lang w:val="tg-Cyrl-TJ"/>
        </w:rPr>
        <w:t>нормативных правовых актов, определяющих государственную политику в области науки и инноваций, направленных на развитие научных исследований, разработку новых технологий и их применение в производстве.</w:t>
      </w:r>
    </w:p>
    <w:p w:rsidR="00634628" w:rsidRPr="00634628" w:rsidRDefault="00A46BC0"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 xml:space="preserve">Для поддержки и </w:t>
      </w:r>
      <w:r w:rsidR="00CC1359" w:rsidRPr="00634628">
        <w:rPr>
          <w:rFonts w:ascii="Times New Roman Tj" w:hAnsi="Times New Roman Tj"/>
          <w:sz w:val="28"/>
          <w:szCs w:val="28"/>
          <w:lang w:val="tg-Cyrl-TJ"/>
        </w:rPr>
        <w:t xml:space="preserve">мотивации в области </w:t>
      </w:r>
      <w:r w:rsidRPr="00634628">
        <w:rPr>
          <w:rFonts w:ascii="Times New Roman Tj" w:hAnsi="Times New Roman Tj"/>
          <w:sz w:val="28"/>
          <w:szCs w:val="28"/>
          <w:lang w:val="tg-Cyrl-TJ"/>
        </w:rPr>
        <w:t>инноваций</w:t>
      </w:r>
      <w:r w:rsidR="00CC1359" w:rsidRPr="00634628">
        <w:rPr>
          <w:rFonts w:ascii="Times New Roman Tj" w:hAnsi="Times New Roman Tj"/>
          <w:sz w:val="28"/>
          <w:szCs w:val="28"/>
          <w:lang w:val="tg-Cyrl-TJ"/>
        </w:rPr>
        <w:t xml:space="preserve"> и изобретательства </w:t>
      </w:r>
      <w:r w:rsidRPr="00634628">
        <w:rPr>
          <w:rFonts w:ascii="Times New Roman Tj" w:hAnsi="Times New Roman Tj"/>
          <w:sz w:val="28"/>
          <w:szCs w:val="28"/>
          <w:lang w:val="tg-Cyrl-TJ"/>
        </w:rPr>
        <w:t>регулярно проводятся республиканские конкурсы «Лучший изобретатель Таджикистана», «Новаторы и молодые изобретатели» и «Форум изобретателей Таджикистана».</w:t>
      </w:r>
      <w:r w:rsidR="00CC1359" w:rsidRPr="00634628">
        <w:rPr>
          <w:rFonts w:ascii="Times New Roman Tj" w:hAnsi="Times New Roman Tj"/>
          <w:sz w:val="28"/>
          <w:szCs w:val="28"/>
          <w:lang w:val="tg-Cyrl-TJ"/>
        </w:rPr>
        <w:t xml:space="preserve"> </w:t>
      </w:r>
    </w:p>
    <w:p w:rsidR="00634628" w:rsidRPr="00634628" w:rsidRDefault="00AF4912"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 xml:space="preserve">В стране </w:t>
      </w:r>
      <w:r w:rsidR="004D7BC8" w:rsidRPr="00634628">
        <w:rPr>
          <w:rFonts w:ascii="Times New Roman Tj" w:hAnsi="Times New Roman Tj"/>
          <w:sz w:val="28"/>
          <w:szCs w:val="28"/>
          <w:lang w:val="tg-Cyrl-TJ"/>
        </w:rPr>
        <w:t xml:space="preserve">фукнционируют </w:t>
      </w:r>
      <w:r w:rsidRPr="00634628">
        <w:rPr>
          <w:rFonts w:ascii="Times New Roman Tj" w:hAnsi="Times New Roman Tj"/>
          <w:sz w:val="28"/>
          <w:szCs w:val="28"/>
          <w:lang w:val="tg-Cyrl-TJ"/>
        </w:rPr>
        <w:t>22 техно</w:t>
      </w:r>
      <w:r w:rsidR="004D7BC8" w:rsidRPr="00634628">
        <w:rPr>
          <w:rFonts w:ascii="Times New Roman Tj" w:hAnsi="Times New Roman Tj"/>
          <w:sz w:val="28"/>
          <w:szCs w:val="28"/>
          <w:lang w:val="tg-Cyrl-TJ"/>
        </w:rPr>
        <w:t xml:space="preserve">логических </w:t>
      </w:r>
      <w:r w:rsidRPr="00634628">
        <w:rPr>
          <w:rFonts w:ascii="Times New Roman Tj" w:hAnsi="Times New Roman Tj"/>
          <w:sz w:val="28"/>
          <w:szCs w:val="28"/>
          <w:lang w:val="tg-Cyrl-TJ"/>
        </w:rPr>
        <w:t xml:space="preserve">парка и 4 технико-инновационных центра </w:t>
      </w:r>
      <w:r w:rsidR="004D7BC8" w:rsidRPr="00634628">
        <w:rPr>
          <w:rFonts w:ascii="Times New Roman Tj" w:hAnsi="Times New Roman Tj"/>
          <w:sz w:val="28"/>
          <w:szCs w:val="28"/>
          <w:lang w:val="tg-Cyrl-TJ"/>
        </w:rPr>
        <w:t xml:space="preserve">образовательных учреждений высшего профессионального образования </w:t>
      </w:r>
      <w:r w:rsidRPr="00634628">
        <w:rPr>
          <w:rFonts w:ascii="Times New Roman Tj" w:hAnsi="Times New Roman Tj"/>
          <w:sz w:val="28"/>
          <w:szCs w:val="28"/>
          <w:lang w:val="tg-Cyrl-TJ"/>
        </w:rPr>
        <w:t xml:space="preserve">и научных учреждений в области </w:t>
      </w:r>
      <w:r w:rsidRPr="00634628">
        <w:rPr>
          <w:rFonts w:ascii="Times New Roman Tj" w:hAnsi="Times New Roman Tj"/>
          <w:sz w:val="28"/>
          <w:szCs w:val="28"/>
          <w:lang w:val="tg-Cyrl-TJ"/>
        </w:rPr>
        <w:lastRenderedPageBreak/>
        <w:t xml:space="preserve">компьютерных, полиграфических, дизайнерских и </w:t>
      </w:r>
      <w:r w:rsidR="004D7BC8" w:rsidRPr="00634628">
        <w:rPr>
          <w:rFonts w:ascii="Times New Roman Tj" w:hAnsi="Times New Roman Tj"/>
          <w:sz w:val="28"/>
          <w:szCs w:val="28"/>
          <w:lang w:val="tg-Cyrl-TJ"/>
        </w:rPr>
        <w:t xml:space="preserve">репититорских </w:t>
      </w:r>
      <w:r w:rsidRPr="00634628">
        <w:rPr>
          <w:rFonts w:ascii="Times New Roman Tj" w:hAnsi="Times New Roman Tj"/>
          <w:sz w:val="28"/>
          <w:szCs w:val="28"/>
          <w:lang w:val="tg-Cyrl-TJ"/>
        </w:rPr>
        <w:t xml:space="preserve">услуг, на базе которых </w:t>
      </w:r>
      <w:r w:rsidR="004D7BC8" w:rsidRPr="00634628">
        <w:rPr>
          <w:rFonts w:ascii="Times New Roman Tj" w:hAnsi="Times New Roman Tj"/>
          <w:sz w:val="28"/>
          <w:szCs w:val="28"/>
          <w:lang w:val="tg-Cyrl-TJ"/>
        </w:rPr>
        <w:t xml:space="preserve">имеются </w:t>
      </w:r>
      <w:r w:rsidRPr="00634628">
        <w:rPr>
          <w:rFonts w:ascii="Times New Roman Tj" w:hAnsi="Times New Roman Tj"/>
          <w:sz w:val="28"/>
          <w:szCs w:val="28"/>
          <w:lang w:val="tg-Cyrl-TJ"/>
        </w:rPr>
        <w:t xml:space="preserve">небольшие </w:t>
      </w:r>
      <w:r w:rsidR="004D7BC8" w:rsidRPr="00634628">
        <w:rPr>
          <w:rFonts w:ascii="Times New Roman Tj" w:hAnsi="Times New Roman Tj"/>
          <w:sz w:val="28"/>
          <w:szCs w:val="28"/>
          <w:lang w:val="tg-Cyrl-TJ"/>
        </w:rPr>
        <w:t>промышленные</w:t>
      </w:r>
      <w:r w:rsidRPr="00634628">
        <w:rPr>
          <w:rFonts w:ascii="Times New Roman Tj" w:hAnsi="Times New Roman Tj"/>
          <w:sz w:val="28"/>
          <w:szCs w:val="28"/>
          <w:lang w:val="tg-Cyrl-TJ"/>
        </w:rPr>
        <w:t>,</w:t>
      </w:r>
      <w:r w:rsidR="004D7BC8" w:rsidRPr="00634628">
        <w:rPr>
          <w:rFonts w:ascii="Times New Roman Tj" w:hAnsi="Times New Roman Tj"/>
          <w:sz w:val="28"/>
          <w:szCs w:val="28"/>
          <w:lang w:val="tg-Cyrl-TJ"/>
        </w:rPr>
        <w:t xml:space="preserve"> швейные, деревообрабатывающие цеха и цех по отдел</w:t>
      </w:r>
      <w:r w:rsidR="000E56EC" w:rsidRPr="00634628">
        <w:rPr>
          <w:rFonts w:ascii="Times New Roman Tj" w:hAnsi="Times New Roman Tj"/>
          <w:sz w:val="28"/>
          <w:szCs w:val="28"/>
          <w:lang w:val="tg-Cyrl-TJ"/>
        </w:rPr>
        <w:t>ке декор</w:t>
      </w:r>
      <w:r w:rsidRPr="00634628">
        <w:rPr>
          <w:rFonts w:ascii="Times New Roman Tj" w:hAnsi="Times New Roman Tj"/>
          <w:sz w:val="28"/>
          <w:szCs w:val="28"/>
          <w:lang w:val="tg-Cyrl-TJ"/>
        </w:rPr>
        <w:t>ативны</w:t>
      </w:r>
      <w:r w:rsidR="000E56EC" w:rsidRPr="00634628">
        <w:rPr>
          <w:rFonts w:ascii="Times New Roman Tj" w:hAnsi="Times New Roman Tj"/>
          <w:sz w:val="28"/>
          <w:szCs w:val="28"/>
          <w:lang w:val="tg-Cyrl-TJ"/>
        </w:rPr>
        <w:t>х</w:t>
      </w:r>
      <w:r w:rsidRPr="00634628">
        <w:rPr>
          <w:rFonts w:ascii="Times New Roman Tj" w:hAnsi="Times New Roman Tj"/>
          <w:sz w:val="28"/>
          <w:szCs w:val="28"/>
          <w:lang w:val="tg-Cyrl-TJ"/>
        </w:rPr>
        <w:t xml:space="preserve"> камн</w:t>
      </w:r>
      <w:r w:rsidR="000E56EC" w:rsidRPr="00634628">
        <w:rPr>
          <w:rFonts w:ascii="Times New Roman Tj" w:hAnsi="Times New Roman Tj"/>
          <w:sz w:val="28"/>
          <w:szCs w:val="28"/>
          <w:lang w:val="tg-Cyrl-TJ"/>
        </w:rPr>
        <w:t>ей</w:t>
      </w:r>
      <w:r w:rsidR="00EA74B8" w:rsidRPr="00634628">
        <w:rPr>
          <w:rFonts w:ascii="Times New Roman Tj" w:hAnsi="Times New Roman Tj"/>
          <w:sz w:val="28"/>
          <w:szCs w:val="28"/>
          <w:lang w:val="tg-Cyrl-TJ"/>
        </w:rPr>
        <w:t xml:space="preserve">, а также </w:t>
      </w:r>
      <w:r w:rsidR="000E56EC" w:rsidRPr="00634628">
        <w:rPr>
          <w:rFonts w:ascii="Times New Roman Tj" w:hAnsi="Times New Roman Tj"/>
          <w:sz w:val="28"/>
          <w:szCs w:val="28"/>
          <w:lang w:val="tg-Cyrl-TJ"/>
        </w:rPr>
        <w:t xml:space="preserve">организованы краткосрочные языковые курсы. </w:t>
      </w:r>
      <w:r w:rsidRPr="00634628">
        <w:rPr>
          <w:rFonts w:ascii="Times New Roman Tj" w:hAnsi="Times New Roman Tj"/>
          <w:sz w:val="28"/>
          <w:szCs w:val="28"/>
          <w:lang w:val="tg-Cyrl-TJ"/>
        </w:rPr>
        <w:t>Однако деятельность техно</w:t>
      </w:r>
      <w:r w:rsidR="00EA74B8" w:rsidRPr="00634628">
        <w:rPr>
          <w:rFonts w:ascii="Times New Roman Tj" w:hAnsi="Times New Roman Tj"/>
          <w:sz w:val="28"/>
          <w:szCs w:val="28"/>
          <w:lang w:val="tg-Cyrl-TJ"/>
        </w:rPr>
        <w:t xml:space="preserve">логических </w:t>
      </w:r>
      <w:r w:rsidRPr="00634628">
        <w:rPr>
          <w:rFonts w:ascii="Times New Roman Tj" w:hAnsi="Times New Roman Tj"/>
          <w:sz w:val="28"/>
          <w:szCs w:val="28"/>
          <w:lang w:val="tg-Cyrl-TJ"/>
        </w:rPr>
        <w:t>парков</w:t>
      </w:r>
      <w:r w:rsidR="00EA74B8" w:rsidRPr="00634628">
        <w:rPr>
          <w:rFonts w:ascii="Times New Roman Tj" w:hAnsi="Times New Roman Tj"/>
          <w:sz w:val="28"/>
          <w:szCs w:val="28"/>
          <w:lang w:val="tg-Cyrl-TJ"/>
        </w:rPr>
        <w:t xml:space="preserve"> в области </w:t>
      </w:r>
      <w:r w:rsidRPr="00634628">
        <w:rPr>
          <w:rFonts w:ascii="Times New Roman Tj" w:hAnsi="Times New Roman Tj"/>
          <w:sz w:val="28"/>
          <w:szCs w:val="28"/>
          <w:lang w:val="tg-Cyrl-TJ"/>
        </w:rPr>
        <w:t>реализации инновационных программ, создани</w:t>
      </w:r>
      <w:r w:rsidR="00EA74B8" w:rsidRPr="00634628">
        <w:rPr>
          <w:rFonts w:ascii="Times New Roman Tj" w:hAnsi="Times New Roman Tj"/>
          <w:sz w:val="28"/>
          <w:szCs w:val="28"/>
          <w:lang w:val="tg-Cyrl-TJ"/>
        </w:rPr>
        <w:t>я</w:t>
      </w:r>
      <w:r w:rsidRPr="00634628">
        <w:rPr>
          <w:rFonts w:ascii="Times New Roman Tj" w:hAnsi="Times New Roman Tj"/>
          <w:sz w:val="28"/>
          <w:szCs w:val="28"/>
          <w:lang w:val="tg-Cyrl-TJ"/>
        </w:rPr>
        <w:t xml:space="preserve"> опытных образцов оборудования и техники, производств</w:t>
      </w:r>
      <w:r w:rsidR="00EA74B8" w:rsidRPr="00634628">
        <w:rPr>
          <w:rFonts w:ascii="Times New Roman Tj" w:hAnsi="Times New Roman Tj"/>
          <w:sz w:val="28"/>
          <w:szCs w:val="28"/>
          <w:lang w:val="tg-Cyrl-TJ"/>
        </w:rPr>
        <w:t>а</w:t>
      </w:r>
      <w:r w:rsidRPr="00634628">
        <w:rPr>
          <w:rFonts w:ascii="Times New Roman Tj" w:hAnsi="Times New Roman Tj"/>
          <w:sz w:val="28"/>
          <w:szCs w:val="28"/>
          <w:lang w:val="tg-Cyrl-TJ"/>
        </w:rPr>
        <w:t xml:space="preserve"> импортозамещающей продукции и</w:t>
      </w:r>
      <w:r w:rsidR="00EA74B8" w:rsidRPr="00634628">
        <w:rPr>
          <w:rFonts w:ascii="Times New Roman Tj" w:hAnsi="Times New Roman Tj"/>
          <w:sz w:val="28"/>
          <w:szCs w:val="28"/>
          <w:lang w:val="tg-Cyrl-TJ"/>
        </w:rPr>
        <w:t xml:space="preserve"> проведения научно-</w:t>
      </w:r>
      <w:r w:rsidRPr="00634628">
        <w:rPr>
          <w:rFonts w:ascii="Times New Roman Tj" w:hAnsi="Times New Roman Tj"/>
          <w:sz w:val="28"/>
          <w:szCs w:val="28"/>
          <w:lang w:val="tg-Cyrl-TJ"/>
        </w:rPr>
        <w:t>исследова</w:t>
      </w:r>
      <w:r w:rsidR="00EA74B8" w:rsidRPr="00634628">
        <w:rPr>
          <w:rFonts w:ascii="Times New Roman Tj" w:hAnsi="Times New Roman Tj"/>
          <w:sz w:val="28"/>
          <w:szCs w:val="28"/>
          <w:lang w:val="tg-Cyrl-TJ"/>
        </w:rPr>
        <w:t xml:space="preserve">тельских работ </w:t>
      </w:r>
      <w:r w:rsidRPr="00634628">
        <w:rPr>
          <w:rFonts w:ascii="Times New Roman Tj" w:hAnsi="Times New Roman Tj"/>
          <w:sz w:val="28"/>
          <w:szCs w:val="28"/>
          <w:lang w:val="tg-Cyrl-TJ"/>
        </w:rPr>
        <w:t xml:space="preserve">осуществляется </w:t>
      </w:r>
      <w:r w:rsidR="00EA74B8" w:rsidRPr="00634628">
        <w:rPr>
          <w:rFonts w:ascii="Times New Roman Tj" w:hAnsi="Times New Roman Tj"/>
          <w:sz w:val="28"/>
          <w:szCs w:val="28"/>
          <w:lang w:val="tg-Cyrl-TJ"/>
        </w:rPr>
        <w:t>не в полной мере.</w:t>
      </w:r>
    </w:p>
    <w:p w:rsidR="00634628" w:rsidRPr="00634628" w:rsidRDefault="00202C85"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rPr>
        <w:t>Е</w:t>
      </w:r>
      <w:r w:rsidR="00EA74B8" w:rsidRPr="00634628">
        <w:rPr>
          <w:rFonts w:ascii="Times New Roman Tj" w:hAnsi="Times New Roman Tj"/>
          <w:sz w:val="28"/>
          <w:szCs w:val="28"/>
          <w:lang w:val="tg-Cyrl-TJ"/>
        </w:rPr>
        <w:t xml:space="preserve">жегодно необходимые средства выделяются на развитие науки </w:t>
      </w:r>
      <w:r w:rsidRPr="00634628">
        <w:rPr>
          <w:rFonts w:ascii="Times New Roman Tj" w:hAnsi="Times New Roman Tj"/>
          <w:sz w:val="28"/>
          <w:szCs w:val="28"/>
          <w:lang w:val="tg-Cyrl-TJ"/>
        </w:rPr>
        <w:t xml:space="preserve">в области реализации </w:t>
      </w:r>
      <w:r w:rsidR="00EA74B8" w:rsidRPr="00634628">
        <w:rPr>
          <w:rFonts w:ascii="Times New Roman Tj" w:hAnsi="Times New Roman Tj"/>
          <w:sz w:val="28"/>
          <w:szCs w:val="28"/>
          <w:lang w:val="tg-Cyrl-TJ"/>
        </w:rPr>
        <w:t>инновационной деятельности, но этого недостаточно для развития инновационной деятельности. Например, за последние три года финансирование науки увеличилось на 40,2</w:t>
      </w:r>
      <w:r w:rsidRPr="00634628">
        <w:rPr>
          <w:rFonts w:ascii="Times New Roman Tj" w:hAnsi="Times New Roman Tj"/>
          <w:sz w:val="28"/>
          <w:szCs w:val="28"/>
          <w:lang w:val="tg-Cyrl-TJ"/>
        </w:rPr>
        <w:t xml:space="preserve"> процента с 86,0 млн сомони до 120,6 млн с</w:t>
      </w:r>
      <w:r w:rsidR="00EA74B8" w:rsidRPr="00634628">
        <w:rPr>
          <w:rFonts w:ascii="Times New Roman Tj" w:hAnsi="Times New Roman Tj"/>
          <w:sz w:val="28"/>
          <w:szCs w:val="28"/>
          <w:lang w:val="tg-Cyrl-TJ"/>
        </w:rPr>
        <w:t>омони</w:t>
      </w:r>
      <w:r w:rsidR="00320768" w:rsidRPr="00634628">
        <w:rPr>
          <w:rFonts w:ascii="Times New Roman Tj" w:hAnsi="Times New Roman Tj"/>
          <w:sz w:val="28"/>
          <w:szCs w:val="28"/>
          <w:lang w:val="tg-Cyrl-TJ"/>
        </w:rPr>
        <w:t xml:space="preserve"> в 2017 году</w:t>
      </w:r>
      <w:r w:rsidR="00EA74B8" w:rsidRPr="00634628">
        <w:rPr>
          <w:rFonts w:ascii="Times New Roman Tj" w:hAnsi="Times New Roman Tj"/>
          <w:sz w:val="28"/>
          <w:szCs w:val="28"/>
          <w:lang w:val="tg-Cyrl-TJ"/>
        </w:rPr>
        <w:t>, что составляет всего 0,14</w:t>
      </w:r>
      <w:r w:rsidR="00320768" w:rsidRPr="00634628">
        <w:rPr>
          <w:rFonts w:ascii="Times New Roman Tj" w:hAnsi="Times New Roman Tj"/>
          <w:sz w:val="28"/>
          <w:szCs w:val="28"/>
          <w:lang w:val="tg-Cyrl-TJ"/>
        </w:rPr>
        <w:t xml:space="preserve"> процента валового </w:t>
      </w:r>
      <w:r w:rsidR="00EA2BA6" w:rsidRPr="00634628">
        <w:rPr>
          <w:rFonts w:ascii="Times New Roman Tj" w:hAnsi="Times New Roman Tj"/>
          <w:sz w:val="28"/>
          <w:szCs w:val="28"/>
          <w:lang w:val="tg-Cyrl-TJ"/>
        </w:rPr>
        <w:t xml:space="preserve">внутреннего </w:t>
      </w:r>
      <w:r w:rsidR="00320768" w:rsidRPr="00634628">
        <w:rPr>
          <w:rFonts w:ascii="Times New Roman Tj" w:hAnsi="Times New Roman Tj"/>
          <w:sz w:val="28"/>
          <w:szCs w:val="28"/>
          <w:lang w:val="tg-Cyrl-TJ"/>
        </w:rPr>
        <w:t xml:space="preserve">дохода. </w:t>
      </w:r>
      <w:r w:rsidR="00EA74B8" w:rsidRPr="00634628">
        <w:rPr>
          <w:rFonts w:ascii="Times New Roman Tj" w:hAnsi="Times New Roman Tj"/>
          <w:sz w:val="28"/>
          <w:szCs w:val="28"/>
          <w:lang w:val="tg-Cyrl-TJ"/>
        </w:rPr>
        <w:t>В то же время</w:t>
      </w:r>
      <w:r w:rsidR="00320768" w:rsidRPr="00634628">
        <w:rPr>
          <w:rFonts w:ascii="Times New Roman Tj" w:hAnsi="Times New Roman Tj"/>
          <w:sz w:val="28"/>
          <w:szCs w:val="28"/>
          <w:lang w:val="tg-Cyrl-TJ"/>
        </w:rPr>
        <w:t xml:space="preserve">, </w:t>
      </w:r>
      <w:r w:rsidR="00EA74B8" w:rsidRPr="00634628">
        <w:rPr>
          <w:rFonts w:ascii="Times New Roman Tj" w:hAnsi="Times New Roman Tj"/>
          <w:sz w:val="28"/>
          <w:szCs w:val="28"/>
          <w:lang w:val="tg-Cyrl-TJ"/>
        </w:rPr>
        <w:t>уровень финансирования науки и технологий в развитых странах составляет 5,0-6,0</w:t>
      </w:r>
      <w:r w:rsidR="00320768" w:rsidRPr="00634628">
        <w:rPr>
          <w:rFonts w:ascii="Times New Roman Tj" w:hAnsi="Times New Roman Tj"/>
          <w:sz w:val="28"/>
          <w:szCs w:val="28"/>
          <w:lang w:val="tg-Cyrl-TJ"/>
        </w:rPr>
        <w:t xml:space="preserve"> процента </w:t>
      </w:r>
      <w:r w:rsidR="00EA2BA6" w:rsidRPr="00634628">
        <w:rPr>
          <w:rFonts w:ascii="Times New Roman Tj" w:hAnsi="Times New Roman Tj"/>
          <w:sz w:val="28"/>
          <w:szCs w:val="28"/>
          <w:lang w:val="tg-Cyrl-TJ"/>
        </w:rPr>
        <w:t xml:space="preserve">валового </w:t>
      </w:r>
      <w:r w:rsidR="00320768" w:rsidRPr="00634628">
        <w:rPr>
          <w:rFonts w:ascii="Times New Roman Tj" w:hAnsi="Times New Roman Tj"/>
          <w:sz w:val="28"/>
          <w:szCs w:val="28"/>
          <w:lang w:val="tg-Cyrl-TJ"/>
        </w:rPr>
        <w:t xml:space="preserve">внутреннего дохода. </w:t>
      </w:r>
    </w:p>
    <w:p w:rsidR="00634628" w:rsidRPr="00634628" w:rsidRDefault="00320768"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 xml:space="preserve">За последние семь лет количество реализованных изобретений составило 172 единицы, в том числе </w:t>
      </w:r>
      <w:r w:rsidR="009B218B" w:rsidRPr="00634628">
        <w:rPr>
          <w:rFonts w:ascii="Times New Roman Tj" w:hAnsi="Times New Roman Tj"/>
          <w:sz w:val="28"/>
          <w:szCs w:val="28"/>
          <w:lang w:val="tg-Cyrl-TJ"/>
        </w:rPr>
        <w:t xml:space="preserve">в областях </w:t>
      </w:r>
      <w:r w:rsidRPr="00634628">
        <w:rPr>
          <w:rFonts w:ascii="Times New Roman Tj" w:hAnsi="Times New Roman Tj"/>
          <w:sz w:val="28"/>
          <w:szCs w:val="28"/>
          <w:lang w:val="tg-Cyrl-TJ"/>
        </w:rPr>
        <w:t>медицин</w:t>
      </w:r>
      <w:r w:rsidR="009B218B" w:rsidRPr="00634628">
        <w:rPr>
          <w:rFonts w:ascii="Times New Roman Tj" w:hAnsi="Times New Roman Tj"/>
          <w:sz w:val="28"/>
          <w:szCs w:val="28"/>
          <w:lang w:val="tg-Cyrl-TJ"/>
        </w:rPr>
        <w:t>ы – 92</w:t>
      </w:r>
      <w:r w:rsidRPr="00634628">
        <w:rPr>
          <w:rFonts w:ascii="Times New Roman Tj" w:hAnsi="Times New Roman Tj"/>
          <w:sz w:val="28"/>
          <w:szCs w:val="28"/>
          <w:lang w:val="tg-Cyrl-TJ"/>
        </w:rPr>
        <w:t xml:space="preserve">, </w:t>
      </w:r>
      <w:r w:rsidR="009B218B" w:rsidRPr="00634628">
        <w:rPr>
          <w:rFonts w:ascii="Times New Roman Tj" w:hAnsi="Times New Roman Tj"/>
          <w:sz w:val="28"/>
          <w:szCs w:val="28"/>
          <w:lang w:val="tg-Cyrl-TJ"/>
        </w:rPr>
        <w:t xml:space="preserve">сельского хозяйства – </w:t>
      </w:r>
      <w:r w:rsidRPr="00634628">
        <w:rPr>
          <w:rFonts w:ascii="Times New Roman Tj" w:hAnsi="Times New Roman Tj"/>
          <w:sz w:val="28"/>
          <w:szCs w:val="28"/>
          <w:lang w:val="tg-Cyrl-TJ"/>
        </w:rPr>
        <w:t>11</w:t>
      </w:r>
      <w:r w:rsidR="009B218B" w:rsidRPr="00634628">
        <w:rPr>
          <w:rFonts w:ascii="Times New Roman Tj" w:hAnsi="Times New Roman Tj"/>
          <w:sz w:val="28"/>
          <w:szCs w:val="28"/>
          <w:lang w:val="tg-Cyrl-TJ"/>
        </w:rPr>
        <w:t xml:space="preserve">, </w:t>
      </w:r>
      <w:r w:rsidRPr="00634628">
        <w:rPr>
          <w:rFonts w:ascii="Times New Roman Tj" w:hAnsi="Times New Roman Tj"/>
          <w:sz w:val="28"/>
          <w:szCs w:val="28"/>
          <w:lang w:val="tg-Cyrl-TJ"/>
        </w:rPr>
        <w:t>ветеринарии</w:t>
      </w:r>
      <w:r w:rsidR="009B218B" w:rsidRPr="00634628">
        <w:rPr>
          <w:rFonts w:ascii="Times New Roman Tj" w:hAnsi="Times New Roman Tj"/>
          <w:sz w:val="28"/>
          <w:szCs w:val="28"/>
          <w:lang w:val="tg-Cyrl-TJ"/>
        </w:rPr>
        <w:t xml:space="preserve"> – 12</w:t>
      </w:r>
      <w:r w:rsidRPr="00634628">
        <w:rPr>
          <w:rFonts w:ascii="Times New Roman Tj" w:hAnsi="Times New Roman Tj"/>
          <w:sz w:val="28"/>
          <w:szCs w:val="28"/>
          <w:lang w:val="tg-Cyrl-TJ"/>
        </w:rPr>
        <w:t>, химии</w:t>
      </w:r>
      <w:r w:rsidR="009B218B" w:rsidRPr="00634628">
        <w:rPr>
          <w:rFonts w:ascii="Times New Roman Tj" w:hAnsi="Times New Roman Tj"/>
          <w:sz w:val="28"/>
          <w:szCs w:val="28"/>
          <w:lang w:val="tg-Cyrl-TJ"/>
        </w:rPr>
        <w:t xml:space="preserve"> – 15, </w:t>
      </w:r>
      <w:r w:rsidRPr="00634628">
        <w:rPr>
          <w:rFonts w:ascii="Times New Roman Tj" w:hAnsi="Times New Roman Tj"/>
          <w:sz w:val="28"/>
          <w:szCs w:val="28"/>
          <w:lang w:val="tg-Cyrl-TJ"/>
        </w:rPr>
        <w:t>металлургии</w:t>
      </w:r>
      <w:r w:rsidR="007B513C" w:rsidRPr="00634628">
        <w:rPr>
          <w:rFonts w:ascii="Times New Roman Tj" w:hAnsi="Times New Roman Tj"/>
          <w:sz w:val="28"/>
          <w:szCs w:val="28"/>
          <w:lang w:val="tg-Cyrl-TJ"/>
        </w:rPr>
        <w:t xml:space="preserve"> – 14</w:t>
      </w:r>
      <w:r w:rsidRPr="00634628">
        <w:rPr>
          <w:rFonts w:ascii="Times New Roman Tj" w:hAnsi="Times New Roman Tj"/>
          <w:sz w:val="28"/>
          <w:szCs w:val="28"/>
          <w:lang w:val="tg-Cyrl-TJ"/>
        </w:rPr>
        <w:t>, в текстильной промышленности</w:t>
      </w:r>
      <w:r w:rsidR="007B513C" w:rsidRPr="00634628">
        <w:rPr>
          <w:rFonts w:ascii="Times New Roman Tj" w:hAnsi="Times New Roman Tj"/>
          <w:sz w:val="28"/>
          <w:szCs w:val="28"/>
          <w:lang w:val="tg-Cyrl-TJ"/>
        </w:rPr>
        <w:t xml:space="preserve"> – 4, </w:t>
      </w:r>
      <w:r w:rsidRPr="00634628">
        <w:rPr>
          <w:rFonts w:ascii="Times New Roman Tj" w:hAnsi="Times New Roman Tj"/>
          <w:sz w:val="28"/>
          <w:szCs w:val="28"/>
          <w:lang w:val="tg-Cyrl-TJ"/>
        </w:rPr>
        <w:t>в строительстве</w:t>
      </w:r>
      <w:r w:rsidR="007B513C" w:rsidRPr="00634628">
        <w:rPr>
          <w:rFonts w:ascii="Times New Roman Tj" w:hAnsi="Times New Roman Tj"/>
          <w:sz w:val="28"/>
          <w:szCs w:val="28"/>
          <w:lang w:val="tg-Cyrl-TJ"/>
        </w:rPr>
        <w:t xml:space="preserve"> – 4</w:t>
      </w:r>
      <w:r w:rsidRPr="00634628">
        <w:rPr>
          <w:rFonts w:ascii="Times New Roman Tj" w:hAnsi="Times New Roman Tj"/>
          <w:sz w:val="28"/>
          <w:szCs w:val="28"/>
          <w:lang w:val="tg-Cyrl-TJ"/>
        </w:rPr>
        <w:t>, механик</w:t>
      </w:r>
      <w:r w:rsidR="007B513C" w:rsidRPr="00634628">
        <w:rPr>
          <w:rFonts w:ascii="Times New Roman Tj" w:hAnsi="Times New Roman Tj"/>
          <w:sz w:val="28"/>
          <w:szCs w:val="28"/>
          <w:lang w:val="tg-Cyrl-TJ"/>
        </w:rPr>
        <w:t>и – 10</w:t>
      </w:r>
      <w:r w:rsidRPr="00634628">
        <w:rPr>
          <w:rFonts w:ascii="Times New Roman Tj" w:hAnsi="Times New Roman Tj"/>
          <w:sz w:val="28"/>
          <w:szCs w:val="28"/>
          <w:lang w:val="tg-Cyrl-TJ"/>
        </w:rPr>
        <w:t xml:space="preserve"> и </w:t>
      </w:r>
      <w:r w:rsidR="009B498B" w:rsidRPr="00634628">
        <w:rPr>
          <w:rFonts w:ascii="Times New Roman Tj" w:hAnsi="Times New Roman Tj"/>
          <w:sz w:val="28"/>
          <w:szCs w:val="28"/>
          <w:lang w:val="tg-Cyrl-TJ"/>
        </w:rPr>
        <w:t>физики</w:t>
      </w:r>
      <w:r w:rsidR="007B513C" w:rsidRPr="00634628">
        <w:rPr>
          <w:rFonts w:ascii="Times New Roman Tj" w:hAnsi="Times New Roman Tj"/>
          <w:sz w:val="28"/>
          <w:szCs w:val="28"/>
          <w:lang w:val="tg-Cyrl-TJ"/>
        </w:rPr>
        <w:t xml:space="preserve"> – 10</w:t>
      </w:r>
      <w:r w:rsidRPr="00634628">
        <w:rPr>
          <w:rFonts w:ascii="Times New Roman Tj" w:hAnsi="Times New Roman Tj"/>
          <w:sz w:val="28"/>
          <w:szCs w:val="28"/>
          <w:lang w:val="tg-Cyrl-TJ"/>
        </w:rPr>
        <w:t xml:space="preserve">. что не </w:t>
      </w:r>
      <w:r w:rsidR="007B513C" w:rsidRPr="00634628">
        <w:rPr>
          <w:rFonts w:ascii="Times New Roman Tj" w:hAnsi="Times New Roman Tj"/>
          <w:sz w:val="28"/>
          <w:szCs w:val="28"/>
          <w:lang w:val="tg-Cyrl-TJ"/>
        </w:rPr>
        <w:t xml:space="preserve">отвечает требованиям </w:t>
      </w:r>
      <w:r w:rsidRPr="00634628">
        <w:rPr>
          <w:rFonts w:ascii="Times New Roman Tj" w:hAnsi="Times New Roman Tj"/>
          <w:sz w:val="28"/>
          <w:szCs w:val="28"/>
          <w:lang w:val="tg-Cyrl-TJ"/>
        </w:rPr>
        <w:t>инновационно</w:t>
      </w:r>
      <w:r w:rsidR="007B513C" w:rsidRPr="00634628">
        <w:rPr>
          <w:rFonts w:ascii="Times New Roman Tj" w:hAnsi="Times New Roman Tj"/>
          <w:sz w:val="28"/>
          <w:szCs w:val="28"/>
          <w:lang w:val="tg-Cyrl-TJ"/>
        </w:rPr>
        <w:t>го</w:t>
      </w:r>
      <w:r w:rsidRPr="00634628">
        <w:rPr>
          <w:rFonts w:ascii="Times New Roman Tj" w:hAnsi="Times New Roman Tj"/>
          <w:sz w:val="28"/>
          <w:szCs w:val="28"/>
          <w:lang w:val="tg-Cyrl-TJ"/>
        </w:rPr>
        <w:t xml:space="preserve"> развити</w:t>
      </w:r>
      <w:r w:rsidR="007B513C" w:rsidRPr="00634628">
        <w:rPr>
          <w:rFonts w:ascii="Times New Roman Tj" w:hAnsi="Times New Roman Tj"/>
          <w:sz w:val="28"/>
          <w:szCs w:val="28"/>
          <w:lang w:val="tg-Cyrl-TJ"/>
        </w:rPr>
        <w:t>я</w:t>
      </w:r>
      <w:r w:rsidRPr="00634628">
        <w:rPr>
          <w:rFonts w:ascii="Times New Roman Tj" w:hAnsi="Times New Roman Tj"/>
          <w:sz w:val="28"/>
          <w:szCs w:val="28"/>
          <w:lang w:val="tg-Cyrl-TJ"/>
        </w:rPr>
        <w:t xml:space="preserve"> </w:t>
      </w:r>
      <w:r w:rsidR="007B513C" w:rsidRPr="00634628">
        <w:rPr>
          <w:rFonts w:ascii="Times New Roman Tj" w:hAnsi="Times New Roman Tj"/>
          <w:sz w:val="28"/>
          <w:szCs w:val="28"/>
          <w:lang w:val="tg-Cyrl-TJ"/>
        </w:rPr>
        <w:t xml:space="preserve"> республики. </w:t>
      </w:r>
    </w:p>
    <w:p w:rsidR="00634628" w:rsidRPr="00634628" w:rsidRDefault="009B498B"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 xml:space="preserve">В Республике Таджикистан 104 научно-исследовательских учреждения и </w:t>
      </w:r>
      <w:r w:rsidR="00C55FD1" w:rsidRPr="00634628">
        <w:rPr>
          <w:rFonts w:ascii="Times New Roman Tj" w:hAnsi="Times New Roman Tj"/>
          <w:sz w:val="28"/>
          <w:szCs w:val="28"/>
          <w:lang w:val="tg-Cyrl-TJ"/>
        </w:rPr>
        <w:t xml:space="preserve">образовательных учреждений высшего профессионального образования </w:t>
      </w:r>
      <w:r w:rsidRPr="00634628">
        <w:rPr>
          <w:rFonts w:ascii="Times New Roman Tj" w:hAnsi="Times New Roman Tj"/>
          <w:sz w:val="28"/>
          <w:szCs w:val="28"/>
          <w:lang w:val="tg-Cyrl-TJ"/>
        </w:rPr>
        <w:t xml:space="preserve">занимаются </w:t>
      </w:r>
      <w:r w:rsidR="00C55FD1" w:rsidRPr="00634628">
        <w:rPr>
          <w:rFonts w:ascii="Times New Roman Tj" w:hAnsi="Times New Roman Tj"/>
          <w:sz w:val="28"/>
          <w:szCs w:val="28"/>
          <w:lang w:val="tg-Cyrl-TJ"/>
        </w:rPr>
        <w:t xml:space="preserve">научными </w:t>
      </w:r>
      <w:r w:rsidRPr="00634628">
        <w:rPr>
          <w:rFonts w:ascii="Times New Roman Tj" w:hAnsi="Times New Roman Tj"/>
          <w:sz w:val="28"/>
          <w:szCs w:val="28"/>
          <w:lang w:val="tg-Cyrl-TJ"/>
        </w:rPr>
        <w:t>исследованиями, но их потенциал для формирования национальной инновационной экосистемы недостаточен.</w:t>
      </w:r>
    </w:p>
    <w:p w:rsidR="00634628" w:rsidRPr="00634628" w:rsidRDefault="001E4BC7" w:rsidP="00CE1D8E">
      <w:pPr>
        <w:numPr>
          <w:ilvl w:val="0"/>
          <w:numId w:val="34"/>
        </w:numPr>
        <w:tabs>
          <w:tab w:val="left" w:pos="851"/>
          <w:tab w:val="left" w:pos="1276"/>
        </w:tabs>
        <w:ind w:left="0" w:right="-2" w:firstLine="709"/>
        <w:jc w:val="both"/>
        <w:rPr>
          <w:rFonts w:ascii="Times New Roman Tj" w:hAnsi="Times New Roman Tj"/>
          <w:sz w:val="28"/>
          <w:szCs w:val="28"/>
        </w:rPr>
      </w:pPr>
      <w:r>
        <w:rPr>
          <w:rFonts w:ascii="Times New Roman Tj" w:hAnsi="Times New Roman Tj"/>
          <w:sz w:val="28"/>
          <w:szCs w:val="28"/>
          <w:lang w:val="tg-Cyrl-TJ"/>
        </w:rPr>
        <w:t>В</w:t>
      </w:r>
      <w:r w:rsidR="00257380" w:rsidRPr="00634628">
        <w:rPr>
          <w:rFonts w:ascii="Times New Roman Tj" w:hAnsi="Times New Roman Tj"/>
          <w:sz w:val="28"/>
          <w:szCs w:val="28"/>
          <w:lang w:val="tg-Cyrl-TJ"/>
        </w:rPr>
        <w:t xml:space="preserve"> республике не </w:t>
      </w:r>
      <w:r w:rsidR="006A3A05" w:rsidRPr="00634628">
        <w:rPr>
          <w:rFonts w:ascii="Times New Roman Tj" w:hAnsi="Times New Roman Tj"/>
          <w:sz w:val="28"/>
          <w:szCs w:val="28"/>
          <w:lang w:val="tg-Cyrl-TJ"/>
        </w:rPr>
        <w:t xml:space="preserve">сформирована </w:t>
      </w:r>
      <w:r w:rsidR="00C55FD1" w:rsidRPr="00634628">
        <w:rPr>
          <w:rFonts w:ascii="Times New Roman Tj" w:hAnsi="Times New Roman Tj"/>
          <w:sz w:val="28"/>
          <w:szCs w:val="28"/>
          <w:lang w:val="tg-Cyrl-TJ"/>
        </w:rPr>
        <w:t>соответствующ</w:t>
      </w:r>
      <w:r w:rsidR="00257380" w:rsidRPr="00634628">
        <w:rPr>
          <w:rFonts w:ascii="Times New Roman Tj" w:hAnsi="Times New Roman Tj"/>
          <w:sz w:val="28"/>
          <w:szCs w:val="28"/>
          <w:lang w:val="tg-Cyrl-TJ"/>
        </w:rPr>
        <w:t>ая</w:t>
      </w:r>
      <w:r w:rsidR="00C55FD1" w:rsidRPr="00634628">
        <w:rPr>
          <w:rFonts w:ascii="Times New Roman Tj" w:hAnsi="Times New Roman Tj"/>
          <w:sz w:val="28"/>
          <w:szCs w:val="28"/>
          <w:lang w:val="tg-Cyrl-TJ"/>
        </w:rPr>
        <w:t xml:space="preserve"> платформ</w:t>
      </w:r>
      <w:r w:rsidR="00257380" w:rsidRPr="00634628">
        <w:rPr>
          <w:rFonts w:ascii="Times New Roman Tj" w:hAnsi="Times New Roman Tj"/>
          <w:sz w:val="28"/>
          <w:szCs w:val="28"/>
          <w:lang w:val="tg-Cyrl-TJ"/>
        </w:rPr>
        <w:t>а</w:t>
      </w:r>
      <w:r w:rsidR="00C55FD1" w:rsidRPr="00634628">
        <w:rPr>
          <w:rFonts w:ascii="Times New Roman Tj" w:hAnsi="Times New Roman Tj"/>
          <w:sz w:val="28"/>
          <w:szCs w:val="28"/>
          <w:lang w:val="tg-Cyrl-TJ"/>
        </w:rPr>
        <w:t xml:space="preserve"> и централизованн</w:t>
      </w:r>
      <w:r w:rsidR="00257380" w:rsidRPr="00634628">
        <w:rPr>
          <w:rFonts w:ascii="Times New Roman Tj" w:hAnsi="Times New Roman Tj"/>
          <w:sz w:val="28"/>
          <w:szCs w:val="28"/>
          <w:lang w:val="tg-Cyrl-TJ"/>
        </w:rPr>
        <w:t xml:space="preserve">ая </w:t>
      </w:r>
      <w:r w:rsidR="00C55FD1" w:rsidRPr="00634628">
        <w:rPr>
          <w:rFonts w:ascii="Times New Roman Tj" w:hAnsi="Times New Roman Tj"/>
          <w:sz w:val="28"/>
          <w:szCs w:val="28"/>
          <w:lang w:val="tg-Cyrl-TJ"/>
        </w:rPr>
        <w:t>систем</w:t>
      </w:r>
      <w:r w:rsidR="00257380" w:rsidRPr="00634628">
        <w:rPr>
          <w:rFonts w:ascii="Times New Roman Tj" w:hAnsi="Times New Roman Tj"/>
          <w:sz w:val="28"/>
          <w:szCs w:val="28"/>
          <w:lang w:val="tg-Cyrl-TJ"/>
        </w:rPr>
        <w:t xml:space="preserve">а </w:t>
      </w:r>
      <w:r w:rsidR="00C55FD1" w:rsidRPr="00634628">
        <w:rPr>
          <w:rFonts w:ascii="Times New Roman Tj" w:hAnsi="Times New Roman Tj"/>
          <w:sz w:val="28"/>
          <w:szCs w:val="28"/>
          <w:lang w:val="tg-Cyrl-TJ"/>
        </w:rPr>
        <w:t>для коммерциализации результатов</w:t>
      </w:r>
      <w:r w:rsidR="00257380" w:rsidRPr="00634628">
        <w:rPr>
          <w:rFonts w:ascii="Times New Roman Tj" w:hAnsi="Times New Roman Tj"/>
          <w:sz w:val="28"/>
          <w:szCs w:val="28"/>
          <w:lang w:val="tg-Cyrl-TJ"/>
        </w:rPr>
        <w:t xml:space="preserve"> научных</w:t>
      </w:r>
      <w:r w:rsidR="00C55FD1" w:rsidRPr="00634628">
        <w:rPr>
          <w:rFonts w:ascii="Times New Roman Tj" w:hAnsi="Times New Roman Tj"/>
          <w:sz w:val="28"/>
          <w:szCs w:val="28"/>
          <w:lang w:val="tg-Cyrl-TJ"/>
        </w:rPr>
        <w:t xml:space="preserve"> исследований</w:t>
      </w:r>
      <w:r w:rsidR="00257380" w:rsidRPr="00634628">
        <w:rPr>
          <w:rFonts w:ascii="Times New Roman Tj" w:hAnsi="Times New Roman Tj"/>
          <w:sz w:val="28"/>
          <w:szCs w:val="28"/>
          <w:lang w:val="tg-Cyrl-TJ"/>
        </w:rPr>
        <w:t xml:space="preserve">. </w:t>
      </w:r>
    </w:p>
    <w:p w:rsidR="00634628" w:rsidRPr="00634628" w:rsidRDefault="00013D72"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Коммерциализация инновационной деятельности, стартапов</w:t>
      </w:r>
      <w:r w:rsidR="006B0E1A" w:rsidRPr="00634628">
        <w:rPr>
          <w:rFonts w:ascii="Times New Roman Tj" w:hAnsi="Times New Roman Tj"/>
          <w:sz w:val="28"/>
          <w:szCs w:val="28"/>
          <w:lang w:val="tg-Cyrl-TJ"/>
        </w:rPr>
        <w:t>, научно-исследовательских и опытно-технических работ.</w:t>
      </w:r>
      <w:r w:rsidRPr="00634628">
        <w:rPr>
          <w:rFonts w:ascii="Times New Roman Tj" w:hAnsi="Times New Roman Tj"/>
          <w:sz w:val="28"/>
          <w:szCs w:val="28"/>
          <w:lang w:val="tg-Cyrl-TJ"/>
        </w:rPr>
        <w:t xml:space="preserve"> В целях развития инновационной деятельности и внедрения в производство</w:t>
      </w:r>
      <w:r w:rsidR="00F66BFA" w:rsidRPr="00634628">
        <w:rPr>
          <w:rFonts w:ascii="Times New Roman Tj" w:hAnsi="Times New Roman Tj"/>
          <w:sz w:val="28"/>
          <w:szCs w:val="28"/>
          <w:lang w:val="tg-Cyrl-TJ"/>
        </w:rPr>
        <w:t xml:space="preserve">, необходимо принятие следующих мер </w:t>
      </w:r>
      <w:r w:rsidRPr="00634628">
        <w:rPr>
          <w:rFonts w:ascii="Times New Roman Tj" w:hAnsi="Times New Roman Tj"/>
          <w:sz w:val="28"/>
          <w:szCs w:val="28"/>
          <w:lang w:val="tg-Cyrl-TJ"/>
        </w:rPr>
        <w:t>государственной поддержки по следующим направлениям:</w:t>
      </w:r>
    </w:p>
    <w:p w:rsidR="00634628" w:rsidRPr="00013D72" w:rsidRDefault="00634628" w:rsidP="00CE1D8E">
      <w:pPr>
        <w:pStyle w:val="a3"/>
        <w:tabs>
          <w:tab w:val="left" w:pos="851"/>
          <w:tab w:val="left" w:pos="1276"/>
        </w:tabs>
        <w:ind w:left="0" w:firstLine="708"/>
        <w:jc w:val="both"/>
        <w:rPr>
          <w:rFonts w:ascii="Times New Roman Tj" w:hAnsi="Times New Roman Tj"/>
          <w:sz w:val="28"/>
          <w:szCs w:val="28"/>
          <w:lang w:val="tg-Cyrl-TJ"/>
        </w:rPr>
      </w:pPr>
      <w:r>
        <w:rPr>
          <w:rFonts w:ascii="Times New Roman Tj" w:hAnsi="Times New Roman Tj"/>
          <w:sz w:val="28"/>
          <w:szCs w:val="28"/>
          <w:lang w:val="tg-Cyrl-TJ"/>
        </w:rPr>
        <w:t>- с</w:t>
      </w:r>
      <w:r w:rsidRPr="00013D72">
        <w:rPr>
          <w:rFonts w:ascii="Times New Roman Tj" w:hAnsi="Times New Roman Tj"/>
          <w:sz w:val="28"/>
          <w:szCs w:val="28"/>
          <w:lang w:val="tg-Cyrl-TJ"/>
        </w:rPr>
        <w:t>оздание благоприятной среды для инноваци</w:t>
      </w:r>
      <w:r>
        <w:rPr>
          <w:rFonts w:ascii="Times New Roman Tj" w:hAnsi="Times New Roman Tj"/>
          <w:sz w:val="28"/>
          <w:szCs w:val="28"/>
          <w:lang w:val="tg-Cyrl-TJ"/>
        </w:rPr>
        <w:t xml:space="preserve">онной деятельности </w:t>
      </w:r>
      <w:r w:rsidRPr="00013D72">
        <w:rPr>
          <w:rFonts w:ascii="Times New Roman Tj" w:hAnsi="Times New Roman Tj"/>
          <w:sz w:val="28"/>
          <w:szCs w:val="28"/>
          <w:lang w:val="tg-Cyrl-TJ"/>
        </w:rPr>
        <w:t>в стране;</w:t>
      </w:r>
    </w:p>
    <w:p w:rsidR="00634628" w:rsidRPr="00013D72" w:rsidRDefault="00634628" w:rsidP="00CE1D8E">
      <w:pPr>
        <w:pStyle w:val="a3"/>
        <w:tabs>
          <w:tab w:val="left" w:pos="851"/>
          <w:tab w:val="left" w:pos="1276"/>
        </w:tabs>
        <w:ind w:left="0" w:firstLine="708"/>
        <w:jc w:val="both"/>
        <w:rPr>
          <w:rFonts w:ascii="Times New Roman Tj" w:hAnsi="Times New Roman Tj"/>
          <w:sz w:val="28"/>
          <w:szCs w:val="28"/>
          <w:lang w:val="tg-Cyrl-TJ"/>
        </w:rPr>
      </w:pPr>
      <w:r w:rsidRPr="00013D72">
        <w:rPr>
          <w:rFonts w:ascii="Times New Roman Tj" w:hAnsi="Times New Roman Tj"/>
          <w:sz w:val="28"/>
          <w:szCs w:val="28"/>
          <w:lang w:val="tg-Cyrl-TJ"/>
        </w:rPr>
        <w:t xml:space="preserve">- </w:t>
      </w:r>
      <w:r>
        <w:rPr>
          <w:rFonts w:ascii="Times New Roman Tj" w:hAnsi="Times New Roman Tj"/>
          <w:sz w:val="28"/>
          <w:szCs w:val="28"/>
          <w:lang w:val="tg-Cyrl-TJ"/>
        </w:rPr>
        <w:t xml:space="preserve">мотивация для инвестирования </w:t>
      </w:r>
      <w:r w:rsidRPr="00013D72">
        <w:rPr>
          <w:rFonts w:ascii="Times New Roman Tj" w:hAnsi="Times New Roman Tj"/>
          <w:sz w:val="28"/>
          <w:szCs w:val="28"/>
          <w:lang w:val="tg-Cyrl-TJ"/>
        </w:rPr>
        <w:t xml:space="preserve">частного сектора в </w:t>
      </w:r>
      <w:r>
        <w:rPr>
          <w:rFonts w:ascii="Times New Roman Tj" w:hAnsi="Times New Roman Tj"/>
          <w:sz w:val="28"/>
          <w:szCs w:val="28"/>
          <w:lang w:val="tg-Cyrl-TJ"/>
        </w:rPr>
        <w:t>научно-исследовательские</w:t>
      </w:r>
      <w:r w:rsidRPr="00013D72">
        <w:rPr>
          <w:rFonts w:ascii="Times New Roman Tj" w:hAnsi="Times New Roman Tj"/>
          <w:sz w:val="28"/>
          <w:szCs w:val="28"/>
          <w:lang w:val="tg-Cyrl-TJ"/>
        </w:rPr>
        <w:t xml:space="preserve"> и технические эксперименты;</w:t>
      </w:r>
    </w:p>
    <w:p w:rsidR="00634628" w:rsidRPr="00013D72" w:rsidRDefault="00634628" w:rsidP="00CE1D8E">
      <w:pPr>
        <w:pStyle w:val="a3"/>
        <w:tabs>
          <w:tab w:val="left" w:pos="851"/>
          <w:tab w:val="left" w:pos="1276"/>
        </w:tabs>
        <w:ind w:left="0" w:firstLine="708"/>
        <w:jc w:val="both"/>
        <w:rPr>
          <w:rFonts w:ascii="Times New Roman Tj" w:hAnsi="Times New Roman Tj"/>
          <w:sz w:val="28"/>
          <w:szCs w:val="28"/>
          <w:lang w:val="tg-Cyrl-TJ"/>
        </w:rPr>
      </w:pPr>
      <w:r>
        <w:rPr>
          <w:rFonts w:ascii="Times New Roman Tj" w:hAnsi="Times New Roman Tj"/>
          <w:sz w:val="28"/>
          <w:szCs w:val="28"/>
          <w:lang w:val="tg-Cyrl-TJ"/>
        </w:rPr>
        <w:t xml:space="preserve">- создание </w:t>
      </w:r>
      <w:r w:rsidRPr="00013D72">
        <w:rPr>
          <w:rFonts w:ascii="Times New Roman Tj" w:hAnsi="Times New Roman Tj"/>
          <w:sz w:val="28"/>
          <w:szCs w:val="28"/>
          <w:lang w:val="tg-Cyrl-TJ"/>
        </w:rPr>
        <w:t>инновационных</w:t>
      </w:r>
      <w:r>
        <w:rPr>
          <w:rFonts w:ascii="Times New Roman Tj" w:hAnsi="Times New Roman Tj"/>
          <w:sz w:val="28"/>
          <w:szCs w:val="28"/>
          <w:lang w:val="tg-Cyrl-TJ"/>
        </w:rPr>
        <w:t xml:space="preserve"> многоотраслевых </w:t>
      </w:r>
      <w:r w:rsidRPr="00013D72">
        <w:rPr>
          <w:rFonts w:ascii="Times New Roman Tj" w:hAnsi="Times New Roman Tj"/>
          <w:sz w:val="28"/>
          <w:szCs w:val="28"/>
          <w:lang w:val="tg-Cyrl-TJ"/>
        </w:rPr>
        <w:t>техно</w:t>
      </w:r>
      <w:r>
        <w:rPr>
          <w:rFonts w:ascii="Times New Roman Tj" w:hAnsi="Times New Roman Tj"/>
          <w:sz w:val="28"/>
          <w:szCs w:val="28"/>
          <w:lang w:val="tg-Cyrl-TJ"/>
        </w:rPr>
        <w:t xml:space="preserve">логических </w:t>
      </w:r>
      <w:r w:rsidRPr="00013D72">
        <w:rPr>
          <w:rFonts w:ascii="Times New Roman Tj" w:hAnsi="Times New Roman Tj"/>
          <w:sz w:val="28"/>
          <w:szCs w:val="28"/>
          <w:lang w:val="tg-Cyrl-TJ"/>
        </w:rPr>
        <w:t>парков и объединение существующих тех</w:t>
      </w:r>
      <w:r>
        <w:rPr>
          <w:rFonts w:ascii="Times New Roman Tj" w:hAnsi="Times New Roman Tj"/>
          <w:sz w:val="28"/>
          <w:szCs w:val="28"/>
          <w:lang w:val="tg-Cyrl-TJ"/>
        </w:rPr>
        <w:t xml:space="preserve">нологических </w:t>
      </w:r>
      <w:r w:rsidRPr="00013D72">
        <w:rPr>
          <w:rFonts w:ascii="Times New Roman Tj" w:hAnsi="Times New Roman Tj"/>
          <w:sz w:val="28"/>
          <w:szCs w:val="28"/>
          <w:lang w:val="tg-Cyrl-TJ"/>
        </w:rPr>
        <w:t>парков в стране;</w:t>
      </w:r>
    </w:p>
    <w:p w:rsidR="00634628" w:rsidRPr="00013D72" w:rsidRDefault="00634628" w:rsidP="00CE1D8E">
      <w:pPr>
        <w:pStyle w:val="a3"/>
        <w:tabs>
          <w:tab w:val="left" w:pos="851"/>
          <w:tab w:val="left" w:pos="1276"/>
        </w:tabs>
        <w:ind w:left="0" w:firstLine="708"/>
        <w:jc w:val="both"/>
        <w:rPr>
          <w:rFonts w:ascii="Times New Roman Tj" w:hAnsi="Times New Roman Tj"/>
          <w:sz w:val="28"/>
          <w:szCs w:val="28"/>
          <w:lang w:val="tg-Cyrl-TJ"/>
        </w:rPr>
      </w:pPr>
      <w:r w:rsidRPr="00013D72">
        <w:rPr>
          <w:rFonts w:ascii="Times New Roman Tj" w:hAnsi="Times New Roman Tj"/>
          <w:sz w:val="28"/>
          <w:szCs w:val="28"/>
          <w:lang w:val="tg-Cyrl-TJ"/>
        </w:rPr>
        <w:t xml:space="preserve">- государственная поддержка инновационных проектов (стартапов) </w:t>
      </w:r>
      <w:r>
        <w:rPr>
          <w:rFonts w:ascii="Times New Roman Tj" w:hAnsi="Times New Roman Tj"/>
          <w:sz w:val="28"/>
          <w:szCs w:val="28"/>
          <w:lang w:val="tg-Cyrl-TJ"/>
        </w:rPr>
        <w:t xml:space="preserve">посредством проведения </w:t>
      </w:r>
      <w:r w:rsidRPr="00013D72">
        <w:rPr>
          <w:rFonts w:ascii="Times New Roman Tj" w:hAnsi="Times New Roman Tj"/>
          <w:sz w:val="28"/>
          <w:szCs w:val="28"/>
          <w:lang w:val="tg-Cyrl-TJ"/>
        </w:rPr>
        <w:t>конкурс</w:t>
      </w:r>
      <w:r>
        <w:rPr>
          <w:rFonts w:ascii="Times New Roman Tj" w:hAnsi="Times New Roman Tj"/>
          <w:sz w:val="28"/>
          <w:szCs w:val="28"/>
          <w:lang w:val="tg-Cyrl-TJ"/>
        </w:rPr>
        <w:t xml:space="preserve">ов </w:t>
      </w:r>
      <w:r w:rsidRPr="00013D72">
        <w:rPr>
          <w:rFonts w:ascii="Times New Roman Tj" w:hAnsi="Times New Roman Tj"/>
          <w:sz w:val="28"/>
          <w:szCs w:val="28"/>
          <w:lang w:val="tg-Cyrl-TJ"/>
        </w:rPr>
        <w:t>в данной сфере</w:t>
      </w:r>
      <w:r>
        <w:rPr>
          <w:rFonts w:ascii="Times New Roman Tj" w:hAnsi="Times New Roman Tj"/>
          <w:sz w:val="28"/>
          <w:szCs w:val="28"/>
          <w:lang w:val="tg-Cyrl-TJ"/>
        </w:rPr>
        <w:t xml:space="preserve">, </w:t>
      </w:r>
      <w:r w:rsidRPr="00013D72">
        <w:rPr>
          <w:rFonts w:ascii="Times New Roman Tj" w:hAnsi="Times New Roman Tj"/>
          <w:sz w:val="28"/>
          <w:szCs w:val="28"/>
          <w:lang w:val="tg-Cyrl-TJ"/>
        </w:rPr>
        <w:t>предоставление льготных кредитов на основании плана программных мероприятий, р</w:t>
      </w:r>
      <w:r>
        <w:rPr>
          <w:rFonts w:ascii="Times New Roman Tj" w:hAnsi="Times New Roman Tj"/>
          <w:sz w:val="28"/>
          <w:szCs w:val="28"/>
          <w:lang w:val="tg-Cyrl-TJ"/>
        </w:rPr>
        <w:t xml:space="preserve">азработанных </w:t>
      </w:r>
      <w:r w:rsidRPr="00013D72">
        <w:rPr>
          <w:rFonts w:ascii="Times New Roman Tj" w:hAnsi="Times New Roman Tj"/>
          <w:sz w:val="28"/>
          <w:szCs w:val="28"/>
          <w:lang w:val="tg-Cyrl-TJ"/>
        </w:rPr>
        <w:t xml:space="preserve">уполномоченным государственным органом отрасли (совместная деятельность Национального </w:t>
      </w:r>
      <w:r>
        <w:rPr>
          <w:rFonts w:ascii="Times New Roman Tj" w:hAnsi="Times New Roman Tj"/>
          <w:sz w:val="28"/>
          <w:szCs w:val="28"/>
          <w:lang w:val="tg-Cyrl-TJ"/>
        </w:rPr>
        <w:t xml:space="preserve">патентно-информационного </w:t>
      </w:r>
      <w:r>
        <w:rPr>
          <w:rFonts w:ascii="Times New Roman Tj" w:hAnsi="Times New Roman Tj"/>
          <w:sz w:val="28"/>
          <w:szCs w:val="28"/>
          <w:lang w:val="tg-Cyrl-TJ"/>
        </w:rPr>
        <w:lastRenderedPageBreak/>
        <w:t xml:space="preserve">центра Министерства экономического развития и торговли, </w:t>
      </w:r>
      <w:r w:rsidRPr="00013D72">
        <w:rPr>
          <w:rFonts w:ascii="Times New Roman Tj" w:hAnsi="Times New Roman Tj"/>
          <w:sz w:val="28"/>
          <w:szCs w:val="28"/>
          <w:lang w:val="tg-Cyrl-TJ"/>
        </w:rPr>
        <w:t>Министерства образования</w:t>
      </w:r>
      <w:r>
        <w:rPr>
          <w:rFonts w:ascii="Times New Roman Tj" w:hAnsi="Times New Roman Tj"/>
          <w:sz w:val="28"/>
          <w:szCs w:val="28"/>
          <w:lang w:val="tg-Cyrl-TJ"/>
        </w:rPr>
        <w:t xml:space="preserve"> </w:t>
      </w:r>
      <w:r w:rsidRPr="00013D72">
        <w:rPr>
          <w:rFonts w:ascii="Times New Roman Tj" w:hAnsi="Times New Roman Tj"/>
          <w:sz w:val="28"/>
          <w:szCs w:val="28"/>
          <w:lang w:val="tg-Cyrl-TJ"/>
        </w:rPr>
        <w:t xml:space="preserve">и науки, </w:t>
      </w:r>
      <w:r>
        <w:rPr>
          <w:rFonts w:ascii="Times New Roman Tj" w:hAnsi="Times New Roman Tj"/>
          <w:sz w:val="28"/>
          <w:szCs w:val="28"/>
          <w:lang w:val="tg-Cyrl-TJ"/>
        </w:rPr>
        <w:t>ГЦ</w:t>
      </w:r>
      <w:r w:rsidRPr="00013D72">
        <w:rPr>
          <w:rFonts w:ascii="Times New Roman Tj" w:hAnsi="Times New Roman Tj"/>
          <w:sz w:val="28"/>
          <w:szCs w:val="28"/>
          <w:lang w:val="tg-Cyrl-TJ"/>
        </w:rPr>
        <w:t xml:space="preserve"> «</w:t>
      </w:r>
      <w:r>
        <w:rPr>
          <w:rFonts w:ascii="Times New Roman Tj" w:hAnsi="Times New Roman Tj"/>
          <w:sz w:val="28"/>
          <w:szCs w:val="28"/>
          <w:lang w:val="tg-Cyrl-TJ"/>
        </w:rPr>
        <w:t>Ташаккул ва рушди сохибкори</w:t>
      </w:r>
      <w:r w:rsidRPr="00013D72">
        <w:rPr>
          <w:rFonts w:ascii="Times New Roman Tj" w:hAnsi="Times New Roman Tj"/>
          <w:sz w:val="28"/>
          <w:szCs w:val="28"/>
          <w:lang w:val="tg-Cyrl-TJ"/>
        </w:rPr>
        <w:t>»</w:t>
      </w:r>
      <w:r>
        <w:rPr>
          <w:rFonts w:ascii="Times New Roman Tj" w:hAnsi="Times New Roman Tj"/>
          <w:sz w:val="28"/>
          <w:szCs w:val="28"/>
          <w:lang w:val="tg-Cyrl-TJ"/>
        </w:rPr>
        <w:t xml:space="preserve"> (</w:t>
      </w:r>
      <w:r w:rsidRPr="00013D72">
        <w:rPr>
          <w:rFonts w:ascii="Times New Roman Tj" w:hAnsi="Times New Roman Tj"/>
          <w:sz w:val="28"/>
          <w:szCs w:val="28"/>
          <w:lang w:val="tg-Cyrl-TJ"/>
        </w:rPr>
        <w:t>«</w:t>
      </w:r>
      <w:r>
        <w:rPr>
          <w:rFonts w:ascii="Times New Roman Tj" w:hAnsi="Times New Roman Tj"/>
          <w:sz w:val="28"/>
          <w:szCs w:val="28"/>
          <w:lang w:val="tg-Cyrl-TJ"/>
        </w:rPr>
        <w:t>Формирование и развитие предпринимательства</w:t>
      </w:r>
      <w:r w:rsidRPr="008E1C15">
        <w:rPr>
          <w:rFonts w:ascii="Times New Roman Tj" w:hAnsi="Times New Roman Tj" w:cs="Arial"/>
          <w:sz w:val="28"/>
          <w:szCs w:val="28"/>
          <w:shd w:val="clear" w:color="auto" w:fill="FFFFFF"/>
          <w:lang w:val="tg-Cyrl-TJ"/>
        </w:rPr>
        <w:t>»</w:t>
      </w:r>
      <w:r>
        <w:rPr>
          <w:rFonts w:ascii="Times New Roman Tj" w:hAnsi="Times New Roman Tj" w:cs="Arial"/>
          <w:sz w:val="28"/>
          <w:szCs w:val="28"/>
          <w:shd w:val="clear" w:color="auto" w:fill="FFFFFF"/>
          <w:lang w:val="tg-Cyrl-TJ"/>
        </w:rPr>
        <w:t>)</w:t>
      </w:r>
      <w:r w:rsidRPr="00013D72">
        <w:rPr>
          <w:rFonts w:ascii="Times New Roman Tj" w:hAnsi="Times New Roman Tj"/>
          <w:sz w:val="28"/>
          <w:szCs w:val="28"/>
          <w:lang w:val="tg-Cyrl-TJ"/>
        </w:rPr>
        <w:t xml:space="preserve"> и </w:t>
      </w:r>
      <w:r>
        <w:rPr>
          <w:rFonts w:ascii="Times New Roman Tj" w:hAnsi="Times New Roman Tj"/>
          <w:sz w:val="28"/>
          <w:szCs w:val="28"/>
          <w:lang w:val="tg-Cyrl-TJ"/>
        </w:rPr>
        <w:t>государственного унитарного предприятия промышленно-экспортный банк «</w:t>
      </w:r>
      <w:r w:rsidRPr="00013D72">
        <w:rPr>
          <w:rFonts w:ascii="Times New Roman Tj" w:hAnsi="Times New Roman Tj"/>
          <w:sz w:val="28"/>
          <w:szCs w:val="28"/>
          <w:lang w:val="tg-Cyrl-TJ"/>
        </w:rPr>
        <w:t>Саноатс</w:t>
      </w:r>
      <w:r>
        <w:rPr>
          <w:rFonts w:ascii="Times New Roman Tj" w:hAnsi="Times New Roman Tj"/>
          <w:sz w:val="28"/>
          <w:szCs w:val="28"/>
          <w:lang w:val="tg-Cyrl-TJ"/>
        </w:rPr>
        <w:t>одиротбо</w:t>
      </w:r>
      <w:r w:rsidRPr="00013D72">
        <w:rPr>
          <w:rFonts w:ascii="Times New Roman Tj" w:hAnsi="Times New Roman Tj"/>
          <w:sz w:val="28"/>
          <w:szCs w:val="28"/>
          <w:lang w:val="tg-Cyrl-TJ"/>
        </w:rPr>
        <w:t>нк»);</w:t>
      </w:r>
    </w:p>
    <w:p w:rsidR="00634628" w:rsidRPr="00013D72" w:rsidRDefault="00634628" w:rsidP="00CE1D8E">
      <w:pPr>
        <w:pStyle w:val="a3"/>
        <w:tabs>
          <w:tab w:val="left" w:pos="851"/>
          <w:tab w:val="left" w:pos="1276"/>
        </w:tabs>
        <w:ind w:left="0" w:firstLine="708"/>
        <w:jc w:val="both"/>
        <w:rPr>
          <w:rFonts w:ascii="Times New Roman Tj" w:hAnsi="Times New Roman Tj"/>
          <w:sz w:val="28"/>
          <w:szCs w:val="28"/>
          <w:lang w:val="tg-Cyrl-TJ"/>
        </w:rPr>
      </w:pPr>
      <w:r>
        <w:rPr>
          <w:rFonts w:ascii="Times New Roman Tj" w:hAnsi="Times New Roman Tj"/>
          <w:sz w:val="28"/>
          <w:szCs w:val="28"/>
          <w:lang w:val="tg-Cyrl-TJ"/>
        </w:rPr>
        <w:t>- в</w:t>
      </w:r>
      <w:r w:rsidRPr="00013D72">
        <w:rPr>
          <w:rFonts w:ascii="Times New Roman Tj" w:hAnsi="Times New Roman Tj"/>
          <w:sz w:val="28"/>
          <w:szCs w:val="28"/>
          <w:lang w:val="tg-Cyrl-TJ"/>
        </w:rPr>
        <w:t xml:space="preserve">ведение предмета в </w:t>
      </w:r>
      <w:r>
        <w:rPr>
          <w:rFonts w:ascii="Times New Roman Tj" w:hAnsi="Times New Roman Tj"/>
          <w:sz w:val="28"/>
          <w:szCs w:val="28"/>
          <w:lang w:val="tg-Cyrl-TJ"/>
        </w:rPr>
        <w:t>области подготовки</w:t>
      </w:r>
      <w:r w:rsidRPr="00013D72">
        <w:rPr>
          <w:rFonts w:ascii="Times New Roman Tj" w:hAnsi="Times New Roman Tj"/>
          <w:sz w:val="28"/>
          <w:szCs w:val="28"/>
          <w:lang w:val="tg-Cyrl-TJ"/>
        </w:rPr>
        <w:t xml:space="preserve"> в сфере инноваций в общеобразовательных </w:t>
      </w:r>
      <w:r>
        <w:rPr>
          <w:rFonts w:ascii="Times New Roman Tj" w:hAnsi="Times New Roman Tj"/>
          <w:sz w:val="28"/>
          <w:szCs w:val="28"/>
          <w:lang w:val="tg-Cyrl-TJ"/>
        </w:rPr>
        <w:t>учреждениях;</w:t>
      </w:r>
    </w:p>
    <w:p w:rsidR="00634628" w:rsidRPr="00013D72" w:rsidRDefault="00634628" w:rsidP="00CE1D8E">
      <w:pPr>
        <w:pStyle w:val="a3"/>
        <w:tabs>
          <w:tab w:val="left" w:pos="851"/>
          <w:tab w:val="left" w:pos="1276"/>
        </w:tabs>
        <w:ind w:left="0" w:firstLine="708"/>
        <w:jc w:val="both"/>
        <w:rPr>
          <w:rFonts w:ascii="Times New Roman Tj" w:hAnsi="Times New Roman Tj"/>
          <w:sz w:val="28"/>
          <w:szCs w:val="28"/>
          <w:lang w:val="tg-Cyrl-TJ"/>
        </w:rPr>
      </w:pPr>
      <w:r w:rsidRPr="00013D72">
        <w:rPr>
          <w:rFonts w:ascii="Times New Roman Tj" w:hAnsi="Times New Roman Tj"/>
          <w:sz w:val="28"/>
          <w:szCs w:val="28"/>
          <w:lang w:val="tg-Cyrl-TJ"/>
        </w:rPr>
        <w:t xml:space="preserve">- стимулирование </w:t>
      </w:r>
      <w:r>
        <w:rPr>
          <w:rFonts w:ascii="Times New Roman Tj" w:hAnsi="Times New Roman Tj"/>
          <w:sz w:val="28"/>
          <w:szCs w:val="28"/>
          <w:lang w:val="tg-Cyrl-TJ"/>
        </w:rPr>
        <w:t xml:space="preserve">талантливых </w:t>
      </w:r>
      <w:r w:rsidRPr="00013D72">
        <w:rPr>
          <w:rFonts w:ascii="Times New Roman Tj" w:hAnsi="Times New Roman Tj"/>
          <w:sz w:val="28"/>
          <w:szCs w:val="28"/>
          <w:lang w:val="tg-Cyrl-TJ"/>
        </w:rPr>
        <w:t>студентов-изобретателей в городах и районах путем введения стипендий председателя области, города, района;</w:t>
      </w:r>
    </w:p>
    <w:p w:rsidR="00634628" w:rsidRPr="00013D72" w:rsidRDefault="00634628" w:rsidP="00CE1D8E">
      <w:pPr>
        <w:pStyle w:val="a3"/>
        <w:tabs>
          <w:tab w:val="left" w:pos="851"/>
          <w:tab w:val="left" w:pos="1276"/>
        </w:tabs>
        <w:ind w:left="0" w:firstLine="708"/>
        <w:jc w:val="both"/>
        <w:rPr>
          <w:rFonts w:ascii="Times New Roman Tj" w:hAnsi="Times New Roman Tj"/>
          <w:sz w:val="28"/>
          <w:szCs w:val="28"/>
          <w:lang w:val="tg-Cyrl-TJ"/>
        </w:rPr>
      </w:pPr>
      <w:r w:rsidRPr="00013D72">
        <w:rPr>
          <w:rFonts w:ascii="Times New Roman Tj" w:hAnsi="Times New Roman Tj"/>
          <w:sz w:val="28"/>
          <w:szCs w:val="28"/>
          <w:lang w:val="tg-Cyrl-TJ"/>
        </w:rPr>
        <w:t>- привлечение иностранных инвесторов и специалистов в области применения современных технологий для формирования местных экосистем;</w:t>
      </w:r>
    </w:p>
    <w:p w:rsidR="00634628" w:rsidRDefault="00634628" w:rsidP="00CE1D8E">
      <w:pPr>
        <w:pStyle w:val="a3"/>
        <w:tabs>
          <w:tab w:val="left" w:pos="851"/>
          <w:tab w:val="left" w:pos="1276"/>
        </w:tabs>
        <w:ind w:left="0" w:firstLine="709"/>
        <w:jc w:val="both"/>
        <w:rPr>
          <w:rFonts w:ascii="Times New Roman Tj" w:hAnsi="Times New Roman Tj"/>
          <w:sz w:val="28"/>
          <w:szCs w:val="28"/>
          <w:lang w:val="tg-Cyrl-TJ"/>
        </w:rPr>
      </w:pPr>
      <w:r>
        <w:rPr>
          <w:rFonts w:ascii="Times New Roman Tj" w:hAnsi="Times New Roman Tj"/>
          <w:sz w:val="28"/>
          <w:szCs w:val="28"/>
          <w:lang w:val="tg-Cyrl-TJ"/>
        </w:rPr>
        <w:t>- у</w:t>
      </w:r>
      <w:r w:rsidRPr="00013D72">
        <w:rPr>
          <w:rFonts w:ascii="Times New Roman Tj" w:hAnsi="Times New Roman Tj"/>
          <w:sz w:val="28"/>
          <w:szCs w:val="28"/>
          <w:lang w:val="tg-Cyrl-TJ"/>
        </w:rPr>
        <w:t xml:space="preserve">становление тесного сотрудничества между стартапами и ведущими </w:t>
      </w:r>
      <w:r>
        <w:rPr>
          <w:rFonts w:ascii="Times New Roman Tj" w:hAnsi="Times New Roman Tj"/>
          <w:sz w:val="28"/>
          <w:szCs w:val="28"/>
          <w:lang w:val="tg-Cyrl-TJ"/>
        </w:rPr>
        <w:t xml:space="preserve">образовательными учреждениями профессионального образования </w:t>
      </w:r>
      <w:r w:rsidRPr="00013D72">
        <w:rPr>
          <w:rFonts w:ascii="Times New Roman Tj" w:hAnsi="Times New Roman Tj"/>
          <w:sz w:val="28"/>
          <w:szCs w:val="28"/>
          <w:lang w:val="tg-Cyrl-TJ"/>
        </w:rPr>
        <w:t xml:space="preserve">страны, Национальной академией наук Таджикистана и отраслевыми академиями для реализации </w:t>
      </w:r>
      <w:r w:rsidRPr="009341B5">
        <w:rPr>
          <w:rFonts w:ascii="Times New Roman Tj" w:hAnsi="Times New Roman Tj"/>
          <w:sz w:val="28"/>
          <w:szCs w:val="28"/>
          <w:lang w:val="tg-Cyrl-TJ"/>
        </w:rPr>
        <w:t>научно-исследовательских и опытно-технических работ.</w:t>
      </w:r>
    </w:p>
    <w:p w:rsidR="00511F0F" w:rsidRDefault="00511F0F" w:rsidP="00CE1D8E">
      <w:pPr>
        <w:pStyle w:val="a3"/>
        <w:tabs>
          <w:tab w:val="left" w:pos="851"/>
          <w:tab w:val="left" w:pos="1276"/>
        </w:tabs>
        <w:ind w:left="0" w:firstLine="709"/>
        <w:jc w:val="both"/>
        <w:rPr>
          <w:rFonts w:ascii="Times New Roman Tj" w:hAnsi="Times New Roman Tj"/>
          <w:sz w:val="28"/>
          <w:szCs w:val="28"/>
          <w:lang w:val="tg-Cyrl-TJ"/>
        </w:rPr>
      </w:pPr>
    </w:p>
    <w:p w:rsidR="001E4BC7" w:rsidRPr="000A5F24" w:rsidRDefault="001E4BC7" w:rsidP="00EB2CCF">
      <w:pPr>
        <w:pStyle w:val="affff4"/>
        <w:ind w:left="0" w:firstLine="0"/>
        <w:rPr>
          <w:lang w:val="tg-Cyrl-TJ"/>
        </w:rPr>
      </w:pPr>
      <w:bookmarkStart w:id="30" w:name="_Toc65662897"/>
      <w:r w:rsidRPr="000A5F24">
        <w:rPr>
          <w:lang w:val="tg-Cyrl-TJ"/>
        </w:rPr>
        <w:t>§2. Развитие  «Ша</w:t>
      </w:r>
      <w:r w:rsidR="00EB2CCF" w:rsidRPr="000A5F24">
        <w:rPr>
          <w:lang w:val="tg-Cyrl-TJ"/>
        </w:rPr>
        <w:t>њ</w:t>
      </w:r>
      <w:r w:rsidRPr="000A5F24">
        <w:rPr>
          <w:lang w:val="tg-Cyrl-TJ"/>
        </w:rPr>
        <w:t xml:space="preserve">ри </w:t>
      </w:r>
      <w:r w:rsidR="00EB2CCF" w:rsidRPr="000A5F24">
        <w:rPr>
          <w:lang w:val="tg-Cyrl-TJ"/>
        </w:rPr>
        <w:t>њ</w:t>
      </w:r>
      <w:r w:rsidRPr="000A5F24">
        <w:rPr>
          <w:lang w:val="tg-Cyrl-TJ"/>
        </w:rPr>
        <w:t>ушманд» (Smart City)</w:t>
      </w:r>
      <w:bookmarkEnd w:id="30"/>
    </w:p>
    <w:p w:rsidR="00511F0F" w:rsidRPr="000A5F24" w:rsidRDefault="00511F0F" w:rsidP="00511F0F">
      <w:pPr>
        <w:pStyle w:val="2c"/>
        <w:rPr>
          <w:lang w:eastAsia="zh-CN"/>
        </w:rPr>
      </w:pPr>
    </w:p>
    <w:p w:rsidR="00634628" w:rsidRPr="00634628" w:rsidRDefault="00552E00"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Цифровые технологии</w:t>
      </w:r>
      <w:r w:rsidR="002C6275" w:rsidRPr="00634628">
        <w:rPr>
          <w:rFonts w:ascii="Times New Roman Tj" w:hAnsi="Times New Roman Tj"/>
          <w:sz w:val="28"/>
          <w:szCs w:val="28"/>
          <w:lang w:val="tg-Cyrl-TJ"/>
        </w:rPr>
        <w:t xml:space="preserve">, основанные на </w:t>
      </w:r>
      <w:r w:rsidRPr="00634628">
        <w:rPr>
          <w:rFonts w:ascii="Times New Roman Tj" w:hAnsi="Times New Roman Tj"/>
          <w:sz w:val="28"/>
          <w:szCs w:val="28"/>
          <w:lang w:val="tg-Cyrl-TJ"/>
        </w:rPr>
        <w:t>мировом опыте</w:t>
      </w:r>
      <w:r w:rsidR="008E43C8" w:rsidRPr="00634628">
        <w:rPr>
          <w:rFonts w:ascii="Times New Roman Tj" w:hAnsi="Times New Roman Tj"/>
          <w:sz w:val="28"/>
          <w:szCs w:val="28"/>
          <w:lang w:val="tg-Cyrl-TJ"/>
        </w:rPr>
        <w:t xml:space="preserve">, используются </w:t>
      </w:r>
      <w:r w:rsidRPr="00634628">
        <w:rPr>
          <w:rFonts w:ascii="Times New Roman Tj" w:hAnsi="Times New Roman Tj"/>
          <w:sz w:val="28"/>
          <w:szCs w:val="28"/>
          <w:lang w:val="tg-Cyrl-TJ"/>
        </w:rPr>
        <w:t>в области транспортной логистики, городско</w:t>
      </w:r>
      <w:r w:rsidR="008E43C8" w:rsidRPr="00634628">
        <w:rPr>
          <w:rFonts w:ascii="Times New Roman Tj" w:hAnsi="Times New Roman Tj"/>
          <w:sz w:val="28"/>
          <w:szCs w:val="28"/>
          <w:lang w:val="tg-Cyrl-TJ"/>
        </w:rPr>
        <w:t>го управления</w:t>
      </w:r>
      <w:r w:rsidRPr="00634628">
        <w:rPr>
          <w:rFonts w:ascii="Times New Roman Tj" w:hAnsi="Times New Roman Tj"/>
          <w:sz w:val="28"/>
          <w:szCs w:val="28"/>
          <w:lang w:val="tg-Cyrl-TJ"/>
        </w:rPr>
        <w:t>, управления</w:t>
      </w:r>
      <w:r w:rsidR="008E43C8" w:rsidRPr="00634628">
        <w:rPr>
          <w:rFonts w:ascii="Times New Roman Tj" w:hAnsi="Times New Roman Tj"/>
          <w:sz w:val="28"/>
          <w:szCs w:val="28"/>
          <w:lang w:val="tg-Cyrl-TJ"/>
        </w:rPr>
        <w:t xml:space="preserve"> окружающей средой, водоснабжения </w:t>
      </w:r>
      <w:r w:rsidRPr="00634628">
        <w:rPr>
          <w:rFonts w:ascii="Times New Roman Tj" w:hAnsi="Times New Roman Tj"/>
          <w:sz w:val="28"/>
          <w:szCs w:val="28"/>
          <w:lang w:val="tg-Cyrl-TJ"/>
        </w:rPr>
        <w:t>и канализаци</w:t>
      </w:r>
      <w:r w:rsidR="008E43C8" w:rsidRPr="00634628">
        <w:rPr>
          <w:rFonts w:ascii="Times New Roman Tj" w:hAnsi="Times New Roman Tj"/>
          <w:sz w:val="28"/>
          <w:szCs w:val="28"/>
          <w:lang w:val="tg-Cyrl-TJ"/>
        </w:rPr>
        <w:t>и</w:t>
      </w:r>
      <w:r w:rsidRPr="00634628">
        <w:rPr>
          <w:rFonts w:ascii="Times New Roman Tj" w:hAnsi="Times New Roman Tj"/>
          <w:sz w:val="28"/>
          <w:szCs w:val="28"/>
          <w:lang w:val="tg-Cyrl-TJ"/>
        </w:rPr>
        <w:t>, общественн</w:t>
      </w:r>
      <w:r w:rsidR="008E43C8" w:rsidRPr="00634628">
        <w:rPr>
          <w:rFonts w:ascii="Times New Roman Tj" w:hAnsi="Times New Roman Tj"/>
          <w:sz w:val="28"/>
          <w:szCs w:val="28"/>
          <w:lang w:val="tg-Cyrl-TJ"/>
        </w:rPr>
        <w:t>ого</w:t>
      </w:r>
      <w:r w:rsidRPr="00634628">
        <w:rPr>
          <w:rFonts w:ascii="Times New Roman Tj" w:hAnsi="Times New Roman Tj"/>
          <w:sz w:val="28"/>
          <w:szCs w:val="28"/>
          <w:lang w:val="tg-Cyrl-TJ"/>
        </w:rPr>
        <w:t xml:space="preserve"> контрол</w:t>
      </w:r>
      <w:r w:rsidR="008E43C8" w:rsidRPr="00634628">
        <w:rPr>
          <w:rFonts w:ascii="Times New Roman Tj" w:hAnsi="Times New Roman Tj"/>
          <w:sz w:val="28"/>
          <w:szCs w:val="28"/>
          <w:lang w:val="tg-Cyrl-TJ"/>
        </w:rPr>
        <w:t>я</w:t>
      </w:r>
      <w:r w:rsidRPr="00634628">
        <w:rPr>
          <w:rFonts w:ascii="Times New Roman Tj" w:hAnsi="Times New Roman Tj"/>
          <w:sz w:val="28"/>
          <w:szCs w:val="28"/>
          <w:lang w:val="tg-Cyrl-TJ"/>
        </w:rPr>
        <w:t>, электронной коммерци</w:t>
      </w:r>
      <w:r w:rsidR="008E43C8" w:rsidRPr="00634628">
        <w:rPr>
          <w:rFonts w:ascii="Times New Roman Tj" w:hAnsi="Times New Roman Tj"/>
          <w:sz w:val="28"/>
          <w:szCs w:val="28"/>
          <w:lang w:val="tg-Cyrl-TJ"/>
        </w:rPr>
        <w:t>и</w:t>
      </w:r>
      <w:r w:rsidRPr="00634628">
        <w:rPr>
          <w:rFonts w:ascii="Times New Roman Tj" w:hAnsi="Times New Roman Tj"/>
          <w:sz w:val="28"/>
          <w:szCs w:val="28"/>
          <w:lang w:val="tg-Cyrl-TJ"/>
        </w:rPr>
        <w:t>, транспортн</w:t>
      </w:r>
      <w:r w:rsidR="008E43C8" w:rsidRPr="00634628">
        <w:rPr>
          <w:rFonts w:ascii="Times New Roman Tj" w:hAnsi="Times New Roman Tj"/>
          <w:sz w:val="28"/>
          <w:szCs w:val="28"/>
          <w:lang w:val="tg-Cyrl-TJ"/>
        </w:rPr>
        <w:t>ого</w:t>
      </w:r>
      <w:r w:rsidRPr="00634628">
        <w:rPr>
          <w:rFonts w:ascii="Times New Roman Tj" w:hAnsi="Times New Roman Tj"/>
          <w:sz w:val="28"/>
          <w:szCs w:val="28"/>
          <w:lang w:val="tg-Cyrl-TJ"/>
        </w:rPr>
        <w:t xml:space="preserve"> контрол</w:t>
      </w:r>
      <w:r w:rsidR="008E43C8" w:rsidRPr="00634628">
        <w:rPr>
          <w:rFonts w:ascii="Times New Roman Tj" w:hAnsi="Times New Roman Tj"/>
          <w:sz w:val="28"/>
          <w:szCs w:val="28"/>
          <w:lang w:val="tg-Cyrl-TJ"/>
        </w:rPr>
        <w:t>я</w:t>
      </w:r>
      <w:r w:rsidRPr="00634628">
        <w:rPr>
          <w:rFonts w:ascii="Times New Roman Tj" w:hAnsi="Times New Roman Tj"/>
          <w:sz w:val="28"/>
          <w:szCs w:val="28"/>
          <w:lang w:val="tg-Cyrl-TJ"/>
        </w:rPr>
        <w:t xml:space="preserve"> и соблюдени</w:t>
      </w:r>
      <w:r w:rsidR="008E43C8" w:rsidRPr="00634628">
        <w:rPr>
          <w:rFonts w:ascii="Times New Roman Tj" w:hAnsi="Times New Roman Tj"/>
          <w:sz w:val="28"/>
          <w:szCs w:val="28"/>
          <w:lang w:val="tg-Cyrl-TJ"/>
        </w:rPr>
        <w:t>я</w:t>
      </w:r>
      <w:r w:rsidRPr="00634628">
        <w:rPr>
          <w:rFonts w:ascii="Times New Roman Tj" w:hAnsi="Times New Roman Tj"/>
          <w:sz w:val="28"/>
          <w:szCs w:val="28"/>
          <w:lang w:val="tg-Cyrl-TJ"/>
        </w:rPr>
        <w:t xml:space="preserve"> правил дорожного движения, безопасности, здравоохранения, образования,</w:t>
      </w:r>
      <w:r w:rsidR="008E43C8" w:rsidRPr="00634628">
        <w:rPr>
          <w:rFonts w:ascii="Times New Roman Tj" w:hAnsi="Times New Roman Tj"/>
          <w:sz w:val="28"/>
          <w:szCs w:val="28"/>
          <w:lang w:val="tg-Cyrl-TJ"/>
        </w:rPr>
        <w:t xml:space="preserve"> регулирования </w:t>
      </w:r>
      <w:r w:rsidRPr="00634628">
        <w:rPr>
          <w:rFonts w:ascii="Times New Roman Tj" w:hAnsi="Times New Roman Tj"/>
          <w:sz w:val="28"/>
          <w:szCs w:val="28"/>
          <w:lang w:val="tg-Cyrl-TJ"/>
        </w:rPr>
        <w:t xml:space="preserve">обучения и </w:t>
      </w:r>
      <w:r w:rsidR="008E43C8" w:rsidRPr="00634628">
        <w:rPr>
          <w:rFonts w:ascii="Times New Roman Tj" w:hAnsi="Times New Roman Tj"/>
          <w:sz w:val="28"/>
          <w:szCs w:val="28"/>
          <w:lang w:val="tg-Cyrl-TJ"/>
        </w:rPr>
        <w:t xml:space="preserve">воспитания и других. </w:t>
      </w:r>
    </w:p>
    <w:p w:rsidR="00634628" w:rsidRDefault="008E43C8"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lang w:val="tg-Cyrl-TJ"/>
        </w:rPr>
        <w:t xml:space="preserve">В целях повышения эффективности оказания услуг с использованием городских информационных технологий для удовлетворения потребностей граждан в сфере электронных услуг посредством </w:t>
      </w:r>
      <w:r w:rsidR="002045B2" w:rsidRPr="00634628">
        <w:rPr>
          <w:rFonts w:ascii="Times New Roman Tj" w:hAnsi="Times New Roman Tj"/>
          <w:sz w:val="28"/>
          <w:szCs w:val="28"/>
          <w:lang w:val="tg-Cyrl-TJ"/>
        </w:rPr>
        <w:t>информационно-коммуникационных технологий</w:t>
      </w:r>
      <w:r w:rsidRPr="00634628">
        <w:rPr>
          <w:rFonts w:ascii="Times New Roman Tj" w:hAnsi="Times New Roman Tj"/>
          <w:sz w:val="28"/>
          <w:szCs w:val="28"/>
          <w:lang w:val="tg-Cyrl-TJ"/>
        </w:rPr>
        <w:t xml:space="preserve">, обеспечения безопасности граждан и </w:t>
      </w:r>
      <w:r w:rsidR="002045B2" w:rsidRPr="00634628">
        <w:rPr>
          <w:rFonts w:ascii="Times New Roman Tj" w:hAnsi="Times New Roman Tj"/>
          <w:sz w:val="28"/>
          <w:szCs w:val="28"/>
          <w:lang w:val="tg-Cyrl-TJ"/>
        </w:rPr>
        <w:t xml:space="preserve">охраны </w:t>
      </w:r>
      <w:r w:rsidRPr="00634628">
        <w:rPr>
          <w:rFonts w:ascii="Times New Roman Tj" w:hAnsi="Times New Roman Tj"/>
          <w:sz w:val="28"/>
          <w:szCs w:val="28"/>
          <w:lang w:val="tg-Cyrl-TJ"/>
        </w:rPr>
        <w:t>общественного порядка, при исполнительном органе</w:t>
      </w:r>
      <w:r w:rsidR="002045B2" w:rsidRPr="00634628">
        <w:rPr>
          <w:rFonts w:ascii="Times New Roman Tj" w:hAnsi="Times New Roman Tj"/>
          <w:sz w:val="28"/>
          <w:szCs w:val="28"/>
          <w:lang w:val="tg-Cyrl-TJ"/>
        </w:rPr>
        <w:t xml:space="preserve"> государственной власти города </w:t>
      </w:r>
      <w:r w:rsidRPr="00634628">
        <w:rPr>
          <w:rFonts w:ascii="Times New Roman Tj" w:hAnsi="Times New Roman Tj"/>
          <w:sz w:val="28"/>
          <w:szCs w:val="28"/>
          <w:lang w:val="tg-Cyrl-TJ"/>
        </w:rPr>
        <w:t xml:space="preserve">Душанбе создано </w:t>
      </w:r>
      <w:r w:rsidR="002045B2" w:rsidRPr="00634628">
        <w:rPr>
          <w:rFonts w:ascii="Times New Roman Tj" w:hAnsi="Times New Roman Tj"/>
          <w:sz w:val="28"/>
          <w:szCs w:val="28"/>
          <w:lang w:val="tg-Cyrl-TJ"/>
        </w:rPr>
        <w:t>государственное унитарное предприятие «Шахри хушманд</w:t>
      </w:r>
      <w:r w:rsidRPr="00634628">
        <w:rPr>
          <w:rFonts w:ascii="Times New Roman Tj" w:hAnsi="Times New Roman Tj"/>
          <w:sz w:val="28"/>
          <w:szCs w:val="28"/>
          <w:lang w:val="tg-Cyrl-TJ"/>
        </w:rPr>
        <w:t>»</w:t>
      </w:r>
      <w:r w:rsidR="00370C64" w:rsidRPr="00634628">
        <w:rPr>
          <w:rFonts w:ascii="Times New Roman Tj" w:hAnsi="Times New Roman Tj"/>
          <w:sz w:val="28"/>
          <w:szCs w:val="28"/>
          <w:lang w:val="tg-Cyrl-TJ"/>
        </w:rPr>
        <w:t xml:space="preserve"> </w:t>
      </w:r>
      <w:r w:rsidR="00370C64" w:rsidRPr="00634628">
        <w:rPr>
          <w:rFonts w:ascii="Times New Roman Tj" w:hAnsi="Times New Roman Tj"/>
          <w:sz w:val="28"/>
          <w:szCs w:val="28"/>
        </w:rPr>
        <w:t>(«</w:t>
      </w:r>
      <w:r w:rsidR="00370C64" w:rsidRPr="00634628">
        <w:rPr>
          <w:rFonts w:ascii="Times New Roman Tj" w:hAnsi="Times New Roman Tj"/>
          <w:sz w:val="28"/>
          <w:szCs w:val="28"/>
          <w:lang w:val="en-US"/>
        </w:rPr>
        <w:t>Smart</w:t>
      </w:r>
      <w:r w:rsidR="00370C64" w:rsidRPr="00634628">
        <w:rPr>
          <w:rFonts w:ascii="Times New Roman Tj" w:hAnsi="Times New Roman Tj"/>
          <w:sz w:val="28"/>
          <w:szCs w:val="28"/>
        </w:rPr>
        <w:t xml:space="preserve"> </w:t>
      </w:r>
      <w:r w:rsidR="00370C64" w:rsidRPr="00634628">
        <w:rPr>
          <w:rFonts w:ascii="Times New Roman Tj" w:hAnsi="Times New Roman Tj"/>
          <w:sz w:val="28"/>
          <w:szCs w:val="28"/>
          <w:lang w:val="en-US"/>
        </w:rPr>
        <w:t>City</w:t>
      </w:r>
      <w:r w:rsidR="00370C64" w:rsidRPr="00634628">
        <w:rPr>
          <w:rFonts w:ascii="Times New Roman Tj" w:hAnsi="Times New Roman Tj"/>
          <w:sz w:val="28"/>
          <w:szCs w:val="28"/>
        </w:rPr>
        <w:t>»).</w:t>
      </w:r>
    </w:p>
    <w:p w:rsidR="00634628" w:rsidRDefault="00CE1AE5"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rPr>
        <w:t>Реализация проект</w:t>
      </w:r>
      <w:r w:rsidR="00BB22DB" w:rsidRPr="00634628">
        <w:rPr>
          <w:rFonts w:ascii="Times New Roman Tj" w:hAnsi="Times New Roman Tj"/>
          <w:sz w:val="28"/>
          <w:szCs w:val="28"/>
        </w:rPr>
        <w:t>ов</w:t>
      </w:r>
      <w:r w:rsidR="001B30E6" w:rsidRPr="00634628">
        <w:rPr>
          <w:rFonts w:ascii="Times New Roman Tj" w:hAnsi="Times New Roman Tj"/>
          <w:sz w:val="28"/>
          <w:szCs w:val="28"/>
        </w:rPr>
        <w:t xml:space="preserve"> </w:t>
      </w:r>
      <w:r w:rsidRPr="00634628">
        <w:rPr>
          <w:rFonts w:ascii="Times New Roman Tj" w:hAnsi="Times New Roman Tj"/>
          <w:sz w:val="28"/>
          <w:szCs w:val="28"/>
        </w:rPr>
        <w:t>«</w:t>
      </w:r>
      <w:r w:rsidR="0090689A" w:rsidRPr="00634628">
        <w:rPr>
          <w:rFonts w:ascii="Times New Roman Tj" w:hAnsi="Times New Roman Tj"/>
          <w:sz w:val="28"/>
          <w:szCs w:val="28"/>
        </w:rPr>
        <w:t>Умный город</w:t>
      </w:r>
      <w:r w:rsidRPr="00634628">
        <w:rPr>
          <w:rFonts w:ascii="Times New Roman Tj" w:hAnsi="Times New Roman Tj"/>
          <w:sz w:val="28"/>
          <w:szCs w:val="28"/>
        </w:rPr>
        <w:t xml:space="preserve">» </w:t>
      </w:r>
      <w:r w:rsidR="001B30E6" w:rsidRPr="00634628">
        <w:rPr>
          <w:rFonts w:ascii="Times New Roman Tj" w:hAnsi="Times New Roman Tj"/>
          <w:sz w:val="28"/>
          <w:szCs w:val="28"/>
        </w:rPr>
        <w:t xml:space="preserve">способствует решению </w:t>
      </w:r>
      <w:r w:rsidRPr="00634628">
        <w:rPr>
          <w:rFonts w:ascii="Times New Roman Tj" w:hAnsi="Times New Roman Tj"/>
          <w:sz w:val="28"/>
          <w:szCs w:val="28"/>
        </w:rPr>
        <w:t>административны</w:t>
      </w:r>
      <w:r w:rsidR="001B30E6" w:rsidRPr="00634628">
        <w:rPr>
          <w:rFonts w:ascii="Times New Roman Tj" w:hAnsi="Times New Roman Tj"/>
          <w:sz w:val="28"/>
          <w:szCs w:val="28"/>
        </w:rPr>
        <w:t>х</w:t>
      </w:r>
      <w:r w:rsidRPr="00634628">
        <w:rPr>
          <w:rFonts w:ascii="Times New Roman Tj" w:hAnsi="Times New Roman Tj"/>
          <w:sz w:val="28"/>
          <w:szCs w:val="28"/>
        </w:rPr>
        <w:t>, контрольны</w:t>
      </w:r>
      <w:r w:rsidR="001B30E6" w:rsidRPr="00634628">
        <w:rPr>
          <w:rFonts w:ascii="Times New Roman Tj" w:hAnsi="Times New Roman Tj"/>
          <w:sz w:val="28"/>
          <w:szCs w:val="28"/>
        </w:rPr>
        <w:t>х</w:t>
      </w:r>
      <w:r w:rsidRPr="00634628">
        <w:rPr>
          <w:rFonts w:ascii="Times New Roman Tj" w:hAnsi="Times New Roman Tj"/>
          <w:sz w:val="28"/>
          <w:szCs w:val="28"/>
        </w:rPr>
        <w:t>, регуляторны</w:t>
      </w:r>
      <w:r w:rsidR="001B30E6" w:rsidRPr="00634628">
        <w:rPr>
          <w:rFonts w:ascii="Times New Roman Tj" w:hAnsi="Times New Roman Tj"/>
          <w:sz w:val="28"/>
          <w:szCs w:val="28"/>
        </w:rPr>
        <w:t>х</w:t>
      </w:r>
      <w:r w:rsidRPr="00634628">
        <w:rPr>
          <w:rFonts w:ascii="Times New Roman Tj" w:hAnsi="Times New Roman Tj"/>
          <w:sz w:val="28"/>
          <w:szCs w:val="28"/>
        </w:rPr>
        <w:t xml:space="preserve"> и общественны</w:t>
      </w:r>
      <w:r w:rsidR="001B30E6" w:rsidRPr="00634628">
        <w:rPr>
          <w:rFonts w:ascii="Times New Roman Tj" w:hAnsi="Times New Roman Tj"/>
          <w:sz w:val="28"/>
          <w:szCs w:val="28"/>
        </w:rPr>
        <w:t xml:space="preserve">х вопросов. </w:t>
      </w:r>
      <w:r w:rsidRPr="00634628">
        <w:rPr>
          <w:rFonts w:ascii="Times New Roman Tj" w:hAnsi="Times New Roman Tj"/>
          <w:sz w:val="28"/>
          <w:szCs w:val="28"/>
        </w:rPr>
        <w:t xml:space="preserve"> </w:t>
      </w:r>
    </w:p>
    <w:p w:rsidR="00634628" w:rsidRDefault="001B30E6"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rPr>
        <w:t>Примерами мо</w:t>
      </w:r>
      <w:r w:rsidR="0090689A" w:rsidRPr="00634628">
        <w:rPr>
          <w:rFonts w:ascii="Times New Roman Tj" w:hAnsi="Times New Roman Tj"/>
          <w:sz w:val="28"/>
          <w:szCs w:val="28"/>
        </w:rPr>
        <w:t>гут</w:t>
      </w:r>
      <w:r w:rsidRPr="00634628">
        <w:rPr>
          <w:rFonts w:ascii="Times New Roman Tj" w:hAnsi="Times New Roman Tj"/>
          <w:sz w:val="28"/>
          <w:szCs w:val="28"/>
        </w:rPr>
        <w:t xml:space="preserve"> служить</w:t>
      </w:r>
      <w:r w:rsidR="0090689A" w:rsidRPr="00634628">
        <w:rPr>
          <w:rFonts w:ascii="Times New Roman Tj" w:hAnsi="Times New Roman Tj"/>
          <w:sz w:val="28"/>
          <w:szCs w:val="28"/>
        </w:rPr>
        <w:t xml:space="preserve"> проекты</w:t>
      </w:r>
      <w:r w:rsidRPr="00634628">
        <w:rPr>
          <w:rFonts w:ascii="Times New Roman Tj" w:hAnsi="Times New Roman Tj"/>
          <w:sz w:val="28"/>
          <w:szCs w:val="28"/>
        </w:rPr>
        <w:t xml:space="preserve"> «</w:t>
      </w:r>
      <w:r w:rsidR="0090689A" w:rsidRPr="00634628">
        <w:rPr>
          <w:rFonts w:ascii="Times New Roman Tj" w:hAnsi="Times New Roman Tj"/>
          <w:sz w:val="28"/>
          <w:szCs w:val="28"/>
        </w:rPr>
        <w:t>Умное правительство</w:t>
      </w:r>
      <w:r w:rsidRPr="00634628">
        <w:rPr>
          <w:rFonts w:ascii="Times New Roman Tj" w:hAnsi="Times New Roman Tj"/>
          <w:sz w:val="28"/>
          <w:szCs w:val="28"/>
        </w:rPr>
        <w:t>», «</w:t>
      </w:r>
      <w:r w:rsidR="0090689A" w:rsidRPr="00634628">
        <w:rPr>
          <w:rFonts w:ascii="Times New Roman Tj" w:hAnsi="Times New Roman Tj"/>
          <w:sz w:val="28"/>
          <w:szCs w:val="28"/>
        </w:rPr>
        <w:t>Умный гражданин</w:t>
      </w:r>
      <w:r w:rsidRPr="00634628">
        <w:rPr>
          <w:rFonts w:ascii="Times New Roman Tj" w:hAnsi="Times New Roman Tj"/>
          <w:sz w:val="28"/>
          <w:szCs w:val="28"/>
        </w:rPr>
        <w:t>», «</w:t>
      </w:r>
      <w:r w:rsidR="0090689A" w:rsidRPr="00634628">
        <w:rPr>
          <w:rFonts w:ascii="Times New Roman Tj" w:hAnsi="Times New Roman Tj"/>
          <w:sz w:val="28"/>
          <w:szCs w:val="28"/>
        </w:rPr>
        <w:t>Умная среда и место проживания</w:t>
      </w:r>
      <w:r w:rsidRPr="00634628">
        <w:rPr>
          <w:rFonts w:ascii="Times New Roman Tj" w:hAnsi="Times New Roman Tj"/>
          <w:sz w:val="28"/>
          <w:szCs w:val="28"/>
        </w:rPr>
        <w:t>», «</w:t>
      </w:r>
      <w:r w:rsidR="0090689A" w:rsidRPr="00634628">
        <w:rPr>
          <w:rFonts w:ascii="Times New Roman Tj" w:hAnsi="Times New Roman Tj"/>
          <w:sz w:val="28"/>
          <w:szCs w:val="28"/>
        </w:rPr>
        <w:t>Умная экономика</w:t>
      </w:r>
      <w:r w:rsidRPr="00634628">
        <w:rPr>
          <w:rFonts w:ascii="Times New Roman Tj" w:hAnsi="Times New Roman Tj"/>
          <w:sz w:val="28"/>
          <w:szCs w:val="28"/>
        </w:rPr>
        <w:t xml:space="preserve">», «Умная доставка», «Умная </w:t>
      </w:r>
      <w:r w:rsidR="0090689A" w:rsidRPr="00634628">
        <w:rPr>
          <w:rFonts w:ascii="Times New Roman Tj" w:hAnsi="Times New Roman Tj"/>
          <w:sz w:val="28"/>
          <w:szCs w:val="28"/>
        </w:rPr>
        <w:t>энергия</w:t>
      </w:r>
      <w:r w:rsidRPr="00634628">
        <w:rPr>
          <w:rFonts w:ascii="Times New Roman Tj" w:hAnsi="Times New Roman Tj"/>
          <w:sz w:val="28"/>
          <w:szCs w:val="28"/>
        </w:rPr>
        <w:t>», «Умная экология», «Ум</w:t>
      </w:r>
      <w:r w:rsidR="0090689A" w:rsidRPr="00634628">
        <w:rPr>
          <w:rFonts w:ascii="Times New Roman Tj" w:hAnsi="Times New Roman Tj"/>
          <w:sz w:val="28"/>
          <w:szCs w:val="28"/>
        </w:rPr>
        <w:t>ный дом», «Умная безопасность»</w:t>
      </w:r>
      <w:r w:rsidRPr="00634628">
        <w:rPr>
          <w:rFonts w:ascii="Times New Roman Tj" w:hAnsi="Times New Roman Tj"/>
          <w:sz w:val="28"/>
          <w:szCs w:val="28"/>
        </w:rPr>
        <w:t>,</w:t>
      </w:r>
      <w:r w:rsidR="0090689A" w:rsidRPr="00634628">
        <w:rPr>
          <w:rFonts w:ascii="Times New Roman Tj" w:hAnsi="Times New Roman Tj"/>
          <w:sz w:val="28"/>
          <w:szCs w:val="28"/>
        </w:rPr>
        <w:t xml:space="preserve"> </w:t>
      </w:r>
      <w:r w:rsidRPr="00634628">
        <w:rPr>
          <w:rFonts w:ascii="Times New Roman Tj" w:hAnsi="Times New Roman Tj"/>
          <w:sz w:val="28"/>
          <w:szCs w:val="28"/>
        </w:rPr>
        <w:t>«Умный транспорт»,</w:t>
      </w:r>
      <w:r w:rsidR="0090689A" w:rsidRPr="00634628">
        <w:rPr>
          <w:rFonts w:ascii="Times New Roman Tj" w:hAnsi="Times New Roman Tj"/>
          <w:sz w:val="28"/>
          <w:szCs w:val="28"/>
        </w:rPr>
        <w:t xml:space="preserve"> </w:t>
      </w:r>
      <w:r w:rsidRPr="00634628">
        <w:rPr>
          <w:rFonts w:ascii="Times New Roman Tj" w:hAnsi="Times New Roman Tj"/>
          <w:sz w:val="28"/>
          <w:szCs w:val="28"/>
        </w:rPr>
        <w:t>«Умная медицина»,</w:t>
      </w:r>
      <w:r w:rsidR="0090689A" w:rsidRPr="00634628">
        <w:rPr>
          <w:rFonts w:ascii="Times New Roman Tj" w:hAnsi="Times New Roman Tj"/>
          <w:sz w:val="28"/>
          <w:szCs w:val="28"/>
        </w:rPr>
        <w:t xml:space="preserve"> </w:t>
      </w:r>
      <w:r w:rsidRPr="00634628">
        <w:rPr>
          <w:rFonts w:ascii="Times New Roman Tj" w:hAnsi="Times New Roman Tj"/>
          <w:sz w:val="28"/>
          <w:szCs w:val="28"/>
        </w:rPr>
        <w:t>«Умное образование »</w:t>
      </w:r>
      <w:r w:rsidR="0090689A" w:rsidRPr="00634628">
        <w:rPr>
          <w:rFonts w:ascii="Times New Roman Tj" w:hAnsi="Times New Roman Tj"/>
          <w:sz w:val="28"/>
          <w:szCs w:val="28"/>
        </w:rPr>
        <w:t xml:space="preserve"> </w:t>
      </w:r>
      <w:r w:rsidRPr="00634628">
        <w:rPr>
          <w:rFonts w:ascii="Times New Roman Tj" w:hAnsi="Times New Roman Tj"/>
          <w:sz w:val="28"/>
          <w:szCs w:val="28"/>
        </w:rPr>
        <w:t>и</w:t>
      </w:r>
      <w:r w:rsidR="0090689A" w:rsidRPr="00634628">
        <w:rPr>
          <w:rFonts w:ascii="Times New Roman Tj" w:hAnsi="Times New Roman Tj"/>
          <w:sz w:val="28"/>
          <w:szCs w:val="28"/>
        </w:rPr>
        <w:t xml:space="preserve"> </w:t>
      </w:r>
      <w:r w:rsidR="00634628">
        <w:rPr>
          <w:rFonts w:ascii="Times New Roman Tj" w:hAnsi="Times New Roman Tj"/>
          <w:sz w:val="28"/>
          <w:szCs w:val="28"/>
        </w:rPr>
        <w:t>«Умная вода»</w:t>
      </w:r>
    </w:p>
    <w:p w:rsidR="00634628" w:rsidRDefault="00D345CF"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rPr>
        <w:lastRenderedPageBreak/>
        <w:t>Реализация проекта «Безопасный город» в</w:t>
      </w:r>
      <w:r w:rsidR="00512041" w:rsidRPr="00634628">
        <w:rPr>
          <w:rFonts w:ascii="Times New Roman Tj" w:hAnsi="Times New Roman Tj"/>
          <w:sz w:val="28"/>
          <w:szCs w:val="28"/>
        </w:rPr>
        <w:t xml:space="preserve"> городе </w:t>
      </w:r>
      <w:r w:rsidRPr="00634628">
        <w:rPr>
          <w:rFonts w:ascii="Times New Roman Tj" w:hAnsi="Times New Roman Tj"/>
          <w:sz w:val="28"/>
          <w:szCs w:val="28"/>
        </w:rPr>
        <w:t>Душанбе позвол</w:t>
      </w:r>
      <w:r w:rsidR="00512041" w:rsidRPr="00634628">
        <w:rPr>
          <w:rFonts w:ascii="Times New Roman Tj" w:hAnsi="Times New Roman Tj"/>
          <w:sz w:val="28"/>
          <w:szCs w:val="28"/>
        </w:rPr>
        <w:t xml:space="preserve">ила снизить количество аварий и </w:t>
      </w:r>
      <w:r w:rsidRPr="00634628">
        <w:rPr>
          <w:rFonts w:ascii="Times New Roman Tj" w:hAnsi="Times New Roman Tj"/>
          <w:sz w:val="28"/>
          <w:szCs w:val="28"/>
        </w:rPr>
        <w:t>нарушений. В то же время</w:t>
      </w:r>
      <w:r w:rsidR="00512041" w:rsidRPr="00634628">
        <w:rPr>
          <w:rFonts w:ascii="Times New Roman Tj" w:hAnsi="Times New Roman Tj"/>
          <w:sz w:val="28"/>
          <w:szCs w:val="28"/>
        </w:rPr>
        <w:t>,</w:t>
      </w:r>
      <w:r w:rsidRPr="00634628">
        <w:rPr>
          <w:rFonts w:ascii="Times New Roman Tj" w:hAnsi="Times New Roman Tj"/>
          <w:sz w:val="28"/>
          <w:szCs w:val="28"/>
        </w:rPr>
        <w:t xml:space="preserve"> установка в городском транспорте камер наблюдения и GPS-трекеров для определения количества пассажиров</w:t>
      </w:r>
      <w:r w:rsidR="0015522D" w:rsidRPr="00634628">
        <w:rPr>
          <w:rFonts w:ascii="Times New Roman Tj" w:hAnsi="Times New Roman Tj"/>
          <w:sz w:val="28"/>
          <w:szCs w:val="28"/>
        </w:rPr>
        <w:t xml:space="preserve">, </w:t>
      </w:r>
      <w:r w:rsidRPr="00634628">
        <w:rPr>
          <w:rFonts w:ascii="Times New Roman Tj" w:hAnsi="Times New Roman Tj"/>
          <w:sz w:val="28"/>
          <w:szCs w:val="28"/>
        </w:rPr>
        <w:t xml:space="preserve">позволила предотвратить </w:t>
      </w:r>
      <w:r w:rsidR="009348E4" w:rsidRPr="00634628">
        <w:rPr>
          <w:rFonts w:ascii="Times New Roman Tj" w:hAnsi="Times New Roman Tj"/>
          <w:sz w:val="28"/>
          <w:szCs w:val="28"/>
        </w:rPr>
        <w:t>правонарушения</w:t>
      </w:r>
      <w:r w:rsidRPr="00634628">
        <w:rPr>
          <w:rFonts w:ascii="Times New Roman Tj" w:hAnsi="Times New Roman Tj"/>
          <w:sz w:val="28"/>
          <w:szCs w:val="28"/>
        </w:rPr>
        <w:t xml:space="preserve"> и преступления в общественном транспорте.</w:t>
      </w:r>
    </w:p>
    <w:p w:rsidR="00634628" w:rsidRDefault="0015522D"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rPr>
        <w:t>Для решения вопросов городского и районного управления необходимо принят</w:t>
      </w:r>
      <w:r w:rsidR="00F272A3" w:rsidRPr="00634628">
        <w:rPr>
          <w:rFonts w:ascii="Times New Roman Tj" w:hAnsi="Times New Roman Tj"/>
          <w:sz w:val="28"/>
          <w:szCs w:val="28"/>
        </w:rPr>
        <w:t>ие следующих мер</w:t>
      </w:r>
      <w:r w:rsidRPr="00634628">
        <w:rPr>
          <w:rFonts w:ascii="Times New Roman Tj" w:hAnsi="Times New Roman Tj"/>
          <w:sz w:val="28"/>
          <w:szCs w:val="28"/>
        </w:rPr>
        <w:t>:</w:t>
      </w:r>
    </w:p>
    <w:p w:rsidR="00634628" w:rsidRPr="0015522D" w:rsidRDefault="00634628" w:rsidP="00CE1D8E">
      <w:pPr>
        <w:pStyle w:val="a3"/>
        <w:tabs>
          <w:tab w:val="left" w:pos="851"/>
          <w:tab w:val="left" w:pos="1276"/>
          <w:tab w:val="left" w:pos="1418"/>
        </w:tabs>
        <w:ind w:left="0"/>
        <w:jc w:val="both"/>
        <w:rPr>
          <w:rFonts w:ascii="Times New Roman Tj" w:hAnsi="Times New Roman Tj"/>
          <w:sz w:val="28"/>
          <w:szCs w:val="28"/>
          <w:lang w:val="ru-RU"/>
        </w:rPr>
      </w:pPr>
      <w:r>
        <w:rPr>
          <w:rFonts w:ascii="Times New Roman Tj" w:hAnsi="Times New Roman Tj"/>
          <w:sz w:val="28"/>
          <w:szCs w:val="28"/>
          <w:lang w:val="ru-RU"/>
        </w:rPr>
        <w:t xml:space="preserve">           - реализация проекта </w:t>
      </w:r>
      <w:r w:rsidRPr="0015522D">
        <w:rPr>
          <w:rFonts w:ascii="Times New Roman Tj" w:hAnsi="Times New Roman Tj"/>
          <w:sz w:val="28"/>
          <w:szCs w:val="28"/>
          <w:lang w:val="ru-RU"/>
        </w:rPr>
        <w:t>«Умн</w:t>
      </w:r>
      <w:r>
        <w:rPr>
          <w:rFonts w:ascii="Times New Roman Tj" w:hAnsi="Times New Roman Tj"/>
          <w:sz w:val="28"/>
          <w:szCs w:val="28"/>
          <w:lang w:val="ru-RU"/>
        </w:rPr>
        <w:t>ый</w:t>
      </w:r>
      <w:r w:rsidRPr="0015522D">
        <w:rPr>
          <w:rFonts w:ascii="Times New Roman Tj" w:hAnsi="Times New Roman Tj"/>
          <w:sz w:val="28"/>
          <w:szCs w:val="28"/>
          <w:lang w:val="ru-RU"/>
        </w:rPr>
        <w:t xml:space="preserve"> город»</w:t>
      </w:r>
      <w:r>
        <w:rPr>
          <w:rFonts w:ascii="Times New Roman Tj" w:hAnsi="Times New Roman Tj"/>
          <w:sz w:val="28"/>
          <w:szCs w:val="28"/>
          <w:lang w:val="ru-RU"/>
        </w:rPr>
        <w:t xml:space="preserve"> </w:t>
      </w:r>
      <w:r w:rsidRPr="00552E00">
        <w:rPr>
          <w:rFonts w:ascii="Times New Roman Tj" w:hAnsi="Times New Roman Tj"/>
          <w:sz w:val="28"/>
          <w:szCs w:val="28"/>
          <w:lang w:val="ru-RU"/>
        </w:rPr>
        <w:t>(«</w:t>
      </w:r>
      <w:r w:rsidRPr="00552E00">
        <w:rPr>
          <w:rFonts w:ascii="Times New Roman Tj" w:hAnsi="Times New Roman Tj"/>
          <w:sz w:val="28"/>
          <w:szCs w:val="28"/>
          <w:lang w:val="en-US"/>
        </w:rPr>
        <w:t>Smart</w:t>
      </w:r>
      <w:r w:rsidRPr="00552E00">
        <w:rPr>
          <w:rFonts w:ascii="Times New Roman Tj" w:hAnsi="Times New Roman Tj"/>
          <w:sz w:val="28"/>
          <w:szCs w:val="28"/>
          <w:lang w:val="ru-RU"/>
        </w:rPr>
        <w:t xml:space="preserve"> </w:t>
      </w:r>
      <w:r w:rsidRPr="00552E00">
        <w:rPr>
          <w:rFonts w:ascii="Times New Roman Tj" w:hAnsi="Times New Roman Tj"/>
          <w:sz w:val="28"/>
          <w:szCs w:val="28"/>
          <w:lang w:val="en-US"/>
        </w:rPr>
        <w:t>City</w:t>
      </w:r>
      <w:r w:rsidRPr="00552E00">
        <w:rPr>
          <w:rFonts w:ascii="Times New Roman Tj" w:hAnsi="Times New Roman Tj"/>
          <w:sz w:val="28"/>
          <w:szCs w:val="28"/>
          <w:lang w:val="ru-RU"/>
        </w:rPr>
        <w:t>»)</w:t>
      </w:r>
      <w:r>
        <w:rPr>
          <w:rFonts w:ascii="Times New Roman Tj" w:hAnsi="Times New Roman Tj"/>
          <w:sz w:val="28"/>
          <w:szCs w:val="28"/>
          <w:lang w:val="ru-RU"/>
        </w:rPr>
        <w:t xml:space="preserve"> </w:t>
      </w:r>
      <w:r w:rsidRPr="0015522D">
        <w:rPr>
          <w:rFonts w:ascii="Times New Roman Tj" w:hAnsi="Times New Roman Tj"/>
          <w:sz w:val="28"/>
          <w:szCs w:val="28"/>
          <w:lang w:val="ru-RU"/>
        </w:rPr>
        <w:t xml:space="preserve">во всех социально-экономических </w:t>
      </w:r>
      <w:r>
        <w:rPr>
          <w:rFonts w:ascii="Times New Roman Tj" w:hAnsi="Times New Roman Tj"/>
          <w:sz w:val="28"/>
          <w:szCs w:val="28"/>
          <w:lang w:val="ru-RU"/>
        </w:rPr>
        <w:t>сферах</w:t>
      </w:r>
      <w:r w:rsidRPr="0015522D">
        <w:rPr>
          <w:rFonts w:ascii="Times New Roman Tj" w:hAnsi="Times New Roman Tj"/>
          <w:sz w:val="28"/>
          <w:szCs w:val="28"/>
          <w:lang w:val="ru-RU"/>
        </w:rPr>
        <w:t xml:space="preserve"> с источниками финансирования, в том числе </w:t>
      </w:r>
      <w:r>
        <w:rPr>
          <w:rFonts w:ascii="Times New Roman Tj" w:hAnsi="Times New Roman Tj"/>
          <w:sz w:val="28"/>
          <w:szCs w:val="28"/>
          <w:lang w:val="ru-RU"/>
        </w:rPr>
        <w:t xml:space="preserve">посредством </w:t>
      </w:r>
      <w:r w:rsidRPr="0015522D">
        <w:rPr>
          <w:rFonts w:ascii="Times New Roman Tj" w:hAnsi="Times New Roman Tj"/>
          <w:sz w:val="28"/>
          <w:szCs w:val="28"/>
          <w:lang w:val="ru-RU"/>
        </w:rPr>
        <w:t>государственно-частно</w:t>
      </w:r>
      <w:r>
        <w:rPr>
          <w:rFonts w:ascii="Times New Roman Tj" w:hAnsi="Times New Roman Tj"/>
          <w:sz w:val="28"/>
          <w:szCs w:val="28"/>
          <w:lang w:val="ru-RU"/>
        </w:rPr>
        <w:t>го партнерства</w:t>
      </w:r>
      <w:r w:rsidRPr="0015522D">
        <w:rPr>
          <w:rFonts w:ascii="Times New Roman Tj" w:hAnsi="Times New Roman Tj"/>
          <w:sz w:val="28"/>
          <w:szCs w:val="28"/>
          <w:lang w:val="ru-RU"/>
        </w:rPr>
        <w:t>;</w:t>
      </w:r>
    </w:p>
    <w:p w:rsidR="00634628" w:rsidRPr="0015522D" w:rsidRDefault="00634628" w:rsidP="00CE1D8E">
      <w:pPr>
        <w:pStyle w:val="a3"/>
        <w:tabs>
          <w:tab w:val="left" w:pos="851"/>
          <w:tab w:val="left" w:pos="1276"/>
          <w:tab w:val="left" w:pos="1418"/>
        </w:tabs>
        <w:ind w:left="0"/>
        <w:jc w:val="both"/>
        <w:rPr>
          <w:rFonts w:ascii="Times New Roman Tj" w:hAnsi="Times New Roman Tj"/>
          <w:sz w:val="28"/>
          <w:szCs w:val="28"/>
          <w:lang w:val="ru-RU"/>
        </w:rPr>
      </w:pPr>
      <w:r>
        <w:rPr>
          <w:rFonts w:ascii="Times New Roman Tj" w:hAnsi="Times New Roman Tj"/>
          <w:sz w:val="28"/>
          <w:szCs w:val="28"/>
          <w:lang w:val="ru-RU"/>
        </w:rPr>
        <w:t xml:space="preserve">           </w:t>
      </w:r>
      <w:r w:rsidRPr="0015522D">
        <w:rPr>
          <w:rFonts w:ascii="Times New Roman Tj" w:hAnsi="Times New Roman Tj"/>
          <w:sz w:val="28"/>
          <w:szCs w:val="28"/>
          <w:lang w:val="ru-RU"/>
        </w:rPr>
        <w:t>- подготовка специалистов в области управления</w:t>
      </w:r>
      <w:r>
        <w:rPr>
          <w:rFonts w:ascii="Times New Roman Tj" w:hAnsi="Times New Roman Tj"/>
          <w:sz w:val="28"/>
          <w:szCs w:val="28"/>
          <w:lang w:val="ru-RU"/>
        </w:rPr>
        <w:t xml:space="preserve"> проектом </w:t>
      </w:r>
      <w:r w:rsidRPr="0015522D">
        <w:rPr>
          <w:rFonts w:ascii="Times New Roman Tj" w:hAnsi="Times New Roman Tj"/>
          <w:sz w:val="28"/>
          <w:szCs w:val="28"/>
          <w:lang w:val="ru-RU"/>
        </w:rPr>
        <w:t>«Умны</w:t>
      </w:r>
      <w:r>
        <w:rPr>
          <w:rFonts w:ascii="Times New Roman Tj" w:hAnsi="Times New Roman Tj"/>
          <w:sz w:val="28"/>
          <w:szCs w:val="28"/>
          <w:lang w:val="ru-RU"/>
        </w:rPr>
        <w:t>й</w:t>
      </w:r>
      <w:r w:rsidRPr="0015522D">
        <w:rPr>
          <w:rFonts w:ascii="Times New Roman Tj" w:hAnsi="Times New Roman Tj"/>
          <w:sz w:val="28"/>
          <w:szCs w:val="28"/>
          <w:lang w:val="ru-RU"/>
        </w:rPr>
        <w:t xml:space="preserve"> город»;</w:t>
      </w:r>
    </w:p>
    <w:p w:rsidR="00634628" w:rsidRPr="0015522D" w:rsidRDefault="00634628" w:rsidP="00CE1D8E">
      <w:pPr>
        <w:pStyle w:val="a3"/>
        <w:tabs>
          <w:tab w:val="left" w:pos="851"/>
          <w:tab w:val="left" w:pos="1276"/>
          <w:tab w:val="left" w:pos="1418"/>
        </w:tabs>
        <w:ind w:left="0"/>
        <w:jc w:val="both"/>
        <w:rPr>
          <w:rFonts w:ascii="Times New Roman Tj" w:hAnsi="Times New Roman Tj"/>
          <w:sz w:val="28"/>
          <w:szCs w:val="28"/>
          <w:lang w:val="ru-RU"/>
        </w:rPr>
      </w:pPr>
      <w:r>
        <w:rPr>
          <w:rFonts w:ascii="Times New Roman Tj" w:hAnsi="Times New Roman Tj"/>
          <w:sz w:val="28"/>
          <w:szCs w:val="28"/>
          <w:lang w:val="ru-RU"/>
        </w:rPr>
        <w:t xml:space="preserve">           - р</w:t>
      </w:r>
      <w:r w:rsidRPr="0015522D">
        <w:rPr>
          <w:rFonts w:ascii="Times New Roman Tj" w:hAnsi="Times New Roman Tj"/>
          <w:sz w:val="28"/>
          <w:szCs w:val="28"/>
          <w:lang w:val="ru-RU"/>
        </w:rPr>
        <w:t xml:space="preserve">азвитие цифровой инфраструктуры и программного обеспечения </w:t>
      </w:r>
      <w:r>
        <w:rPr>
          <w:rFonts w:ascii="Times New Roman Tj" w:hAnsi="Times New Roman Tj"/>
          <w:sz w:val="28"/>
          <w:szCs w:val="28"/>
          <w:lang w:val="ru-RU"/>
        </w:rPr>
        <w:t xml:space="preserve">учреждений </w:t>
      </w:r>
      <w:r w:rsidRPr="0015522D">
        <w:rPr>
          <w:rFonts w:ascii="Times New Roman Tj" w:hAnsi="Times New Roman Tj"/>
          <w:sz w:val="28"/>
          <w:szCs w:val="28"/>
          <w:lang w:val="ru-RU"/>
        </w:rPr>
        <w:t>в сфере «Умный город»;</w:t>
      </w:r>
    </w:p>
    <w:p w:rsidR="00634628" w:rsidRPr="0015522D" w:rsidRDefault="00634628" w:rsidP="00CE1D8E">
      <w:pPr>
        <w:pStyle w:val="a3"/>
        <w:tabs>
          <w:tab w:val="left" w:pos="851"/>
          <w:tab w:val="left" w:pos="1276"/>
          <w:tab w:val="left" w:pos="1418"/>
        </w:tabs>
        <w:ind w:left="0"/>
        <w:jc w:val="both"/>
        <w:rPr>
          <w:rFonts w:ascii="Times New Roman Tj" w:hAnsi="Times New Roman Tj"/>
          <w:sz w:val="28"/>
          <w:szCs w:val="28"/>
          <w:lang w:val="ru-RU"/>
        </w:rPr>
      </w:pPr>
      <w:r>
        <w:rPr>
          <w:rFonts w:ascii="Times New Roman Tj" w:hAnsi="Times New Roman Tj"/>
          <w:sz w:val="28"/>
          <w:szCs w:val="28"/>
          <w:lang w:val="ru-RU"/>
        </w:rPr>
        <w:t xml:space="preserve">           - </w:t>
      </w:r>
      <w:r w:rsidRPr="0015522D">
        <w:rPr>
          <w:rFonts w:ascii="Times New Roman Tj" w:hAnsi="Times New Roman Tj"/>
          <w:sz w:val="28"/>
          <w:szCs w:val="28"/>
          <w:lang w:val="ru-RU"/>
        </w:rPr>
        <w:t xml:space="preserve">установка камер наблюдения и </w:t>
      </w:r>
      <w:r>
        <w:rPr>
          <w:rFonts w:ascii="Times New Roman Tj" w:hAnsi="Times New Roman Tj"/>
          <w:sz w:val="28"/>
          <w:szCs w:val="28"/>
          <w:lang w:val="ru-RU"/>
        </w:rPr>
        <w:t xml:space="preserve">контроля </w:t>
      </w:r>
      <w:r w:rsidRPr="0015522D">
        <w:rPr>
          <w:rFonts w:ascii="Times New Roman Tj" w:hAnsi="Times New Roman Tj"/>
          <w:sz w:val="28"/>
          <w:szCs w:val="28"/>
          <w:lang w:val="ru-RU"/>
        </w:rPr>
        <w:t>на автомагистралях, автобусных остановках, улицах и проспектах городов и районов;</w:t>
      </w:r>
    </w:p>
    <w:p w:rsidR="00634628" w:rsidRPr="0015522D" w:rsidRDefault="00634628" w:rsidP="00CE1D8E">
      <w:pPr>
        <w:pStyle w:val="a3"/>
        <w:tabs>
          <w:tab w:val="left" w:pos="851"/>
          <w:tab w:val="left" w:pos="1276"/>
          <w:tab w:val="left" w:pos="1418"/>
        </w:tabs>
        <w:ind w:left="0"/>
        <w:jc w:val="both"/>
        <w:rPr>
          <w:rFonts w:ascii="Times New Roman Tj" w:hAnsi="Times New Roman Tj"/>
          <w:sz w:val="28"/>
          <w:szCs w:val="28"/>
          <w:lang w:val="ru-RU"/>
        </w:rPr>
      </w:pPr>
      <w:r>
        <w:rPr>
          <w:rFonts w:ascii="Times New Roman Tj" w:hAnsi="Times New Roman Tj"/>
          <w:sz w:val="28"/>
          <w:szCs w:val="28"/>
          <w:lang w:val="ru-RU"/>
        </w:rPr>
        <w:t xml:space="preserve">           - о</w:t>
      </w:r>
      <w:r w:rsidRPr="0015522D">
        <w:rPr>
          <w:rFonts w:ascii="Times New Roman Tj" w:hAnsi="Times New Roman Tj"/>
          <w:sz w:val="28"/>
          <w:szCs w:val="28"/>
          <w:lang w:val="ru-RU"/>
        </w:rPr>
        <w:t xml:space="preserve">беспечение </w:t>
      </w:r>
      <w:r>
        <w:rPr>
          <w:rFonts w:ascii="Times New Roman Tj" w:hAnsi="Times New Roman Tj"/>
          <w:sz w:val="28"/>
          <w:szCs w:val="28"/>
          <w:lang w:val="ru-RU"/>
        </w:rPr>
        <w:t xml:space="preserve">остановок </w:t>
      </w:r>
      <w:r w:rsidRPr="0015522D">
        <w:rPr>
          <w:rFonts w:ascii="Times New Roman Tj" w:hAnsi="Times New Roman Tj"/>
          <w:sz w:val="28"/>
          <w:szCs w:val="28"/>
          <w:lang w:val="ru-RU"/>
        </w:rPr>
        <w:t xml:space="preserve">в пилотных городах цифровыми </w:t>
      </w:r>
      <w:r>
        <w:rPr>
          <w:rFonts w:ascii="Times New Roman Tj" w:hAnsi="Times New Roman Tj"/>
          <w:sz w:val="28"/>
          <w:szCs w:val="28"/>
          <w:lang w:val="ru-RU"/>
        </w:rPr>
        <w:t xml:space="preserve">табло </w:t>
      </w:r>
      <w:r w:rsidRPr="0015522D">
        <w:rPr>
          <w:rFonts w:ascii="Times New Roman Tj" w:hAnsi="Times New Roman Tj"/>
          <w:sz w:val="28"/>
          <w:szCs w:val="28"/>
          <w:lang w:val="ru-RU"/>
        </w:rPr>
        <w:t>транспортных мар</w:t>
      </w:r>
      <w:r>
        <w:rPr>
          <w:rFonts w:ascii="Times New Roman Tj" w:hAnsi="Times New Roman Tj"/>
          <w:sz w:val="28"/>
          <w:szCs w:val="28"/>
          <w:lang w:val="ru-RU"/>
        </w:rPr>
        <w:t>шрутов и подключение их к сети и</w:t>
      </w:r>
      <w:r w:rsidRPr="0015522D">
        <w:rPr>
          <w:rFonts w:ascii="Times New Roman Tj" w:hAnsi="Times New Roman Tj"/>
          <w:sz w:val="28"/>
          <w:szCs w:val="28"/>
          <w:lang w:val="ru-RU"/>
        </w:rPr>
        <w:t>нтернет (с указанием времени п</w:t>
      </w:r>
      <w:r>
        <w:rPr>
          <w:rFonts w:ascii="Times New Roman Tj" w:hAnsi="Times New Roman Tj"/>
          <w:sz w:val="28"/>
          <w:szCs w:val="28"/>
          <w:lang w:val="ru-RU"/>
        </w:rPr>
        <w:t>рибытия и отправления пассажирских транспортных средств</w:t>
      </w:r>
      <w:r w:rsidRPr="0015522D">
        <w:rPr>
          <w:rFonts w:ascii="Times New Roman Tj" w:hAnsi="Times New Roman Tj"/>
          <w:sz w:val="28"/>
          <w:szCs w:val="28"/>
          <w:lang w:val="ru-RU"/>
        </w:rPr>
        <w:t>);</w:t>
      </w:r>
    </w:p>
    <w:p w:rsidR="00634628" w:rsidRPr="0015522D" w:rsidRDefault="00634628" w:rsidP="00CE1D8E">
      <w:pPr>
        <w:pStyle w:val="a3"/>
        <w:tabs>
          <w:tab w:val="left" w:pos="851"/>
          <w:tab w:val="left" w:pos="1276"/>
          <w:tab w:val="left" w:pos="1418"/>
        </w:tabs>
        <w:ind w:left="0"/>
        <w:jc w:val="both"/>
        <w:rPr>
          <w:rFonts w:ascii="Times New Roman Tj" w:hAnsi="Times New Roman Tj"/>
          <w:sz w:val="28"/>
          <w:szCs w:val="28"/>
          <w:lang w:val="ru-RU"/>
        </w:rPr>
      </w:pPr>
      <w:r>
        <w:rPr>
          <w:rFonts w:ascii="Times New Roman Tj" w:hAnsi="Times New Roman Tj"/>
          <w:sz w:val="28"/>
          <w:szCs w:val="28"/>
          <w:lang w:val="ru-RU"/>
        </w:rPr>
        <w:t xml:space="preserve">            - о</w:t>
      </w:r>
      <w:r w:rsidRPr="0015522D">
        <w:rPr>
          <w:rFonts w:ascii="Times New Roman Tj" w:hAnsi="Times New Roman Tj"/>
          <w:sz w:val="28"/>
          <w:szCs w:val="28"/>
          <w:lang w:val="ru-RU"/>
        </w:rPr>
        <w:t xml:space="preserve">беспечение </w:t>
      </w:r>
      <w:r>
        <w:rPr>
          <w:rFonts w:ascii="Times New Roman Tj" w:hAnsi="Times New Roman Tj"/>
          <w:sz w:val="28"/>
          <w:szCs w:val="28"/>
          <w:lang w:val="ru-RU"/>
        </w:rPr>
        <w:t xml:space="preserve">остановок </w:t>
      </w:r>
      <w:r w:rsidRPr="0015522D">
        <w:rPr>
          <w:rFonts w:ascii="Times New Roman Tj" w:hAnsi="Times New Roman Tj"/>
          <w:sz w:val="28"/>
          <w:szCs w:val="28"/>
          <w:lang w:val="ru-RU"/>
        </w:rPr>
        <w:t>автоматизированной системой выдачи пластиковых билетов (для оплаты проезда);</w:t>
      </w:r>
    </w:p>
    <w:p w:rsidR="00634628" w:rsidRPr="0015522D" w:rsidRDefault="00634628" w:rsidP="00CE1D8E">
      <w:pPr>
        <w:pStyle w:val="a3"/>
        <w:tabs>
          <w:tab w:val="left" w:pos="851"/>
          <w:tab w:val="left" w:pos="1276"/>
          <w:tab w:val="left" w:pos="1418"/>
        </w:tabs>
        <w:ind w:left="0"/>
        <w:jc w:val="both"/>
        <w:rPr>
          <w:rFonts w:ascii="Times New Roman Tj" w:hAnsi="Times New Roman Tj"/>
          <w:sz w:val="28"/>
          <w:szCs w:val="28"/>
          <w:lang w:val="ru-RU"/>
        </w:rPr>
      </w:pPr>
      <w:r>
        <w:rPr>
          <w:rFonts w:ascii="Times New Roman Tj" w:hAnsi="Times New Roman Tj"/>
          <w:sz w:val="28"/>
          <w:szCs w:val="28"/>
          <w:lang w:val="ru-RU"/>
        </w:rPr>
        <w:t xml:space="preserve">            </w:t>
      </w:r>
      <w:r w:rsidRPr="0015522D">
        <w:rPr>
          <w:rFonts w:ascii="Times New Roman Tj" w:hAnsi="Times New Roman Tj"/>
          <w:sz w:val="28"/>
          <w:szCs w:val="28"/>
          <w:lang w:val="ru-RU"/>
        </w:rPr>
        <w:t xml:space="preserve">- создание умных парковок (с оплатой </w:t>
      </w:r>
      <w:r>
        <w:rPr>
          <w:rFonts w:ascii="Times New Roman Tj" w:hAnsi="Times New Roman Tj"/>
          <w:sz w:val="28"/>
          <w:szCs w:val="28"/>
          <w:lang w:val="ru-RU"/>
        </w:rPr>
        <w:t xml:space="preserve">электронной </w:t>
      </w:r>
      <w:r w:rsidRPr="0015522D">
        <w:rPr>
          <w:rFonts w:ascii="Times New Roman Tj" w:hAnsi="Times New Roman Tj"/>
          <w:sz w:val="28"/>
          <w:szCs w:val="28"/>
          <w:lang w:val="ru-RU"/>
        </w:rPr>
        <w:t>картой или QR-кодом);</w:t>
      </w:r>
    </w:p>
    <w:p w:rsidR="00634628" w:rsidRPr="0015522D" w:rsidRDefault="00634628" w:rsidP="00CE1D8E">
      <w:pPr>
        <w:pStyle w:val="a3"/>
        <w:tabs>
          <w:tab w:val="left" w:pos="851"/>
          <w:tab w:val="left" w:pos="1276"/>
          <w:tab w:val="left" w:pos="1418"/>
        </w:tabs>
        <w:ind w:left="0"/>
        <w:jc w:val="both"/>
        <w:rPr>
          <w:rFonts w:ascii="Times New Roman Tj" w:hAnsi="Times New Roman Tj"/>
          <w:sz w:val="28"/>
          <w:szCs w:val="28"/>
          <w:lang w:val="ru-RU"/>
        </w:rPr>
      </w:pPr>
      <w:r>
        <w:rPr>
          <w:rFonts w:ascii="Times New Roman Tj" w:hAnsi="Times New Roman Tj"/>
          <w:sz w:val="28"/>
          <w:szCs w:val="28"/>
          <w:lang w:val="ru-RU"/>
        </w:rPr>
        <w:t xml:space="preserve">           - в</w:t>
      </w:r>
      <w:r w:rsidRPr="0015522D">
        <w:rPr>
          <w:rFonts w:ascii="Times New Roman Tj" w:hAnsi="Times New Roman Tj"/>
          <w:sz w:val="28"/>
          <w:szCs w:val="28"/>
          <w:lang w:val="ru-RU"/>
        </w:rPr>
        <w:t>недрение биллинговой системы контроля и оплаты транспорт</w:t>
      </w:r>
      <w:r>
        <w:rPr>
          <w:rFonts w:ascii="Times New Roman Tj" w:hAnsi="Times New Roman Tj"/>
          <w:sz w:val="28"/>
          <w:szCs w:val="28"/>
          <w:lang w:val="ru-RU"/>
        </w:rPr>
        <w:t>ных услуг</w:t>
      </w:r>
      <w:r w:rsidRPr="0015522D">
        <w:rPr>
          <w:rFonts w:ascii="Times New Roman Tj" w:hAnsi="Times New Roman Tj"/>
          <w:sz w:val="28"/>
          <w:szCs w:val="28"/>
          <w:lang w:val="ru-RU"/>
        </w:rPr>
        <w:t xml:space="preserve">, </w:t>
      </w:r>
      <w:r>
        <w:rPr>
          <w:rFonts w:ascii="Times New Roman Tj" w:hAnsi="Times New Roman Tj"/>
          <w:sz w:val="28"/>
          <w:szCs w:val="28"/>
          <w:lang w:val="ru-RU"/>
        </w:rPr>
        <w:t xml:space="preserve">обеспечения </w:t>
      </w:r>
      <w:r w:rsidRPr="0015522D">
        <w:rPr>
          <w:rFonts w:ascii="Times New Roman Tj" w:hAnsi="Times New Roman Tj"/>
          <w:sz w:val="28"/>
          <w:szCs w:val="28"/>
          <w:lang w:val="ru-RU"/>
        </w:rPr>
        <w:t>электроэнерги</w:t>
      </w:r>
      <w:r>
        <w:rPr>
          <w:rFonts w:ascii="Times New Roman Tj" w:hAnsi="Times New Roman Tj"/>
          <w:sz w:val="28"/>
          <w:szCs w:val="28"/>
          <w:lang w:val="ru-RU"/>
        </w:rPr>
        <w:t>ей</w:t>
      </w:r>
      <w:r w:rsidRPr="0015522D">
        <w:rPr>
          <w:rFonts w:ascii="Times New Roman Tj" w:hAnsi="Times New Roman Tj"/>
          <w:sz w:val="28"/>
          <w:szCs w:val="28"/>
          <w:lang w:val="ru-RU"/>
        </w:rPr>
        <w:t>, вод</w:t>
      </w:r>
      <w:r>
        <w:rPr>
          <w:rFonts w:ascii="Times New Roman Tj" w:hAnsi="Times New Roman Tj"/>
          <w:sz w:val="28"/>
          <w:szCs w:val="28"/>
          <w:lang w:val="ru-RU"/>
        </w:rPr>
        <w:t>оснабжением</w:t>
      </w:r>
      <w:r w:rsidRPr="0015522D">
        <w:rPr>
          <w:rFonts w:ascii="Times New Roman Tj" w:hAnsi="Times New Roman Tj"/>
          <w:sz w:val="28"/>
          <w:szCs w:val="28"/>
          <w:lang w:val="ru-RU"/>
        </w:rPr>
        <w:t xml:space="preserve"> и други</w:t>
      </w:r>
      <w:r>
        <w:rPr>
          <w:rFonts w:ascii="Times New Roman Tj" w:hAnsi="Times New Roman Tj"/>
          <w:sz w:val="28"/>
          <w:szCs w:val="28"/>
          <w:lang w:val="ru-RU"/>
        </w:rPr>
        <w:t>ми</w:t>
      </w:r>
      <w:r w:rsidRPr="0015522D">
        <w:rPr>
          <w:rFonts w:ascii="Times New Roman Tj" w:hAnsi="Times New Roman Tj"/>
          <w:sz w:val="28"/>
          <w:szCs w:val="28"/>
          <w:lang w:val="ru-RU"/>
        </w:rPr>
        <w:t xml:space="preserve"> коммунальны</w:t>
      </w:r>
      <w:r>
        <w:rPr>
          <w:rFonts w:ascii="Times New Roman Tj" w:hAnsi="Times New Roman Tj"/>
          <w:sz w:val="28"/>
          <w:szCs w:val="28"/>
          <w:lang w:val="ru-RU"/>
        </w:rPr>
        <w:t>ми</w:t>
      </w:r>
      <w:r w:rsidRPr="0015522D">
        <w:rPr>
          <w:rFonts w:ascii="Times New Roman Tj" w:hAnsi="Times New Roman Tj"/>
          <w:sz w:val="28"/>
          <w:szCs w:val="28"/>
          <w:lang w:val="ru-RU"/>
        </w:rPr>
        <w:t xml:space="preserve"> услуг</w:t>
      </w:r>
      <w:r>
        <w:rPr>
          <w:rFonts w:ascii="Times New Roman Tj" w:hAnsi="Times New Roman Tj"/>
          <w:sz w:val="28"/>
          <w:szCs w:val="28"/>
          <w:lang w:val="ru-RU"/>
        </w:rPr>
        <w:t>ами</w:t>
      </w:r>
      <w:r w:rsidRPr="0015522D">
        <w:rPr>
          <w:rFonts w:ascii="Times New Roman Tj" w:hAnsi="Times New Roman Tj"/>
          <w:sz w:val="28"/>
          <w:szCs w:val="28"/>
          <w:lang w:val="ru-RU"/>
        </w:rPr>
        <w:t xml:space="preserve"> в пилотных городах и районах;</w:t>
      </w:r>
    </w:p>
    <w:p w:rsidR="00634628" w:rsidRPr="0015522D" w:rsidRDefault="00634628" w:rsidP="00CE1D8E">
      <w:pPr>
        <w:pStyle w:val="a3"/>
        <w:tabs>
          <w:tab w:val="left" w:pos="851"/>
          <w:tab w:val="left" w:pos="1276"/>
          <w:tab w:val="left" w:pos="1418"/>
        </w:tabs>
        <w:ind w:left="0"/>
        <w:jc w:val="both"/>
        <w:rPr>
          <w:rFonts w:ascii="Times New Roman Tj" w:hAnsi="Times New Roman Tj"/>
          <w:sz w:val="28"/>
          <w:szCs w:val="28"/>
          <w:lang w:val="ru-RU"/>
        </w:rPr>
      </w:pPr>
      <w:r>
        <w:rPr>
          <w:rFonts w:ascii="Times New Roman Tj" w:hAnsi="Times New Roman Tj"/>
          <w:sz w:val="28"/>
          <w:szCs w:val="28"/>
          <w:lang w:val="ru-RU"/>
        </w:rPr>
        <w:t xml:space="preserve">           </w:t>
      </w:r>
      <w:r w:rsidRPr="0015522D">
        <w:rPr>
          <w:rFonts w:ascii="Times New Roman Tj" w:hAnsi="Times New Roman Tj"/>
          <w:sz w:val="28"/>
          <w:szCs w:val="28"/>
          <w:lang w:val="ru-RU"/>
        </w:rPr>
        <w:t>-</w:t>
      </w:r>
      <w:r>
        <w:rPr>
          <w:rFonts w:ascii="Times New Roman Tj" w:hAnsi="Times New Roman Tj"/>
          <w:sz w:val="28"/>
          <w:szCs w:val="28"/>
          <w:lang w:val="ru-RU"/>
        </w:rPr>
        <w:t xml:space="preserve"> </w:t>
      </w:r>
      <w:r w:rsidRPr="0015522D">
        <w:rPr>
          <w:rFonts w:ascii="Times New Roman Tj" w:hAnsi="Times New Roman Tj"/>
          <w:sz w:val="28"/>
          <w:szCs w:val="28"/>
          <w:lang w:val="ru-RU"/>
        </w:rPr>
        <w:t>использование цифровых технологий в системе освещения магистралей, дорог, тротуаров, проспектов и улиц городов и районов;</w:t>
      </w:r>
    </w:p>
    <w:p w:rsidR="00634628" w:rsidRPr="0015522D" w:rsidRDefault="00634628" w:rsidP="00CE1D8E">
      <w:pPr>
        <w:pStyle w:val="a3"/>
        <w:tabs>
          <w:tab w:val="left" w:pos="851"/>
          <w:tab w:val="left" w:pos="1276"/>
          <w:tab w:val="left" w:pos="1418"/>
        </w:tabs>
        <w:ind w:left="0"/>
        <w:jc w:val="both"/>
        <w:rPr>
          <w:rFonts w:ascii="Times New Roman Tj" w:hAnsi="Times New Roman Tj"/>
          <w:sz w:val="28"/>
          <w:szCs w:val="28"/>
          <w:lang w:val="ru-RU"/>
        </w:rPr>
      </w:pPr>
      <w:r>
        <w:rPr>
          <w:rFonts w:ascii="Times New Roman Tj" w:hAnsi="Times New Roman Tj"/>
          <w:sz w:val="28"/>
          <w:szCs w:val="28"/>
          <w:lang w:val="ru-RU"/>
        </w:rPr>
        <w:t xml:space="preserve">           </w:t>
      </w:r>
      <w:r w:rsidRPr="0015522D">
        <w:rPr>
          <w:rFonts w:ascii="Times New Roman Tj" w:hAnsi="Times New Roman Tj"/>
          <w:sz w:val="28"/>
          <w:szCs w:val="28"/>
          <w:lang w:val="ru-RU"/>
        </w:rPr>
        <w:t>- использование цифровых технологий в процессе обучения, воспитания, контрол</w:t>
      </w:r>
      <w:r>
        <w:rPr>
          <w:rFonts w:ascii="Times New Roman Tj" w:hAnsi="Times New Roman Tj"/>
          <w:sz w:val="28"/>
          <w:szCs w:val="28"/>
          <w:lang w:val="ru-RU"/>
        </w:rPr>
        <w:t>я</w:t>
      </w:r>
      <w:r w:rsidRPr="0015522D">
        <w:rPr>
          <w:rFonts w:ascii="Times New Roman Tj" w:hAnsi="Times New Roman Tj"/>
          <w:sz w:val="28"/>
          <w:szCs w:val="28"/>
          <w:lang w:val="ru-RU"/>
        </w:rPr>
        <w:t xml:space="preserve"> посещаемости студентов, создани</w:t>
      </w:r>
      <w:r>
        <w:rPr>
          <w:rFonts w:ascii="Times New Roman Tj" w:hAnsi="Times New Roman Tj"/>
          <w:sz w:val="28"/>
          <w:szCs w:val="28"/>
          <w:lang w:val="ru-RU"/>
        </w:rPr>
        <w:t xml:space="preserve">я информационной базы </w:t>
      </w:r>
      <w:r w:rsidRPr="0015522D">
        <w:rPr>
          <w:rFonts w:ascii="Times New Roman Tj" w:hAnsi="Times New Roman Tj"/>
          <w:sz w:val="28"/>
          <w:szCs w:val="28"/>
          <w:lang w:val="ru-RU"/>
        </w:rPr>
        <w:t>и образовательных программ во всех образовательных учреждениях</w:t>
      </w:r>
      <w:r>
        <w:rPr>
          <w:rFonts w:ascii="Times New Roman Tj" w:hAnsi="Times New Roman Tj"/>
          <w:sz w:val="28"/>
          <w:szCs w:val="28"/>
          <w:lang w:val="ru-RU"/>
        </w:rPr>
        <w:t xml:space="preserve"> сферы образования города </w:t>
      </w:r>
      <w:r w:rsidRPr="0015522D">
        <w:rPr>
          <w:rFonts w:ascii="Times New Roman Tj" w:hAnsi="Times New Roman Tj"/>
          <w:sz w:val="28"/>
          <w:szCs w:val="28"/>
          <w:lang w:val="ru-RU"/>
        </w:rPr>
        <w:t>Душанбе;</w:t>
      </w:r>
    </w:p>
    <w:p w:rsidR="00634628" w:rsidRPr="0015522D" w:rsidRDefault="00634628" w:rsidP="00CE1D8E">
      <w:pPr>
        <w:pStyle w:val="a3"/>
        <w:tabs>
          <w:tab w:val="left" w:pos="851"/>
          <w:tab w:val="left" w:pos="1276"/>
          <w:tab w:val="left" w:pos="1418"/>
        </w:tabs>
        <w:ind w:left="0"/>
        <w:jc w:val="both"/>
        <w:rPr>
          <w:rFonts w:ascii="Times New Roman Tj" w:hAnsi="Times New Roman Tj"/>
          <w:sz w:val="28"/>
          <w:szCs w:val="28"/>
          <w:lang w:val="ru-RU"/>
        </w:rPr>
      </w:pPr>
      <w:r>
        <w:rPr>
          <w:rFonts w:ascii="Times New Roman Tj" w:hAnsi="Times New Roman Tj"/>
          <w:sz w:val="28"/>
          <w:szCs w:val="28"/>
          <w:lang w:val="ru-RU"/>
        </w:rPr>
        <w:t xml:space="preserve">           </w:t>
      </w:r>
      <w:r w:rsidRPr="0015522D">
        <w:rPr>
          <w:rFonts w:ascii="Times New Roman Tj" w:hAnsi="Times New Roman Tj"/>
          <w:sz w:val="28"/>
          <w:szCs w:val="28"/>
          <w:lang w:val="ru-RU"/>
        </w:rPr>
        <w:t>-</w:t>
      </w:r>
      <w:r>
        <w:rPr>
          <w:rFonts w:ascii="Times New Roman Tj" w:hAnsi="Times New Roman Tj"/>
          <w:sz w:val="28"/>
          <w:szCs w:val="28"/>
          <w:lang w:val="ru-RU"/>
        </w:rPr>
        <w:t xml:space="preserve"> в</w:t>
      </w:r>
      <w:r w:rsidRPr="0015522D">
        <w:rPr>
          <w:rFonts w:ascii="Times New Roman Tj" w:hAnsi="Times New Roman Tj"/>
          <w:sz w:val="28"/>
          <w:szCs w:val="28"/>
          <w:lang w:val="ru-RU"/>
        </w:rPr>
        <w:t>недрение интеллектуальной системы управления бытовыми отходами в пилотных городах и районах (сбор, сортировка и переработка);</w:t>
      </w:r>
    </w:p>
    <w:p w:rsidR="00634628" w:rsidRPr="0015522D" w:rsidRDefault="00634628" w:rsidP="00CE1D8E">
      <w:pPr>
        <w:pStyle w:val="a3"/>
        <w:tabs>
          <w:tab w:val="left" w:pos="851"/>
          <w:tab w:val="left" w:pos="1276"/>
          <w:tab w:val="left" w:pos="1418"/>
        </w:tabs>
        <w:ind w:left="0"/>
        <w:jc w:val="both"/>
        <w:rPr>
          <w:rFonts w:ascii="Times New Roman Tj" w:hAnsi="Times New Roman Tj"/>
          <w:sz w:val="28"/>
          <w:szCs w:val="28"/>
          <w:lang w:val="ru-RU"/>
        </w:rPr>
      </w:pPr>
      <w:r>
        <w:rPr>
          <w:rFonts w:ascii="Times New Roman Tj" w:hAnsi="Times New Roman Tj"/>
          <w:sz w:val="28"/>
          <w:szCs w:val="28"/>
          <w:lang w:val="ru-RU"/>
        </w:rPr>
        <w:t xml:space="preserve">           </w:t>
      </w:r>
      <w:r w:rsidRPr="0015522D">
        <w:rPr>
          <w:rFonts w:ascii="Times New Roman Tj" w:hAnsi="Times New Roman Tj"/>
          <w:sz w:val="28"/>
          <w:szCs w:val="28"/>
          <w:lang w:val="ru-RU"/>
        </w:rPr>
        <w:t>- оснащение лечебно-диагностических учреждений современными цифровыми технологиями и программами;</w:t>
      </w:r>
    </w:p>
    <w:p w:rsidR="00634628" w:rsidRPr="0015522D" w:rsidRDefault="00634628" w:rsidP="00CE1D8E">
      <w:pPr>
        <w:pStyle w:val="a3"/>
        <w:tabs>
          <w:tab w:val="left" w:pos="851"/>
          <w:tab w:val="left" w:pos="1276"/>
          <w:tab w:val="left" w:pos="1418"/>
        </w:tabs>
        <w:ind w:left="0"/>
        <w:jc w:val="both"/>
        <w:rPr>
          <w:rFonts w:ascii="Times New Roman Tj" w:hAnsi="Times New Roman Tj"/>
          <w:sz w:val="28"/>
          <w:szCs w:val="28"/>
          <w:lang w:val="ru-RU"/>
        </w:rPr>
      </w:pPr>
      <w:r>
        <w:rPr>
          <w:rFonts w:ascii="Times New Roman Tj" w:hAnsi="Times New Roman Tj"/>
          <w:sz w:val="28"/>
          <w:szCs w:val="28"/>
          <w:lang w:val="ru-RU"/>
        </w:rPr>
        <w:t xml:space="preserve">           </w:t>
      </w:r>
      <w:r w:rsidRPr="0015522D">
        <w:rPr>
          <w:rFonts w:ascii="Times New Roman Tj" w:hAnsi="Times New Roman Tj"/>
          <w:sz w:val="28"/>
          <w:szCs w:val="28"/>
          <w:lang w:val="ru-RU"/>
        </w:rPr>
        <w:t>- установка современных терминалов в общественных местах, а также внедрение специального портала для предоставления гражданам и туристам необходимой информации;</w:t>
      </w:r>
    </w:p>
    <w:p w:rsidR="00634628" w:rsidRPr="00F41209" w:rsidRDefault="00634628" w:rsidP="00CE1D8E">
      <w:pPr>
        <w:pStyle w:val="a3"/>
        <w:tabs>
          <w:tab w:val="left" w:pos="851"/>
          <w:tab w:val="left" w:pos="1276"/>
          <w:tab w:val="left" w:pos="1418"/>
        </w:tabs>
        <w:ind w:left="0"/>
        <w:jc w:val="both"/>
        <w:rPr>
          <w:rFonts w:ascii="Times New Roman Tj" w:hAnsi="Times New Roman Tj" w:cs="Times New Roman Tj"/>
          <w:sz w:val="28"/>
          <w:szCs w:val="28"/>
          <w:lang w:val="tg-Cyrl-TJ"/>
        </w:rPr>
      </w:pPr>
      <w:r>
        <w:rPr>
          <w:rFonts w:ascii="Times New Roman Tj" w:hAnsi="Times New Roman Tj"/>
          <w:sz w:val="28"/>
          <w:szCs w:val="28"/>
          <w:lang w:val="ru-RU"/>
        </w:rPr>
        <w:t xml:space="preserve">           - о</w:t>
      </w:r>
      <w:r w:rsidRPr="0015522D">
        <w:rPr>
          <w:rFonts w:ascii="Times New Roman Tj" w:hAnsi="Times New Roman Tj"/>
          <w:sz w:val="28"/>
          <w:szCs w:val="28"/>
          <w:lang w:val="ru-RU"/>
        </w:rPr>
        <w:t>беспечение города Душанбе различными навигационным</w:t>
      </w:r>
      <w:r>
        <w:rPr>
          <w:rFonts w:ascii="Times New Roman Tj" w:hAnsi="Times New Roman Tj"/>
          <w:sz w:val="28"/>
          <w:szCs w:val="28"/>
          <w:lang w:val="ru-RU"/>
        </w:rPr>
        <w:t>и программами.</w:t>
      </w:r>
    </w:p>
    <w:p w:rsidR="00634628" w:rsidRDefault="00634628" w:rsidP="00EB2CCF">
      <w:pPr>
        <w:pStyle w:val="1"/>
      </w:pPr>
      <w:bookmarkStart w:id="31" w:name="_Toc65662898"/>
      <w:r w:rsidRPr="00AE1A64">
        <w:lastRenderedPageBreak/>
        <w:t>6</w:t>
      </w:r>
      <w:r>
        <w:t xml:space="preserve">. </w:t>
      </w:r>
      <w:r w:rsidR="001E4BC7" w:rsidRPr="00D458AE">
        <w:t xml:space="preserve">СИСТЕМА ОРГАНИЗАЦИИ, КООРДИНАЦИИ И </w:t>
      </w:r>
      <w:r w:rsidR="001E4BC7">
        <w:t xml:space="preserve">РЕАЛИЗАЦИИ </w:t>
      </w:r>
      <w:r w:rsidR="001E4BC7" w:rsidRPr="00D458AE">
        <w:t>ЦИФРОВОЙ ЭКОНОМИКИ</w:t>
      </w:r>
      <w:bookmarkEnd w:id="31"/>
    </w:p>
    <w:p w:rsidR="00634628" w:rsidRPr="006D15CC" w:rsidRDefault="0036060C" w:rsidP="00CE1D8E">
      <w:pPr>
        <w:numPr>
          <w:ilvl w:val="0"/>
          <w:numId w:val="34"/>
        </w:numPr>
        <w:tabs>
          <w:tab w:val="left" w:pos="851"/>
          <w:tab w:val="left" w:pos="1276"/>
        </w:tabs>
        <w:ind w:left="0" w:right="-2" w:firstLine="709"/>
        <w:jc w:val="both"/>
        <w:rPr>
          <w:rFonts w:ascii="Times New Roman" w:hAnsi="Times New Roman"/>
          <w:sz w:val="28"/>
          <w:szCs w:val="28"/>
        </w:rPr>
      </w:pPr>
      <w:r w:rsidRPr="00634628">
        <w:rPr>
          <w:rFonts w:ascii="Times New Roman Tj" w:hAnsi="Times New Roman Tj"/>
          <w:sz w:val="28"/>
          <w:szCs w:val="28"/>
          <w:lang w:val="tg-Cyrl-TJ"/>
        </w:rPr>
        <w:t>Для реализац</w:t>
      </w:r>
      <w:r w:rsidR="006D15CC">
        <w:rPr>
          <w:rFonts w:ascii="Times New Roman Tj" w:hAnsi="Times New Roman Tj"/>
          <w:sz w:val="28"/>
          <w:szCs w:val="28"/>
          <w:lang w:val="tg-Cyrl-TJ"/>
        </w:rPr>
        <w:t xml:space="preserve">ии процесса </w:t>
      </w:r>
      <w:r w:rsidR="006D15CC" w:rsidRPr="006D15CC">
        <w:rPr>
          <w:rFonts w:ascii="Times New Roman" w:hAnsi="Times New Roman"/>
          <w:sz w:val="28"/>
          <w:szCs w:val="28"/>
        </w:rPr>
        <w:t>применения цифровой трансформации в стране уполномоченный государственный орган в сфере цифровой экономики определяется Правительством Республики Таджикистан</w:t>
      </w:r>
    </w:p>
    <w:p w:rsidR="00DC3205" w:rsidRDefault="00DC3205" w:rsidP="00DC3205">
      <w:pPr>
        <w:tabs>
          <w:tab w:val="left" w:pos="851"/>
          <w:tab w:val="left" w:pos="1276"/>
        </w:tabs>
        <w:ind w:right="-2"/>
        <w:jc w:val="both"/>
        <w:rPr>
          <w:rFonts w:ascii="Times New Roman Tj" w:hAnsi="Times New Roman Tj"/>
          <w:sz w:val="28"/>
          <w:szCs w:val="28"/>
        </w:rPr>
      </w:pPr>
      <w:r>
        <w:rPr>
          <w:rStyle w:val="inline-comment"/>
          <w:rFonts w:ascii="Courier New" w:hAnsi="Courier New" w:cs="Courier New"/>
          <w:i/>
          <w:iCs/>
          <w:color w:val="990099"/>
        </w:rPr>
        <w:t>(в редакции пост. Правительства РТ от 31.01.2025 </w:t>
      </w:r>
      <w:hyperlink r:id="rId22" w:tgtFrame="_blank" w:tooltip=" Ссылка на Пост. Правительства РТ " w:history="1">
        <w:r>
          <w:rPr>
            <w:rStyle w:val="a8"/>
            <w:color w:val="0000CC"/>
          </w:rPr>
          <w:t>№83</w:t>
        </w:r>
      </w:hyperlink>
      <w:r>
        <w:rPr>
          <w:rStyle w:val="inline-comment"/>
          <w:rFonts w:ascii="Courier New" w:hAnsi="Courier New" w:cs="Courier New"/>
          <w:i/>
          <w:iCs/>
          <w:color w:val="990099"/>
        </w:rPr>
        <w:t>).</w:t>
      </w:r>
    </w:p>
    <w:p w:rsidR="00634628" w:rsidRPr="00AF5699" w:rsidRDefault="00F40FE4" w:rsidP="00AF5699">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rPr>
        <w:t xml:space="preserve">В рамках </w:t>
      </w:r>
      <w:r w:rsidR="00B14584" w:rsidRPr="00634628">
        <w:rPr>
          <w:rFonts w:ascii="Times New Roman Tj" w:hAnsi="Times New Roman Tj"/>
          <w:sz w:val="28"/>
          <w:szCs w:val="28"/>
        </w:rPr>
        <w:t xml:space="preserve">своих полномочий </w:t>
      </w:r>
      <w:r w:rsidR="00EA6E73" w:rsidRPr="00EA6E73">
        <w:rPr>
          <w:rFonts w:ascii="Times New Roman" w:hAnsi="Times New Roman"/>
          <w:sz w:val="28"/>
          <w:szCs w:val="28"/>
        </w:rPr>
        <w:t>уполномоченный государственный орган в сфере цифровой экономики</w:t>
      </w:r>
      <w:r w:rsidR="00B14584" w:rsidRPr="00634628">
        <w:rPr>
          <w:rFonts w:ascii="Times New Roman Tj" w:hAnsi="Times New Roman Tj"/>
          <w:sz w:val="28"/>
          <w:szCs w:val="28"/>
        </w:rPr>
        <w:t xml:space="preserve"> предпринимает </w:t>
      </w:r>
      <w:r w:rsidR="00AE1493" w:rsidRPr="00634628">
        <w:rPr>
          <w:rFonts w:ascii="Times New Roman Tj" w:hAnsi="Times New Roman Tj"/>
          <w:sz w:val="28"/>
          <w:szCs w:val="28"/>
        </w:rPr>
        <w:t xml:space="preserve">конкретные </w:t>
      </w:r>
      <w:r w:rsidRPr="00634628">
        <w:rPr>
          <w:rFonts w:ascii="Times New Roman Tj" w:hAnsi="Times New Roman Tj"/>
          <w:sz w:val="28"/>
          <w:szCs w:val="28"/>
        </w:rPr>
        <w:t>меры для реализации целей и приоритетов, определенных Программой, в сотрудничестве с партнерами по развитию и другими заинтересованными сторонами. Будет создан Совет по управлению цифровой экономикой для обсуждения вопросов, связанных с цифровизацией национальной экономики</w:t>
      </w:r>
      <w:r w:rsidR="00AF5699">
        <w:rPr>
          <w:rFonts w:ascii="Times New Roman Tj" w:hAnsi="Times New Roman Tj"/>
          <w:sz w:val="28"/>
          <w:szCs w:val="28"/>
        </w:rPr>
        <w:t xml:space="preserve"> </w:t>
      </w:r>
      <w:r w:rsidR="00AF5699" w:rsidRPr="00AF5699">
        <w:rPr>
          <w:rStyle w:val="inline-comment"/>
          <w:rFonts w:ascii="Courier New" w:hAnsi="Courier New" w:cs="Courier New"/>
          <w:i/>
          <w:iCs/>
          <w:color w:val="990099"/>
        </w:rPr>
        <w:t>(в редакции пост. Правительства РТ от 31.01.2025 </w:t>
      </w:r>
      <w:hyperlink r:id="rId23" w:tgtFrame="_blank" w:tooltip=" Ссылка на Пост. Правительства РТ " w:history="1">
        <w:r w:rsidR="00AF5699" w:rsidRPr="00AF5699">
          <w:rPr>
            <w:rStyle w:val="a8"/>
            <w:color w:val="0000CC"/>
          </w:rPr>
          <w:t>№83</w:t>
        </w:r>
      </w:hyperlink>
      <w:r w:rsidR="00AF5699" w:rsidRPr="00AF5699">
        <w:rPr>
          <w:rStyle w:val="inline-comment"/>
          <w:rFonts w:ascii="Courier New" w:hAnsi="Courier New" w:cs="Courier New"/>
          <w:i/>
          <w:iCs/>
          <w:color w:val="990099"/>
        </w:rPr>
        <w:t>).</w:t>
      </w:r>
      <w:r w:rsidR="00841249" w:rsidRPr="00AF5699">
        <w:rPr>
          <w:rFonts w:ascii="Times New Roman Tj" w:hAnsi="Times New Roman Tj"/>
          <w:sz w:val="28"/>
          <w:szCs w:val="28"/>
        </w:rPr>
        <w:t xml:space="preserve"> </w:t>
      </w:r>
    </w:p>
    <w:p w:rsidR="00C416DB" w:rsidRDefault="00C416DB" w:rsidP="00511F0F">
      <w:pPr>
        <w:tabs>
          <w:tab w:val="left" w:pos="851"/>
          <w:tab w:val="left" w:pos="1276"/>
        </w:tabs>
        <w:ind w:right="-2"/>
        <w:jc w:val="both"/>
        <w:rPr>
          <w:rFonts w:ascii="Times New Roman Tj" w:hAnsi="Times New Roman Tj"/>
          <w:sz w:val="28"/>
          <w:szCs w:val="28"/>
        </w:rPr>
      </w:pPr>
    </w:p>
    <w:p w:rsidR="001E4BC7" w:rsidRDefault="001E4BC7" w:rsidP="00573FB3">
      <w:pPr>
        <w:pStyle w:val="affff4"/>
        <w:ind w:left="0" w:firstLine="0"/>
        <w:rPr>
          <w:lang w:val="ru-RU"/>
        </w:rPr>
      </w:pPr>
      <w:bookmarkStart w:id="32" w:name="_Toc65662899"/>
      <w:r w:rsidRPr="00573FB3">
        <w:rPr>
          <w:lang w:val="ru-RU"/>
        </w:rPr>
        <w:t>§1. Создание Координационного центра</w:t>
      </w:r>
      <w:r w:rsidR="00573FB3">
        <w:rPr>
          <w:lang w:val="ru-RU"/>
        </w:rPr>
        <w:t xml:space="preserve"> </w:t>
      </w:r>
      <w:r w:rsidR="00573FB3">
        <w:rPr>
          <w:lang w:val="ru-RU"/>
        </w:rPr>
        <w:br/>
      </w:r>
      <w:r w:rsidRPr="00573FB3">
        <w:rPr>
          <w:lang w:val="ru-RU"/>
        </w:rPr>
        <w:t>по внедрению цифровой экономики</w:t>
      </w:r>
      <w:bookmarkEnd w:id="32"/>
    </w:p>
    <w:p w:rsidR="00C416DB" w:rsidRPr="00C416DB" w:rsidRDefault="00C416DB" w:rsidP="00C416DB">
      <w:pPr>
        <w:pStyle w:val="2c"/>
        <w:rPr>
          <w:lang w:val="ru-RU" w:eastAsia="zh-CN"/>
        </w:rPr>
      </w:pPr>
    </w:p>
    <w:p w:rsidR="00634628" w:rsidRDefault="00AE1493"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rPr>
        <w:t xml:space="preserve">При </w:t>
      </w:r>
      <w:r w:rsidR="001D294B" w:rsidRPr="001D294B">
        <w:rPr>
          <w:rFonts w:ascii="Times New Roman" w:hAnsi="Times New Roman"/>
          <w:sz w:val="28"/>
          <w:szCs w:val="28"/>
        </w:rPr>
        <w:t>Агентстве инноваций и цифровых технологий при Президенте Республики Таджикистан</w:t>
      </w:r>
      <w:r w:rsidRPr="00634628">
        <w:rPr>
          <w:rFonts w:ascii="Times New Roman Tj" w:hAnsi="Times New Roman Tj"/>
          <w:sz w:val="28"/>
          <w:szCs w:val="28"/>
        </w:rPr>
        <w:t xml:space="preserve"> будет создан Координационный центр по внедрению </w:t>
      </w:r>
      <w:r w:rsidR="005A2963" w:rsidRPr="00634628">
        <w:rPr>
          <w:rFonts w:ascii="Times New Roman Tj" w:hAnsi="Times New Roman Tj"/>
          <w:sz w:val="28"/>
          <w:szCs w:val="28"/>
        </w:rPr>
        <w:t>цифровой экономики</w:t>
      </w:r>
      <w:r w:rsidR="001E4BC7">
        <w:rPr>
          <w:rFonts w:ascii="Times New Roman Tj" w:hAnsi="Times New Roman Tj"/>
          <w:sz w:val="28"/>
          <w:szCs w:val="28"/>
        </w:rPr>
        <w:t xml:space="preserve"> (далее - Центр)</w:t>
      </w:r>
      <w:r w:rsidRPr="00634628">
        <w:rPr>
          <w:rFonts w:ascii="Times New Roman Tj" w:hAnsi="Times New Roman Tj"/>
          <w:sz w:val="28"/>
          <w:szCs w:val="28"/>
        </w:rPr>
        <w:t xml:space="preserve">, деятельность которого </w:t>
      </w:r>
      <w:r w:rsidR="005A2963" w:rsidRPr="00634628">
        <w:rPr>
          <w:rFonts w:ascii="Times New Roman Tj" w:hAnsi="Times New Roman Tj"/>
          <w:sz w:val="28"/>
          <w:szCs w:val="28"/>
        </w:rPr>
        <w:t xml:space="preserve">ориентирована на развитие </w:t>
      </w:r>
      <w:r w:rsidRPr="00634628">
        <w:rPr>
          <w:rFonts w:ascii="Times New Roman Tj" w:hAnsi="Times New Roman Tj"/>
          <w:sz w:val="28"/>
          <w:szCs w:val="28"/>
        </w:rPr>
        <w:t>цифровой экономики.</w:t>
      </w:r>
    </w:p>
    <w:p w:rsidR="00AF5699" w:rsidRPr="00AF5699" w:rsidRDefault="00AF5699" w:rsidP="00AF5699">
      <w:pPr>
        <w:tabs>
          <w:tab w:val="left" w:pos="851"/>
          <w:tab w:val="left" w:pos="1276"/>
        </w:tabs>
        <w:ind w:right="-2"/>
        <w:jc w:val="both"/>
        <w:rPr>
          <w:rFonts w:ascii="Times New Roman Tj" w:hAnsi="Times New Roman Tj"/>
          <w:sz w:val="28"/>
          <w:szCs w:val="28"/>
        </w:rPr>
      </w:pPr>
      <w:r>
        <w:rPr>
          <w:rStyle w:val="inline-comment"/>
          <w:rFonts w:ascii="Courier New" w:hAnsi="Courier New" w:cs="Courier New"/>
          <w:i/>
          <w:iCs/>
          <w:color w:val="990099"/>
        </w:rPr>
        <w:t>(в редакции пост. Правительства РТ от 31.01.2025 </w:t>
      </w:r>
      <w:hyperlink r:id="rId24" w:tgtFrame="_blank" w:tooltip=" Ссылка на Пост. Правительства РТ " w:history="1">
        <w:r>
          <w:rPr>
            <w:rStyle w:val="a8"/>
            <w:color w:val="0000CC"/>
          </w:rPr>
          <w:t>№83</w:t>
        </w:r>
      </w:hyperlink>
      <w:r>
        <w:rPr>
          <w:rStyle w:val="inline-comment"/>
          <w:rFonts w:ascii="Courier New" w:hAnsi="Courier New" w:cs="Courier New"/>
          <w:i/>
          <w:iCs/>
          <w:color w:val="990099"/>
        </w:rPr>
        <w:t>).</w:t>
      </w:r>
    </w:p>
    <w:p w:rsidR="00634628" w:rsidRDefault="00B21A31" w:rsidP="00CE1D8E">
      <w:pPr>
        <w:numPr>
          <w:ilvl w:val="0"/>
          <w:numId w:val="34"/>
        </w:numPr>
        <w:tabs>
          <w:tab w:val="left" w:pos="851"/>
          <w:tab w:val="left" w:pos="1276"/>
        </w:tabs>
        <w:ind w:left="0" w:right="-2" w:firstLine="709"/>
        <w:jc w:val="both"/>
        <w:rPr>
          <w:rFonts w:ascii="Times New Roman Tj" w:hAnsi="Times New Roman Tj"/>
          <w:sz w:val="28"/>
          <w:szCs w:val="28"/>
        </w:rPr>
      </w:pPr>
      <w:r>
        <w:rPr>
          <w:rFonts w:ascii="Times New Roman Tj" w:hAnsi="Times New Roman Tj"/>
          <w:sz w:val="28"/>
          <w:szCs w:val="28"/>
        </w:rPr>
        <w:t>Ц</w:t>
      </w:r>
      <w:r w:rsidR="00F06DB0" w:rsidRPr="00634628">
        <w:rPr>
          <w:rFonts w:ascii="Times New Roman Tj" w:hAnsi="Times New Roman Tj"/>
          <w:sz w:val="28"/>
          <w:szCs w:val="28"/>
        </w:rPr>
        <w:t>ентр обеспечивает</w:t>
      </w:r>
      <w:r>
        <w:rPr>
          <w:rFonts w:ascii="Times New Roman Tj" w:hAnsi="Times New Roman Tj"/>
          <w:sz w:val="28"/>
          <w:szCs w:val="28"/>
        </w:rPr>
        <w:t xml:space="preserve"> к</w:t>
      </w:r>
      <w:r w:rsidRPr="00634628">
        <w:rPr>
          <w:rFonts w:ascii="Times New Roman Tj" w:hAnsi="Times New Roman Tj"/>
          <w:sz w:val="28"/>
          <w:szCs w:val="28"/>
        </w:rPr>
        <w:t>оординаци</w:t>
      </w:r>
      <w:r>
        <w:rPr>
          <w:rFonts w:ascii="Times New Roman Tj" w:hAnsi="Times New Roman Tj"/>
          <w:sz w:val="28"/>
          <w:szCs w:val="28"/>
        </w:rPr>
        <w:t>ю</w:t>
      </w:r>
      <w:r w:rsidR="00F06DB0" w:rsidRPr="00634628">
        <w:rPr>
          <w:rFonts w:ascii="Times New Roman Tj" w:hAnsi="Times New Roman Tj"/>
          <w:sz w:val="28"/>
          <w:szCs w:val="28"/>
        </w:rPr>
        <w:t xml:space="preserve"> деятельност</w:t>
      </w:r>
      <w:r>
        <w:rPr>
          <w:rFonts w:ascii="Times New Roman Tj" w:hAnsi="Times New Roman Tj"/>
          <w:sz w:val="28"/>
          <w:szCs w:val="28"/>
        </w:rPr>
        <w:t>и</w:t>
      </w:r>
      <w:r w:rsidR="00F06DB0" w:rsidRPr="00634628">
        <w:rPr>
          <w:rFonts w:ascii="Times New Roman Tj" w:hAnsi="Times New Roman Tj"/>
          <w:sz w:val="28"/>
          <w:szCs w:val="28"/>
        </w:rPr>
        <w:t xml:space="preserve"> министерств и ведомств, гражданского общества и заинтересованных сторон по внедрению цифровой экономики с учетом успешного опыта зарубежных стран в области электронной системы межведомственного взаимодействия по модели «X-road».</w:t>
      </w:r>
    </w:p>
    <w:p w:rsidR="00634628" w:rsidRDefault="00B21A31" w:rsidP="00CE1D8E">
      <w:pPr>
        <w:numPr>
          <w:ilvl w:val="0"/>
          <w:numId w:val="34"/>
        </w:numPr>
        <w:tabs>
          <w:tab w:val="left" w:pos="851"/>
          <w:tab w:val="left" w:pos="1276"/>
        </w:tabs>
        <w:ind w:left="0" w:right="-2" w:firstLine="709"/>
        <w:jc w:val="both"/>
        <w:rPr>
          <w:rFonts w:ascii="Times New Roman Tj" w:hAnsi="Times New Roman Tj"/>
          <w:sz w:val="28"/>
          <w:szCs w:val="28"/>
        </w:rPr>
      </w:pPr>
      <w:r>
        <w:rPr>
          <w:rFonts w:ascii="Times New Roman Tj" w:hAnsi="Times New Roman Tj"/>
          <w:sz w:val="28"/>
          <w:szCs w:val="28"/>
        </w:rPr>
        <w:t>Ц</w:t>
      </w:r>
      <w:r w:rsidR="00EB4BD3" w:rsidRPr="00634628">
        <w:rPr>
          <w:rFonts w:ascii="Times New Roman Tj" w:hAnsi="Times New Roman Tj"/>
          <w:sz w:val="28"/>
          <w:szCs w:val="28"/>
        </w:rPr>
        <w:t>ентр, имея современную систему сбора, обработки и анализа информации о внедрении цифровой экономики по всей республике, к которой привлечены отраслевые специалисты, будет оснащен современным цифровым оборудованием.</w:t>
      </w:r>
    </w:p>
    <w:p w:rsidR="00634628" w:rsidRDefault="00EB4BD3"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rPr>
        <w:t>На сайте</w:t>
      </w:r>
      <w:r w:rsidR="00BF5DF4" w:rsidRPr="00634628">
        <w:rPr>
          <w:rFonts w:ascii="Times New Roman Tj" w:hAnsi="Times New Roman Tj"/>
          <w:sz w:val="28"/>
          <w:szCs w:val="28"/>
        </w:rPr>
        <w:t xml:space="preserve"> </w:t>
      </w:r>
      <w:r w:rsidR="00B21A31" w:rsidRPr="00634628">
        <w:rPr>
          <w:rFonts w:ascii="Times New Roman Tj" w:hAnsi="Times New Roman Tj"/>
          <w:sz w:val="28"/>
          <w:szCs w:val="28"/>
        </w:rPr>
        <w:t>Центр</w:t>
      </w:r>
      <w:r w:rsidR="00B21A31">
        <w:rPr>
          <w:rFonts w:ascii="Times New Roman Tj" w:hAnsi="Times New Roman Tj"/>
          <w:sz w:val="28"/>
          <w:szCs w:val="28"/>
        </w:rPr>
        <w:t>а</w:t>
      </w:r>
      <w:r w:rsidR="00B21A31" w:rsidRPr="00634628">
        <w:rPr>
          <w:rFonts w:ascii="Times New Roman Tj" w:hAnsi="Times New Roman Tj"/>
          <w:sz w:val="28"/>
          <w:szCs w:val="28"/>
        </w:rPr>
        <w:t xml:space="preserve"> </w:t>
      </w:r>
      <w:r w:rsidRPr="00634628">
        <w:rPr>
          <w:rFonts w:ascii="Times New Roman Tj" w:hAnsi="Times New Roman Tj"/>
          <w:sz w:val="28"/>
          <w:szCs w:val="28"/>
        </w:rPr>
        <w:t xml:space="preserve">будет создан Портал цифровой экономики, на котором </w:t>
      </w:r>
      <w:r w:rsidR="000E1C73" w:rsidRPr="00634628">
        <w:rPr>
          <w:rFonts w:ascii="Times New Roman Tj" w:hAnsi="Times New Roman Tj"/>
          <w:sz w:val="28"/>
          <w:szCs w:val="28"/>
        </w:rPr>
        <w:t xml:space="preserve">размещена </w:t>
      </w:r>
      <w:r w:rsidR="000E1C73" w:rsidRPr="00634628">
        <w:rPr>
          <w:sz w:val="28"/>
          <w:szCs w:val="28"/>
        </w:rPr>
        <w:t xml:space="preserve">соответствующая </w:t>
      </w:r>
      <w:r w:rsidRPr="00634628">
        <w:rPr>
          <w:rFonts w:ascii="Times New Roman Tj" w:hAnsi="Times New Roman Tj" w:cs="Times New Roman Tj"/>
          <w:sz w:val="28"/>
          <w:szCs w:val="28"/>
        </w:rPr>
        <w:t>информация</w:t>
      </w:r>
      <w:r w:rsidRPr="00634628">
        <w:rPr>
          <w:rFonts w:ascii="Times New Roman Tj" w:hAnsi="Times New Roman Tj"/>
          <w:sz w:val="28"/>
          <w:szCs w:val="28"/>
        </w:rPr>
        <w:t xml:space="preserve"> </w:t>
      </w:r>
      <w:r w:rsidRPr="00634628">
        <w:rPr>
          <w:rFonts w:ascii="Times New Roman Tj" w:hAnsi="Times New Roman Tj" w:cs="Times New Roman Tj"/>
          <w:sz w:val="28"/>
          <w:szCs w:val="28"/>
        </w:rPr>
        <w:t>и</w:t>
      </w:r>
      <w:r w:rsidRPr="00634628">
        <w:rPr>
          <w:rFonts w:ascii="Times New Roman Tj" w:hAnsi="Times New Roman Tj"/>
          <w:sz w:val="28"/>
          <w:szCs w:val="28"/>
        </w:rPr>
        <w:t xml:space="preserve"> </w:t>
      </w:r>
      <w:r w:rsidRPr="00634628">
        <w:rPr>
          <w:rFonts w:ascii="Times New Roman Tj" w:hAnsi="Times New Roman Tj" w:cs="Times New Roman Tj"/>
          <w:sz w:val="28"/>
          <w:szCs w:val="28"/>
        </w:rPr>
        <w:t>рекомендации</w:t>
      </w:r>
      <w:r w:rsidRPr="00634628">
        <w:rPr>
          <w:rFonts w:ascii="Times New Roman Tj" w:hAnsi="Times New Roman Tj"/>
          <w:sz w:val="28"/>
          <w:szCs w:val="28"/>
        </w:rPr>
        <w:t xml:space="preserve"> </w:t>
      </w:r>
      <w:r w:rsidRPr="00634628">
        <w:rPr>
          <w:rFonts w:ascii="Times New Roman Tj" w:hAnsi="Times New Roman Tj" w:cs="Times New Roman Tj"/>
          <w:sz w:val="28"/>
          <w:szCs w:val="28"/>
        </w:rPr>
        <w:t>для</w:t>
      </w:r>
      <w:r w:rsidRPr="00634628">
        <w:rPr>
          <w:rFonts w:ascii="Times New Roman Tj" w:hAnsi="Times New Roman Tj"/>
          <w:sz w:val="28"/>
          <w:szCs w:val="28"/>
        </w:rPr>
        <w:t xml:space="preserve"> </w:t>
      </w:r>
      <w:r w:rsidRPr="00634628">
        <w:rPr>
          <w:rFonts w:ascii="Times New Roman Tj" w:hAnsi="Times New Roman Tj" w:cs="Times New Roman Tj"/>
          <w:sz w:val="28"/>
          <w:szCs w:val="28"/>
        </w:rPr>
        <w:t>государственных</w:t>
      </w:r>
      <w:r w:rsidRPr="00634628">
        <w:rPr>
          <w:rFonts w:ascii="Times New Roman Tj" w:hAnsi="Times New Roman Tj"/>
          <w:sz w:val="28"/>
          <w:szCs w:val="28"/>
        </w:rPr>
        <w:t xml:space="preserve"> </w:t>
      </w:r>
      <w:r w:rsidRPr="00634628">
        <w:rPr>
          <w:rFonts w:ascii="Times New Roman Tj" w:hAnsi="Times New Roman Tj" w:cs="Times New Roman Tj"/>
          <w:sz w:val="28"/>
          <w:szCs w:val="28"/>
        </w:rPr>
        <w:t>и</w:t>
      </w:r>
      <w:r w:rsidRPr="00634628">
        <w:rPr>
          <w:rFonts w:ascii="Times New Roman Tj" w:hAnsi="Times New Roman Tj"/>
          <w:sz w:val="28"/>
          <w:szCs w:val="28"/>
        </w:rPr>
        <w:t xml:space="preserve"> </w:t>
      </w:r>
      <w:r w:rsidRPr="00634628">
        <w:rPr>
          <w:rFonts w:ascii="Times New Roman Tj" w:hAnsi="Times New Roman Tj" w:cs="Times New Roman Tj"/>
          <w:sz w:val="28"/>
          <w:szCs w:val="28"/>
        </w:rPr>
        <w:t>неправительственных</w:t>
      </w:r>
      <w:r w:rsidRPr="00634628">
        <w:rPr>
          <w:rFonts w:ascii="Times New Roman Tj" w:hAnsi="Times New Roman Tj"/>
          <w:sz w:val="28"/>
          <w:szCs w:val="28"/>
        </w:rPr>
        <w:t xml:space="preserve"> </w:t>
      </w:r>
      <w:r w:rsidR="000E1C73" w:rsidRPr="00634628">
        <w:rPr>
          <w:rFonts w:ascii="Times New Roman Tj" w:hAnsi="Times New Roman Tj" w:cs="Times New Roman Tj"/>
          <w:sz w:val="28"/>
          <w:szCs w:val="28"/>
        </w:rPr>
        <w:t>учреждений</w:t>
      </w:r>
      <w:r w:rsidRPr="00634628">
        <w:rPr>
          <w:rFonts w:ascii="Times New Roman Tj" w:hAnsi="Times New Roman Tj"/>
          <w:sz w:val="28"/>
          <w:szCs w:val="28"/>
        </w:rPr>
        <w:t xml:space="preserve">, </w:t>
      </w:r>
      <w:r w:rsidRPr="00634628">
        <w:rPr>
          <w:rFonts w:ascii="Times New Roman Tj" w:hAnsi="Times New Roman Tj" w:cs="Times New Roman Tj"/>
          <w:sz w:val="28"/>
          <w:szCs w:val="28"/>
        </w:rPr>
        <w:t>а</w:t>
      </w:r>
      <w:r w:rsidRPr="00634628">
        <w:rPr>
          <w:rFonts w:ascii="Times New Roman Tj" w:hAnsi="Times New Roman Tj"/>
          <w:sz w:val="28"/>
          <w:szCs w:val="28"/>
        </w:rPr>
        <w:t xml:space="preserve"> </w:t>
      </w:r>
      <w:r w:rsidRPr="00634628">
        <w:rPr>
          <w:rFonts w:ascii="Times New Roman Tj" w:hAnsi="Times New Roman Tj" w:cs="Times New Roman Tj"/>
          <w:sz w:val="28"/>
          <w:szCs w:val="28"/>
        </w:rPr>
        <w:t>также</w:t>
      </w:r>
      <w:r w:rsidRPr="00634628">
        <w:rPr>
          <w:rFonts w:ascii="Times New Roman Tj" w:hAnsi="Times New Roman Tj"/>
          <w:sz w:val="28"/>
          <w:szCs w:val="28"/>
        </w:rPr>
        <w:t xml:space="preserve"> </w:t>
      </w:r>
      <w:r w:rsidRPr="00634628">
        <w:rPr>
          <w:rFonts w:ascii="Times New Roman Tj" w:hAnsi="Times New Roman Tj" w:cs="Times New Roman Tj"/>
          <w:sz w:val="28"/>
          <w:szCs w:val="28"/>
        </w:rPr>
        <w:t>пользователей</w:t>
      </w:r>
      <w:r w:rsidRPr="00634628">
        <w:rPr>
          <w:rFonts w:ascii="Times New Roman Tj" w:hAnsi="Times New Roman Tj"/>
          <w:sz w:val="28"/>
          <w:szCs w:val="28"/>
        </w:rPr>
        <w:t xml:space="preserve"> </w:t>
      </w:r>
      <w:r w:rsidRPr="00634628">
        <w:rPr>
          <w:rFonts w:ascii="Times New Roman Tj" w:hAnsi="Times New Roman Tj" w:cs="Times New Roman Tj"/>
          <w:sz w:val="28"/>
          <w:szCs w:val="28"/>
        </w:rPr>
        <w:t>цифровых</w:t>
      </w:r>
      <w:r w:rsidRPr="00634628">
        <w:rPr>
          <w:rFonts w:ascii="Times New Roman Tj" w:hAnsi="Times New Roman Tj"/>
          <w:sz w:val="28"/>
          <w:szCs w:val="28"/>
        </w:rPr>
        <w:t xml:space="preserve"> </w:t>
      </w:r>
      <w:r w:rsidRPr="00634628">
        <w:rPr>
          <w:rFonts w:ascii="Times New Roman Tj" w:hAnsi="Times New Roman Tj" w:cs="Times New Roman Tj"/>
          <w:sz w:val="28"/>
          <w:szCs w:val="28"/>
        </w:rPr>
        <w:t>услуг</w:t>
      </w:r>
      <w:r w:rsidRPr="00634628">
        <w:rPr>
          <w:rFonts w:ascii="Times New Roman Tj" w:hAnsi="Times New Roman Tj"/>
          <w:sz w:val="28"/>
          <w:szCs w:val="28"/>
        </w:rPr>
        <w:t>.</w:t>
      </w:r>
    </w:p>
    <w:p w:rsidR="00C416DB" w:rsidRDefault="00C416DB" w:rsidP="00511F0F">
      <w:pPr>
        <w:tabs>
          <w:tab w:val="left" w:pos="851"/>
          <w:tab w:val="left" w:pos="1276"/>
        </w:tabs>
        <w:ind w:right="-2"/>
        <w:jc w:val="both"/>
        <w:rPr>
          <w:rFonts w:ascii="Times New Roman Tj" w:hAnsi="Times New Roman Tj"/>
          <w:sz w:val="28"/>
          <w:szCs w:val="28"/>
        </w:rPr>
      </w:pPr>
    </w:p>
    <w:p w:rsidR="00B21A31" w:rsidRDefault="00B21A31" w:rsidP="00573FB3">
      <w:pPr>
        <w:pStyle w:val="affff4"/>
        <w:ind w:left="0" w:firstLine="0"/>
        <w:rPr>
          <w:lang w:val="ru-RU"/>
        </w:rPr>
      </w:pPr>
      <w:bookmarkStart w:id="33" w:name="_Toc65662900"/>
      <w:r w:rsidRPr="00573FB3">
        <w:rPr>
          <w:lang w:val="ru-RU"/>
        </w:rPr>
        <w:t>§2. Задачи Координационного центра</w:t>
      </w:r>
      <w:r w:rsidR="00573FB3">
        <w:rPr>
          <w:lang w:val="ru-RU"/>
        </w:rPr>
        <w:t xml:space="preserve"> </w:t>
      </w:r>
      <w:r w:rsidR="00573FB3">
        <w:rPr>
          <w:lang w:val="ru-RU"/>
        </w:rPr>
        <w:br/>
      </w:r>
      <w:r w:rsidRPr="00573FB3">
        <w:rPr>
          <w:lang w:val="ru-RU"/>
        </w:rPr>
        <w:t>по внедрению цифровой экономики</w:t>
      </w:r>
      <w:bookmarkEnd w:id="33"/>
    </w:p>
    <w:p w:rsidR="00C416DB" w:rsidRPr="00C416DB" w:rsidRDefault="00C416DB" w:rsidP="00C416DB">
      <w:pPr>
        <w:pStyle w:val="2c"/>
        <w:rPr>
          <w:lang w:val="ru-RU" w:eastAsia="zh-CN"/>
        </w:rPr>
      </w:pPr>
    </w:p>
    <w:p w:rsidR="00634628" w:rsidRDefault="000E1C73" w:rsidP="00CE1D8E">
      <w:pPr>
        <w:numPr>
          <w:ilvl w:val="0"/>
          <w:numId w:val="34"/>
        </w:numPr>
        <w:tabs>
          <w:tab w:val="left" w:pos="851"/>
          <w:tab w:val="left" w:pos="1276"/>
        </w:tabs>
        <w:ind w:left="0" w:right="-2" w:firstLine="709"/>
        <w:jc w:val="both"/>
        <w:rPr>
          <w:rFonts w:ascii="Times New Roman Tj" w:hAnsi="Times New Roman Tj"/>
          <w:sz w:val="28"/>
          <w:szCs w:val="28"/>
        </w:rPr>
      </w:pPr>
      <w:r w:rsidRPr="00634628">
        <w:rPr>
          <w:rFonts w:ascii="Times New Roman Tj" w:hAnsi="Times New Roman Tj"/>
          <w:sz w:val="28"/>
          <w:szCs w:val="28"/>
        </w:rPr>
        <w:t>Задачи</w:t>
      </w:r>
      <w:r w:rsidR="00B21A31">
        <w:rPr>
          <w:rFonts w:ascii="Times New Roman Tj" w:hAnsi="Times New Roman Tj"/>
          <w:sz w:val="28"/>
          <w:szCs w:val="28"/>
        </w:rPr>
        <w:t xml:space="preserve"> </w:t>
      </w:r>
      <w:r w:rsidR="00B21A31" w:rsidRPr="00634628">
        <w:rPr>
          <w:rFonts w:ascii="Times New Roman Tj" w:hAnsi="Times New Roman Tj"/>
          <w:sz w:val="28"/>
          <w:szCs w:val="28"/>
        </w:rPr>
        <w:t>Координационного центра</w:t>
      </w:r>
      <w:r w:rsidR="00B21A31">
        <w:rPr>
          <w:rFonts w:ascii="Times New Roman Tj" w:hAnsi="Times New Roman Tj"/>
          <w:sz w:val="28"/>
          <w:szCs w:val="28"/>
        </w:rPr>
        <w:t xml:space="preserve"> </w:t>
      </w:r>
      <w:r w:rsidR="00B21A31" w:rsidRPr="00634628">
        <w:rPr>
          <w:rFonts w:ascii="Times New Roman Tj" w:hAnsi="Times New Roman Tj"/>
          <w:sz w:val="28"/>
          <w:szCs w:val="28"/>
        </w:rPr>
        <w:t>по внедрению цифровой экономики</w:t>
      </w:r>
      <w:r w:rsidRPr="00634628">
        <w:rPr>
          <w:rFonts w:ascii="Times New Roman Tj" w:hAnsi="Times New Roman Tj"/>
          <w:sz w:val="28"/>
          <w:szCs w:val="28"/>
        </w:rPr>
        <w:t>:</w:t>
      </w:r>
    </w:p>
    <w:p w:rsidR="00634628" w:rsidRDefault="00634628" w:rsidP="00CE1D8E">
      <w:pPr>
        <w:pStyle w:val="dname"/>
        <w:tabs>
          <w:tab w:val="left" w:pos="851"/>
          <w:tab w:val="left" w:pos="1276"/>
        </w:tabs>
        <w:spacing w:before="0" w:beforeAutospacing="0" w:after="0" w:afterAutospacing="0"/>
        <w:ind w:firstLine="708"/>
        <w:jc w:val="both"/>
        <w:rPr>
          <w:rFonts w:ascii="Times New Roman Tj" w:hAnsi="Times New Roman Tj"/>
          <w:sz w:val="28"/>
          <w:szCs w:val="28"/>
        </w:rPr>
      </w:pPr>
      <w:r>
        <w:rPr>
          <w:rFonts w:ascii="Times New Roman Tj" w:hAnsi="Times New Roman Tj"/>
          <w:sz w:val="28"/>
          <w:szCs w:val="28"/>
        </w:rPr>
        <w:lastRenderedPageBreak/>
        <w:t>- к</w:t>
      </w:r>
      <w:r w:rsidRPr="000E1C73">
        <w:rPr>
          <w:rFonts w:ascii="Times New Roman Tj" w:hAnsi="Times New Roman Tj"/>
          <w:sz w:val="28"/>
          <w:szCs w:val="28"/>
        </w:rPr>
        <w:t xml:space="preserve">оординация деятельности министерств и ведомств, </w:t>
      </w:r>
      <w:r>
        <w:rPr>
          <w:rFonts w:ascii="Times New Roman Tj" w:hAnsi="Times New Roman Tj"/>
          <w:sz w:val="28"/>
          <w:szCs w:val="28"/>
        </w:rPr>
        <w:t>местных исполнительных органов государственной власти</w:t>
      </w:r>
      <w:r w:rsidRPr="000E1C73">
        <w:rPr>
          <w:rFonts w:ascii="Times New Roman Tj" w:hAnsi="Times New Roman Tj"/>
          <w:sz w:val="28"/>
          <w:szCs w:val="28"/>
        </w:rPr>
        <w:t xml:space="preserve">, организаций и учреждений государственного и частного секторов </w:t>
      </w:r>
      <w:r>
        <w:rPr>
          <w:rFonts w:ascii="Times New Roman Tj" w:hAnsi="Times New Roman Tj"/>
          <w:sz w:val="28"/>
          <w:szCs w:val="28"/>
        </w:rPr>
        <w:t xml:space="preserve">в области внедрения </w:t>
      </w:r>
      <w:r w:rsidRPr="000E1C73">
        <w:rPr>
          <w:rFonts w:ascii="Times New Roman Tj" w:hAnsi="Times New Roman Tj"/>
          <w:sz w:val="28"/>
          <w:szCs w:val="28"/>
        </w:rPr>
        <w:t>цифровой экономики;</w:t>
      </w:r>
    </w:p>
    <w:p w:rsidR="00634628" w:rsidRDefault="00634628" w:rsidP="00CE1D8E">
      <w:pPr>
        <w:pStyle w:val="dname"/>
        <w:tabs>
          <w:tab w:val="left" w:pos="851"/>
          <w:tab w:val="left" w:pos="1276"/>
        </w:tabs>
        <w:spacing w:before="0" w:beforeAutospacing="0" w:after="0" w:afterAutospacing="0"/>
        <w:ind w:firstLine="708"/>
        <w:jc w:val="both"/>
        <w:rPr>
          <w:rFonts w:ascii="Times New Roman Tj" w:hAnsi="Times New Roman Tj"/>
          <w:sz w:val="28"/>
          <w:szCs w:val="28"/>
        </w:rPr>
      </w:pPr>
      <w:r>
        <w:rPr>
          <w:rFonts w:ascii="Times New Roman Tj" w:hAnsi="Times New Roman Tj"/>
          <w:sz w:val="28"/>
          <w:szCs w:val="28"/>
        </w:rPr>
        <w:t xml:space="preserve"> - о</w:t>
      </w:r>
      <w:r w:rsidRPr="000E1C73">
        <w:rPr>
          <w:rFonts w:ascii="Times New Roman Tj" w:hAnsi="Times New Roman Tj"/>
          <w:sz w:val="28"/>
          <w:szCs w:val="28"/>
        </w:rPr>
        <w:t xml:space="preserve">беспечение межотраслевых процессов </w:t>
      </w:r>
      <w:r>
        <w:rPr>
          <w:rFonts w:ascii="Times New Roman Tj" w:hAnsi="Times New Roman Tj"/>
          <w:sz w:val="28"/>
          <w:szCs w:val="28"/>
        </w:rPr>
        <w:t xml:space="preserve">цифровизации путем </w:t>
      </w:r>
      <w:r w:rsidRPr="000E1C73">
        <w:rPr>
          <w:rFonts w:ascii="Times New Roman Tj" w:hAnsi="Times New Roman Tj"/>
          <w:sz w:val="28"/>
          <w:szCs w:val="28"/>
        </w:rPr>
        <w:t>внедрения платформ государственного управления;</w:t>
      </w:r>
    </w:p>
    <w:p w:rsidR="00634628" w:rsidRDefault="00634628" w:rsidP="00CE1D8E">
      <w:pPr>
        <w:pStyle w:val="dname"/>
        <w:tabs>
          <w:tab w:val="left" w:pos="851"/>
          <w:tab w:val="left" w:pos="1276"/>
        </w:tabs>
        <w:spacing w:before="0" w:beforeAutospacing="0" w:after="0" w:afterAutospacing="0"/>
        <w:ind w:firstLine="708"/>
        <w:jc w:val="both"/>
        <w:rPr>
          <w:rFonts w:ascii="Times New Roman Tj" w:hAnsi="Times New Roman Tj"/>
          <w:sz w:val="28"/>
          <w:szCs w:val="28"/>
        </w:rPr>
      </w:pPr>
      <w:r w:rsidRPr="000E1C73">
        <w:rPr>
          <w:rFonts w:ascii="Times New Roman Tj" w:hAnsi="Times New Roman Tj"/>
          <w:sz w:val="28"/>
          <w:szCs w:val="28"/>
        </w:rPr>
        <w:t xml:space="preserve"> - разработка и внедрение единых стандартов программного обеспечения, руководств и методологий использования системы </w:t>
      </w:r>
      <w:r>
        <w:rPr>
          <w:rFonts w:ascii="Times New Roman Tj" w:hAnsi="Times New Roman Tj"/>
          <w:sz w:val="28"/>
          <w:szCs w:val="28"/>
        </w:rPr>
        <w:t xml:space="preserve">информационно-коммуникационных технологий </w:t>
      </w:r>
      <w:r w:rsidRPr="000E1C73">
        <w:rPr>
          <w:rFonts w:ascii="Times New Roman Tj" w:hAnsi="Times New Roman Tj"/>
          <w:sz w:val="28"/>
          <w:szCs w:val="28"/>
        </w:rPr>
        <w:t xml:space="preserve">в сотрудничестве с соответствующими </w:t>
      </w:r>
      <w:r>
        <w:rPr>
          <w:rFonts w:ascii="Times New Roman Tj" w:hAnsi="Times New Roman Tj"/>
          <w:sz w:val="28"/>
          <w:szCs w:val="28"/>
        </w:rPr>
        <w:t>учреждениями</w:t>
      </w:r>
      <w:r w:rsidRPr="000E1C73">
        <w:rPr>
          <w:rFonts w:ascii="Times New Roman Tj" w:hAnsi="Times New Roman Tj"/>
          <w:sz w:val="28"/>
          <w:szCs w:val="28"/>
        </w:rPr>
        <w:t>;</w:t>
      </w:r>
    </w:p>
    <w:p w:rsidR="00634628" w:rsidRDefault="00634628" w:rsidP="00CE1D8E">
      <w:pPr>
        <w:pStyle w:val="dname"/>
        <w:tabs>
          <w:tab w:val="left" w:pos="851"/>
          <w:tab w:val="left" w:pos="1276"/>
        </w:tabs>
        <w:spacing w:before="0" w:beforeAutospacing="0" w:after="0" w:afterAutospacing="0"/>
        <w:ind w:firstLine="708"/>
        <w:jc w:val="both"/>
        <w:rPr>
          <w:rFonts w:ascii="Times New Roman Tj" w:hAnsi="Times New Roman Tj"/>
          <w:sz w:val="28"/>
          <w:szCs w:val="28"/>
        </w:rPr>
      </w:pPr>
      <w:r w:rsidRPr="000E1C73">
        <w:rPr>
          <w:rFonts w:ascii="Times New Roman Tj" w:hAnsi="Times New Roman Tj"/>
          <w:sz w:val="28"/>
          <w:szCs w:val="28"/>
        </w:rPr>
        <w:t xml:space="preserve">- </w:t>
      </w:r>
      <w:r>
        <w:rPr>
          <w:rFonts w:ascii="Times New Roman Tj" w:hAnsi="Times New Roman Tj"/>
          <w:sz w:val="28"/>
          <w:szCs w:val="28"/>
        </w:rPr>
        <w:t>р</w:t>
      </w:r>
      <w:r w:rsidRPr="000E1C73">
        <w:rPr>
          <w:rFonts w:ascii="Times New Roman Tj" w:hAnsi="Times New Roman Tj"/>
          <w:sz w:val="28"/>
          <w:szCs w:val="28"/>
        </w:rPr>
        <w:t xml:space="preserve">азработка инновационных проектов в сфере </w:t>
      </w:r>
      <w:r>
        <w:rPr>
          <w:rFonts w:ascii="Times New Roman Tj" w:hAnsi="Times New Roman Tj"/>
          <w:sz w:val="28"/>
          <w:szCs w:val="28"/>
        </w:rPr>
        <w:t xml:space="preserve">информационно-коммуникационных технологий </w:t>
      </w:r>
      <w:r w:rsidRPr="000E1C73">
        <w:rPr>
          <w:rFonts w:ascii="Times New Roman Tj" w:hAnsi="Times New Roman Tj"/>
          <w:sz w:val="28"/>
          <w:szCs w:val="28"/>
        </w:rPr>
        <w:t>и содействие в их реализации;</w:t>
      </w:r>
    </w:p>
    <w:p w:rsidR="00634628" w:rsidRDefault="00634628" w:rsidP="00CE1D8E">
      <w:pPr>
        <w:pStyle w:val="dname"/>
        <w:tabs>
          <w:tab w:val="left" w:pos="851"/>
          <w:tab w:val="left" w:pos="1276"/>
        </w:tabs>
        <w:spacing w:before="0" w:beforeAutospacing="0" w:after="0" w:afterAutospacing="0"/>
        <w:ind w:firstLine="708"/>
        <w:jc w:val="both"/>
        <w:rPr>
          <w:rFonts w:ascii="Times New Roman Tj" w:hAnsi="Times New Roman Tj"/>
          <w:sz w:val="28"/>
          <w:szCs w:val="28"/>
        </w:rPr>
      </w:pPr>
      <w:r w:rsidRPr="000E1C73">
        <w:rPr>
          <w:rFonts w:ascii="Times New Roman Tj" w:hAnsi="Times New Roman Tj"/>
          <w:sz w:val="28"/>
          <w:szCs w:val="28"/>
        </w:rPr>
        <w:t xml:space="preserve">- создание </w:t>
      </w:r>
      <w:r>
        <w:rPr>
          <w:rFonts w:ascii="Times New Roman Tj" w:hAnsi="Times New Roman Tj"/>
          <w:sz w:val="28"/>
          <w:szCs w:val="28"/>
        </w:rPr>
        <w:t xml:space="preserve">информационной базы в области внедрения </w:t>
      </w:r>
      <w:r w:rsidRPr="000E1C73">
        <w:rPr>
          <w:rFonts w:ascii="Times New Roman Tj" w:hAnsi="Times New Roman Tj"/>
          <w:sz w:val="28"/>
          <w:szCs w:val="28"/>
        </w:rPr>
        <w:t xml:space="preserve">цифровой экономики и </w:t>
      </w:r>
      <w:r>
        <w:rPr>
          <w:rFonts w:ascii="Times New Roman Tj" w:hAnsi="Times New Roman Tj"/>
          <w:sz w:val="28"/>
          <w:szCs w:val="28"/>
        </w:rPr>
        <w:t>реестра информационных источников</w:t>
      </w:r>
      <w:r w:rsidRPr="000E1C73">
        <w:rPr>
          <w:rFonts w:ascii="Times New Roman Tj" w:hAnsi="Times New Roman Tj"/>
          <w:sz w:val="28"/>
          <w:szCs w:val="28"/>
        </w:rPr>
        <w:t>, включая государственные услуги и макроэкономическую статистику;</w:t>
      </w:r>
    </w:p>
    <w:p w:rsidR="00634628" w:rsidRDefault="00634628" w:rsidP="00CE1D8E">
      <w:pPr>
        <w:pStyle w:val="dname"/>
        <w:tabs>
          <w:tab w:val="left" w:pos="851"/>
          <w:tab w:val="left" w:pos="1276"/>
        </w:tabs>
        <w:spacing w:before="0" w:beforeAutospacing="0" w:after="0" w:afterAutospacing="0"/>
        <w:ind w:firstLine="708"/>
        <w:jc w:val="both"/>
        <w:rPr>
          <w:rFonts w:ascii="Times New Roman Tj" w:hAnsi="Times New Roman Tj"/>
          <w:sz w:val="28"/>
          <w:szCs w:val="28"/>
        </w:rPr>
      </w:pPr>
      <w:r w:rsidRPr="000E1C73">
        <w:rPr>
          <w:rFonts w:ascii="Times New Roman Tj" w:hAnsi="Times New Roman Tj"/>
          <w:sz w:val="28"/>
          <w:szCs w:val="28"/>
        </w:rPr>
        <w:t>- мониторинг и оценка реализации Среднесрочной программы цифрового экономичес</w:t>
      </w:r>
      <w:r>
        <w:rPr>
          <w:rFonts w:ascii="Times New Roman Tj" w:hAnsi="Times New Roman Tj"/>
          <w:sz w:val="28"/>
          <w:szCs w:val="28"/>
        </w:rPr>
        <w:t>кого развития на 202–</w:t>
      </w:r>
      <w:r w:rsidRPr="000E1C73">
        <w:rPr>
          <w:rFonts w:ascii="Times New Roman Tj" w:hAnsi="Times New Roman Tj"/>
          <w:sz w:val="28"/>
          <w:szCs w:val="28"/>
        </w:rPr>
        <w:t>2025 годы;</w:t>
      </w:r>
    </w:p>
    <w:p w:rsidR="00634628" w:rsidRDefault="00634628" w:rsidP="00CE1D8E">
      <w:pPr>
        <w:pStyle w:val="dname"/>
        <w:tabs>
          <w:tab w:val="left" w:pos="851"/>
          <w:tab w:val="left" w:pos="1276"/>
        </w:tabs>
        <w:spacing w:before="0" w:beforeAutospacing="0" w:after="0" w:afterAutospacing="0"/>
        <w:ind w:firstLine="708"/>
        <w:jc w:val="both"/>
        <w:rPr>
          <w:rFonts w:ascii="Times New Roman Tj" w:hAnsi="Times New Roman Tj"/>
          <w:sz w:val="28"/>
          <w:szCs w:val="28"/>
        </w:rPr>
      </w:pPr>
      <w:r w:rsidRPr="000E1C73">
        <w:rPr>
          <w:rFonts w:ascii="Times New Roman Tj" w:hAnsi="Times New Roman Tj"/>
          <w:sz w:val="28"/>
          <w:szCs w:val="28"/>
        </w:rPr>
        <w:t>- реализация государственной политики в области развития цифрового управления, цифрово</w:t>
      </w:r>
      <w:r>
        <w:rPr>
          <w:rFonts w:ascii="Times New Roman Tj" w:hAnsi="Times New Roman Tj"/>
          <w:sz w:val="28"/>
          <w:szCs w:val="28"/>
        </w:rPr>
        <w:t>го обмена</w:t>
      </w:r>
      <w:r w:rsidRPr="000E1C73">
        <w:rPr>
          <w:rFonts w:ascii="Times New Roman Tj" w:hAnsi="Times New Roman Tj"/>
          <w:sz w:val="28"/>
          <w:szCs w:val="28"/>
        </w:rPr>
        <w:t xml:space="preserve">, цифровизации государственных услуг, </w:t>
      </w:r>
      <w:r>
        <w:rPr>
          <w:rFonts w:ascii="Times New Roman Tj" w:hAnsi="Times New Roman Tj"/>
          <w:sz w:val="28"/>
          <w:szCs w:val="28"/>
        </w:rPr>
        <w:t xml:space="preserve">информационно-коммуникационных технологий </w:t>
      </w:r>
      <w:r w:rsidRPr="000E1C73">
        <w:rPr>
          <w:rFonts w:ascii="Times New Roman Tj" w:hAnsi="Times New Roman Tj"/>
          <w:sz w:val="28"/>
          <w:szCs w:val="28"/>
        </w:rPr>
        <w:t>и связи;</w:t>
      </w:r>
    </w:p>
    <w:p w:rsidR="00634628" w:rsidRDefault="00634628" w:rsidP="00CE1D8E">
      <w:pPr>
        <w:pStyle w:val="dname"/>
        <w:tabs>
          <w:tab w:val="left" w:pos="851"/>
          <w:tab w:val="left" w:pos="1276"/>
        </w:tabs>
        <w:spacing w:before="0" w:beforeAutospacing="0" w:after="0" w:afterAutospacing="0"/>
        <w:ind w:firstLine="708"/>
        <w:jc w:val="both"/>
        <w:rPr>
          <w:rFonts w:ascii="Times New Roman Tj" w:hAnsi="Times New Roman Tj"/>
          <w:sz w:val="28"/>
          <w:szCs w:val="28"/>
        </w:rPr>
      </w:pPr>
      <w:r w:rsidRPr="000E1C73">
        <w:rPr>
          <w:rFonts w:ascii="Times New Roman Tj" w:hAnsi="Times New Roman Tj"/>
          <w:sz w:val="28"/>
          <w:szCs w:val="28"/>
        </w:rPr>
        <w:t>- реализация и управление инвестиционными проектами в</w:t>
      </w:r>
      <w:r>
        <w:rPr>
          <w:rFonts w:ascii="Times New Roman Tj" w:hAnsi="Times New Roman Tj"/>
          <w:sz w:val="28"/>
          <w:szCs w:val="28"/>
        </w:rPr>
        <w:t xml:space="preserve"> области</w:t>
      </w:r>
      <w:r w:rsidRPr="000E1C73">
        <w:rPr>
          <w:rFonts w:ascii="Times New Roman Tj" w:hAnsi="Times New Roman Tj"/>
          <w:sz w:val="28"/>
          <w:szCs w:val="28"/>
        </w:rPr>
        <w:t xml:space="preserve"> цифровой экономик</w:t>
      </w:r>
      <w:r>
        <w:rPr>
          <w:rFonts w:ascii="Times New Roman Tj" w:hAnsi="Times New Roman Tj"/>
          <w:sz w:val="28"/>
          <w:szCs w:val="28"/>
        </w:rPr>
        <w:t>и</w:t>
      </w:r>
      <w:r w:rsidRPr="000E1C73">
        <w:rPr>
          <w:rFonts w:ascii="Times New Roman Tj" w:hAnsi="Times New Roman Tj"/>
          <w:sz w:val="28"/>
          <w:szCs w:val="28"/>
        </w:rPr>
        <w:t>;</w:t>
      </w:r>
    </w:p>
    <w:p w:rsidR="00634628" w:rsidRDefault="00634628" w:rsidP="00CE1D8E">
      <w:pPr>
        <w:pStyle w:val="dname"/>
        <w:tabs>
          <w:tab w:val="left" w:pos="851"/>
          <w:tab w:val="left" w:pos="1276"/>
        </w:tabs>
        <w:spacing w:before="0" w:beforeAutospacing="0" w:after="0" w:afterAutospacing="0"/>
        <w:ind w:firstLine="708"/>
        <w:jc w:val="both"/>
        <w:rPr>
          <w:rFonts w:ascii="Times New Roman Tj" w:hAnsi="Times New Roman Tj"/>
          <w:sz w:val="28"/>
          <w:szCs w:val="28"/>
        </w:rPr>
      </w:pPr>
      <w:r w:rsidRPr="000E1C73">
        <w:rPr>
          <w:rFonts w:ascii="Times New Roman Tj" w:hAnsi="Times New Roman Tj"/>
          <w:sz w:val="28"/>
          <w:szCs w:val="28"/>
        </w:rPr>
        <w:t xml:space="preserve">- оценка уровня готовности центральных и местных </w:t>
      </w:r>
      <w:r>
        <w:rPr>
          <w:rFonts w:ascii="Times New Roman Tj" w:hAnsi="Times New Roman Tj"/>
          <w:sz w:val="28"/>
          <w:szCs w:val="28"/>
        </w:rPr>
        <w:t xml:space="preserve">исполнительных </w:t>
      </w:r>
      <w:r w:rsidRPr="000E1C73">
        <w:rPr>
          <w:rFonts w:ascii="Times New Roman Tj" w:hAnsi="Times New Roman Tj"/>
          <w:sz w:val="28"/>
          <w:szCs w:val="28"/>
        </w:rPr>
        <w:t>органов</w:t>
      </w:r>
      <w:r>
        <w:rPr>
          <w:rFonts w:ascii="Times New Roman Tj" w:hAnsi="Times New Roman Tj"/>
          <w:sz w:val="28"/>
          <w:szCs w:val="28"/>
        </w:rPr>
        <w:t xml:space="preserve"> государственной </w:t>
      </w:r>
      <w:r w:rsidRPr="000E1C73">
        <w:rPr>
          <w:rFonts w:ascii="Times New Roman Tj" w:hAnsi="Times New Roman Tj"/>
          <w:sz w:val="28"/>
          <w:szCs w:val="28"/>
        </w:rPr>
        <w:t>власти в связи с переходом на цифровую экономику;</w:t>
      </w:r>
    </w:p>
    <w:p w:rsidR="00634628" w:rsidRPr="000E1C73" w:rsidRDefault="00634628" w:rsidP="00CE1D8E">
      <w:pPr>
        <w:pStyle w:val="dname"/>
        <w:tabs>
          <w:tab w:val="left" w:pos="851"/>
          <w:tab w:val="left" w:pos="1276"/>
        </w:tabs>
        <w:spacing w:before="0" w:beforeAutospacing="0" w:after="0" w:afterAutospacing="0"/>
        <w:ind w:firstLine="708"/>
        <w:jc w:val="both"/>
        <w:rPr>
          <w:rFonts w:ascii="Times New Roman Tj" w:hAnsi="Times New Roman Tj"/>
          <w:sz w:val="28"/>
          <w:szCs w:val="28"/>
        </w:rPr>
      </w:pPr>
      <w:r>
        <w:rPr>
          <w:rFonts w:ascii="Times New Roman Tj" w:hAnsi="Times New Roman Tj"/>
          <w:sz w:val="28"/>
          <w:szCs w:val="28"/>
        </w:rPr>
        <w:t>- п</w:t>
      </w:r>
      <w:r w:rsidRPr="000E1C73">
        <w:rPr>
          <w:rFonts w:ascii="Times New Roman Tj" w:hAnsi="Times New Roman Tj"/>
          <w:sz w:val="28"/>
          <w:szCs w:val="28"/>
        </w:rPr>
        <w:t xml:space="preserve">ривлечение </w:t>
      </w:r>
      <w:r>
        <w:rPr>
          <w:rFonts w:ascii="Times New Roman Tj" w:hAnsi="Times New Roman Tj"/>
          <w:sz w:val="28"/>
          <w:szCs w:val="28"/>
        </w:rPr>
        <w:t xml:space="preserve">внешней </w:t>
      </w:r>
      <w:r w:rsidRPr="000E1C73">
        <w:rPr>
          <w:rFonts w:ascii="Times New Roman Tj" w:hAnsi="Times New Roman Tj"/>
          <w:sz w:val="28"/>
          <w:szCs w:val="28"/>
        </w:rPr>
        <w:t>помощи и грантов международных организаций в области управления проектами по созданию и развитию цифровой инфраструктуры;</w:t>
      </w:r>
    </w:p>
    <w:p w:rsidR="00634628" w:rsidRDefault="00634628" w:rsidP="00CE1D8E">
      <w:pPr>
        <w:pStyle w:val="dname"/>
        <w:tabs>
          <w:tab w:val="left" w:pos="851"/>
          <w:tab w:val="left" w:pos="1276"/>
        </w:tabs>
        <w:spacing w:before="0" w:beforeAutospacing="0" w:after="0" w:afterAutospacing="0"/>
        <w:ind w:firstLine="708"/>
        <w:jc w:val="both"/>
        <w:rPr>
          <w:rFonts w:ascii="Times New Roman Tj" w:hAnsi="Times New Roman Tj"/>
          <w:sz w:val="28"/>
          <w:szCs w:val="28"/>
        </w:rPr>
      </w:pPr>
      <w:r w:rsidRPr="000E1C73">
        <w:rPr>
          <w:rFonts w:ascii="Times New Roman Tj" w:hAnsi="Times New Roman Tj"/>
          <w:sz w:val="28"/>
          <w:szCs w:val="28"/>
        </w:rPr>
        <w:t>- разработка инвестиционных проектов и их представление на финансирование партнерам по развитию и другим заинтересованным сторонам;</w:t>
      </w:r>
    </w:p>
    <w:p w:rsidR="00634628" w:rsidRDefault="00634628" w:rsidP="00CE1D8E">
      <w:pPr>
        <w:pStyle w:val="dname"/>
        <w:tabs>
          <w:tab w:val="left" w:pos="851"/>
          <w:tab w:val="left" w:pos="1276"/>
        </w:tabs>
        <w:spacing w:before="0" w:beforeAutospacing="0" w:after="0" w:afterAutospacing="0"/>
        <w:ind w:firstLine="708"/>
        <w:jc w:val="both"/>
        <w:rPr>
          <w:rFonts w:ascii="Times New Roman Tj" w:hAnsi="Times New Roman Tj"/>
          <w:sz w:val="28"/>
          <w:szCs w:val="28"/>
        </w:rPr>
      </w:pPr>
      <w:r>
        <w:rPr>
          <w:rFonts w:ascii="Times New Roman Tj" w:hAnsi="Times New Roman Tj"/>
          <w:sz w:val="28"/>
          <w:szCs w:val="28"/>
        </w:rPr>
        <w:t xml:space="preserve">- участие </w:t>
      </w:r>
      <w:r w:rsidRPr="000E1C73">
        <w:rPr>
          <w:rFonts w:ascii="Times New Roman Tj" w:hAnsi="Times New Roman Tj"/>
          <w:sz w:val="28"/>
          <w:szCs w:val="28"/>
        </w:rPr>
        <w:t>в</w:t>
      </w:r>
      <w:r>
        <w:rPr>
          <w:rFonts w:ascii="Times New Roman Tj" w:hAnsi="Times New Roman Tj"/>
          <w:sz w:val="28"/>
          <w:szCs w:val="28"/>
        </w:rPr>
        <w:t xml:space="preserve"> </w:t>
      </w:r>
      <w:r w:rsidRPr="000E1C73">
        <w:rPr>
          <w:rFonts w:ascii="Times New Roman Tj" w:hAnsi="Times New Roman Tj"/>
          <w:sz w:val="28"/>
          <w:szCs w:val="28"/>
        </w:rPr>
        <w:t xml:space="preserve">разработке учебных </w:t>
      </w:r>
      <w:r>
        <w:rPr>
          <w:rFonts w:ascii="Times New Roman Tj" w:hAnsi="Times New Roman Tj"/>
          <w:sz w:val="28"/>
          <w:szCs w:val="28"/>
        </w:rPr>
        <w:t>программ</w:t>
      </w:r>
      <w:r w:rsidRPr="000E1C73">
        <w:rPr>
          <w:rFonts w:ascii="Times New Roman Tj" w:hAnsi="Times New Roman Tj"/>
          <w:sz w:val="28"/>
          <w:szCs w:val="28"/>
        </w:rPr>
        <w:t>, единых образовательных стандартов, переподготовке и повышении квалификации специалистов</w:t>
      </w:r>
      <w:r>
        <w:rPr>
          <w:rFonts w:ascii="Times New Roman Tj" w:hAnsi="Times New Roman Tj"/>
          <w:sz w:val="28"/>
          <w:szCs w:val="28"/>
        </w:rPr>
        <w:t xml:space="preserve"> сферы информационно-коммуникационных технологий</w:t>
      </w:r>
      <w:r w:rsidRPr="000E1C73">
        <w:rPr>
          <w:rFonts w:ascii="Times New Roman Tj" w:hAnsi="Times New Roman Tj"/>
          <w:sz w:val="28"/>
          <w:szCs w:val="28"/>
        </w:rPr>
        <w:t>;</w:t>
      </w:r>
    </w:p>
    <w:p w:rsidR="00634628" w:rsidRDefault="00634628" w:rsidP="00CE1D8E">
      <w:pPr>
        <w:pStyle w:val="dname"/>
        <w:tabs>
          <w:tab w:val="left" w:pos="851"/>
          <w:tab w:val="left" w:pos="1276"/>
        </w:tabs>
        <w:spacing w:before="0" w:beforeAutospacing="0" w:after="0" w:afterAutospacing="0"/>
        <w:ind w:firstLine="708"/>
        <w:jc w:val="both"/>
        <w:rPr>
          <w:rFonts w:ascii="Times New Roman Tj" w:hAnsi="Times New Roman Tj"/>
          <w:sz w:val="28"/>
          <w:szCs w:val="28"/>
          <w:lang w:val="tg-Cyrl-TJ"/>
        </w:rPr>
      </w:pPr>
      <w:r w:rsidRPr="000E1C73">
        <w:rPr>
          <w:rFonts w:ascii="Times New Roman Tj" w:hAnsi="Times New Roman Tj"/>
          <w:sz w:val="28"/>
          <w:szCs w:val="28"/>
        </w:rPr>
        <w:t>- удовлетворение потребностей населения, государственных органов</w:t>
      </w:r>
      <w:r>
        <w:rPr>
          <w:rFonts w:ascii="Times New Roman Tj" w:hAnsi="Times New Roman Tj"/>
          <w:sz w:val="28"/>
          <w:szCs w:val="28"/>
        </w:rPr>
        <w:t xml:space="preserve">, </w:t>
      </w:r>
      <w:r w:rsidRPr="000E1C73">
        <w:rPr>
          <w:rFonts w:ascii="Times New Roman Tj" w:hAnsi="Times New Roman Tj"/>
          <w:sz w:val="28"/>
          <w:szCs w:val="28"/>
        </w:rPr>
        <w:t xml:space="preserve">организаций и ведомств страны в доступе к услугам связи, информационным ресурсам и </w:t>
      </w:r>
      <w:r>
        <w:rPr>
          <w:rFonts w:ascii="Times New Roman Tj" w:hAnsi="Times New Roman Tj"/>
          <w:sz w:val="28"/>
          <w:szCs w:val="28"/>
        </w:rPr>
        <w:t xml:space="preserve">информационной интеграции.  </w:t>
      </w:r>
    </w:p>
    <w:p w:rsidR="00634628" w:rsidRDefault="00AD4ED4" w:rsidP="00EB2CCF">
      <w:pPr>
        <w:pStyle w:val="1"/>
      </w:pPr>
      <w:bookmarkStart w:id="34" w:name="_Toc65662901"/>
      <w:r>
        <w:t>7</w:t>
      </w:r>
      <w:r w:rsidR="00634628" w:rsidRPr="00EF6312">
        <w:t xml:space="preserve">. </w:t>
      </w:r>
      <w:r w:rsidR="00634628">
        <w:t>МОНИТОРИНГ И ОЦЕНКА</w:t>
      </w:r>
      <w:bookmarkEnd w:id="34"/>
    </w:p>
    <w:p w:rsidR="00D739A1" w:rsidRDefault="00197B27" w:rsidP="00E141E4">
      <w:pPr>
        <w:numPr>
          <w:ilvl w:val="0"/>
          <w:numId w:val="34"/>
        </w:numPr>
        <w:tabs>
          <w:tab w:val="left" w:pos="851"/>
          <w:tab w:val="left" w:pos="1276"/>
        </w:tabs>
        <w:ind w:left="0" w:right="-2" w:firstLine="709"/>
        <w:jc w:val="both"/>
        <w:rPr>
          <w:rFonts w:ascii="Times New Roman Tj" w:hAnsi="Times New Roman Tj"/>
          <w:sz w:val="28"/>
          <w:szCs w:val="28"/>
          <w:lang w:val="tg-Cyrl-TJ"/>
        </w:rPr>
      </w:pPr>
      <w:r w:rsidRPr="00634628">
        <w:rPr>
          <w:rFonts w:ascii="Times New Roman Tj" w:hAnsi="Times New Roman Tj"/>
          <w:sz w:val="28"/>
          <w:szCs w:val="28"/>
          <w:lang w:val="tg-Cyrl-TJ"/>
        </w:rPr>
        <w:t>Оценка потребностей в финансировании П</w:t>
      </w:r>
      <w:r w:rsidR="002132E4" w:rsidRPr="00634628">
        <w:rPr>
          <w:rFonts w:ascii="Times New Roman Tj" w:hAnsi="Times New Roman Tj"/>
          <w:sz w:val="28"/>
          <w:szCs w:val="28"/>
          <w:lang w:val="tg-Cyrl-TJ"/>
        </w:rPr>
        <w:t xml:space="preserve">рограммы </w:t>
      </w:r>
      <w:r w:rsidRPr="00634628">
        <w:rPr>
          <w:rFonts w:ascii="Times New Roman Tj" w:hAnsi="Times New Roman Tj"/>
          <w:sz w:val="28"/>
          <w:szCs w:val="28"/>
          <w:lang w:val="tg-Cyrl-TJ"/>
        </w:rPr>
        <w:t xml:space="preserve">будет проведена </w:t>
      </w:r>
      <w:r w:rsidR="002132E4" w:rsidRPr="00634628">
        <w:rPr>
          <w:rFonts w:ascii="Times New Roman Tj" w:hAnsi="Times New Roman Tj"/>
          <w:sz w:val="28"/>
          <w:szCs w:val="28"/>
          <w:lang w:val="tg-Cyrl-TJ"/>
        </w:rPr>
        <w:t>в два этапа. На первом этапе, согласно Среднесрочной программе государственных расходов, рассчитывается, в каком объеме она может предоставить финансир</w:t>
      </w:r>
      <w:r w:rsidR="00E141E4">
        <w:rPr>
          <w:rFonts w:ascii="Times New Roman Tj" w:hAnsi="Times New Roman Tj"/>
          <w:sz w:val="28"/>
          <w:szCs w:val="28"/>
          <w:lang w:val="tg-Cyrl-TJ"/>
        </w:rPr>
        <w:t>ование для реализации Программы.</w:t>
      </w:r>
    </w:p>
    <w:p w:rsidR="00D739A1" w:rsidRDefault="00016B78" w:rsidP="00CE1D8E">
      <w:pPr>
        <w:numPr>
          <w:ilvl w:val="0"/>
          <w:numId w:val="34"/>
        </w:numPr>
        <w:tabs>
          <w:tab w:val="left" w:pos="851"/>
          <w:tab w:val="left" w:pos="1276"/>
        </w:tabs>
        <w:ind w:left="0" w:right="-2" w:firstLine="709"/>
        <w:jc w:val="both"/>
        <w:rPr>
          <w:rFonts w:ascii="Times New Roman Tj" w:hAnsi="Times New Roman Tj"/>
          <w:sz w:val="28"/>
          <w:szCs w:val="28"/>
        </w:rPr>
      </w:pPr>
      <w:r w:rsidRPr="00D739A1">
        <w:rPr>
          <w:rFonts w:ascii="Times New Roman Tj" w:hAnsi="Times New Roman Tj"/>
          <w:sz w:val="28"/>
          <w:szCs w:val="28"/>
          <w:lang w:val="tg-Cyrl-TJ"/>
        </w:rPr>
        <w:lastRenderedPageBreak/>
        <w:t>На втором этапе рассчитывается приблизительная стоимость мероприятий,</w:t>
      </w:r>
      <w:r w:rsidR="00E141E4">
        <w:rPr>
          <w:rFonts w:ascii="Times New Roman Tj" w:hAnsi="Times New Roman Tj"/>
          <w:sz w:val="28"/>
          <w:szCs w:val="28"/>
          <w:lang w:val="tg-Cyrl-TJ"/>
        </w:rPr>
        <w:t xml:space="preserve"> включенных в матрицу действий</w:t>
      </w:r>
      <w:r w:rsidRPr="00D739A1">
        <w:rPr>
          <w:rFonts w:ascii="Times New Roman Tj" w:hAnsi="Times New Roman Tj"/>
          <w:sz w:val="28"/>
          <w:szCs w:val="28"/>
          <w:lang w:val="tg-Cyrl-TJ"/>
        </w:rPr>
        <w:t>, в том числе из источников финансирования:</w:t>
      </w:r>
    </w:p>
    <w:p w:rsidR="00E141E4" w:rsidRDefault="00D739A1" w:rsidP="00CE1D8E">
      <w:pPr>
        <w:tabs>
          <w:tab w:val="left" w:pos="851"/>
          <w:tab w:val="left" w:pos="1276"/>
        </w:tabs>
        <w:ind w:firstLine="708"/>
        <w:jc w:val="both"/>
        <w:rPr>
          <w:rFonts w:ascii="Times New Roman Tj" w:hAnsi="Times New Roman Tj"/>
          <w:sz w:val="28"/>
          <w:szCs w:val="28"/>
          <w:lang w:val="tg-Cyrl-TJ"/>
        </w:rPr>
      </w:pPr>
      <w:r>
        <w:rPr>
          <w:rFonts w:ascii="Times New Roman Tj" w:hAnsi="Times New Roman Tj"/>
          <w:sz w:val="28"/>
          <w:szCs w:val="28"/>
          <w:lang w:val="tg-Cyrl-TJ"/>
        </w:rPr>
        <w:t>- средств</w:t>
      </w:r>
      <w:r w:rsidRPr="00016B78">
        <w:rPr>
          <w:rFonts w:ascii="Times New Roman Tj" w:hAnsi="Times New Roman Tj"/>
          <w:sz w:val="28"/>
          <w:szCs w:val="28"/>
          <w:lang w:val="tg-Cyrl-TJ"/>
        </w:rPr>
        <w:t xml:space="preserve"> государственного бюджета</w:t>
      </w:r>
      <w:r>
        <w:rPr>
          <w:rFonts w:ascii="Times New Roman Tj" w:hAnsi="Times New Roman Tj"/>
          <w:sz w:val="28"/>
          <w:szCs w:val="28"/>
          <w:lang w:val="tg-Cyrl-TJ"/>
        </w:rPr>
        <w:t xml:space="preserve"> </w:t>
      </w:r>
    </w:p>
    <w:p w:rsidR="00E141E4" w:rsidRDefault="00D739A1" w:rsidP="00CE1D8E">
      <w:pPr>
        <w:tabs>
          <w:tab w:val="left" w:pos="851"/>
          <w:tab w:val="left" w:pos="1276"/>
        </w:tabs>
        <w:ind w:firstLine="708"/>
        <w:jc w:val="both"/>
        <w:rPr>
          <w:rFonts w:ascii="Times New Roman Tj" w:hAnsi="Times New Roman Tj"/>
          <w:sz w:val="28"/>
          <w:szCs w:val="28"/>
          <w:lang w:val="tg-Cyrl-TJ"/>
        </w:rPr>
      </w:pPr>
      <w:r w:rsidRPr="00016B78">
        <w:rPr>
          <w:rFonts w:ascii="Times New Roman Tj" w:hAnsi="Times New Roman Tj"/>
          <w:sz w:val="28"/>
          <w:szCs w:val="28"/>
          <w:lang w:val="tg-Cyrl-TJ"/>
        </w:rPr>
        <w:t>- средств партнеров по развитию (включая официальную помощь</w:t>
      </w:r>
    </w:p>
    <w:p w:rsidR="00D739A1" w:rsidRDefault="00D739A1" w:rsidP="00CE1D8E">
      <w:pPr>
        <w:tabs>
          <w:tab w:val="left" w:pos="851"/>
          <w:tab w:val="left" w:pos="1276"/>
        </w:tabs>
        <w:ind w:firstLine="708"/>
        <w:jc w:val="both"/>
        <w:rPr>
          <w:rFonts w:ascii="Times New Roman Tj" w:hAnsi="Times New Roman Tj"/>
          <w:sz w:val="28"/>
          <w:szCs w:val="28"/>
          <w:lang w:val="tg-Cyrl-TJ"/>
        </w:rPr>
      </w:pPr>
      <w:r>
        <w:rPr>
          <w:rFonts w:ascii="Times New Roman Tj" w:hAnsi="Times New Roman Tj"/>
          <w:sz w:val="28"/>
          <w:szCs w:val="28"/>
          <w:lang w:val="tg-Cyrl-TJ"/>
        </w:rPr>
        <w:t>- частных</w:t>
      </w:r>
      <w:r w:rsidRPr="00016B78">
        <w:rPr>
          <w:rFonts w:ascii="Times New Roman Tj" w:hAnsi="Times New Roman Tj"/>
          <w:sz w:val="28"/>
          <w:szCs w:val="28"/>
          <w:lang w:val="tg-Cyrl-TJ"/>
        </w:rPr>
        <w:t xml:space="preserve"> средств (отечественные и </w:t>
      </w:r>
      <w:r>
        <w:rPr>
          <w:rFonts w:ascii="Times New Roman Tj" w:hAnsi="Times New Roman Tj"/>
          <w:sz w:val="28"/>
          <w:szCs w:val="28"/>
          <w:lang w:val="tg-Cyrl-TJ"/>
        </w:rPr>
        <w:t>иностранные)</w:t>
      </w:r>
      <w:r w:rsidRPr="00016B78">
        <w:rPr>
          <w:rFonts w:ascii="Times New Roman Tj" w:hAnsi="Times New Roman Tj"/>
          <w:sz w:val="28"/>
          <w:szCs w:val="28"/>
          <w:lang w:val="tg-Cyrl-TJ"/>
        </w:rPr>
        <w:t>.</w:t>
      </w:r>
    </w:p>
    <w:p w:rsidR="00D739A1" w:rsidRDefault="006042C6" w:rsidP="00CE1D8E">
      <w:pPr>
        <w:numPr>
          <w:ilvl w:val="0"/>
          <w:numId w:val="34"/>
        </w:numPr>
        <w:tabs>
          <w:tab w:val="left" w:pos="851"/>
          <w:tab w:val="left" w:pos="1276"/>
        </w:tabs>
        <w:ind w:left="0" w:right="-2" w:firstLine="709"/>
        <w:jc w:val="both"/>
        <w:rPr>
          <w:rFonts w:ascii="Times New Roman Tj" w:hAnsi="Times New Roman Tj"/>
          <w:sz w:val="28"/>
          <w:szCs w:val="28"/>
        </w:rPr>
      </w:pPr>
      <w:r w:rsidRPr="00D739A1">
        <w:rPr>
          <w:rFonts w:ascii="Times New Roman Tj" w:hAnsi="Times New Roman Tj"/>
          <w:sz w:val="28"/>
          <w:szCs w:val="28"/>
          <w:lang w:val="tg-Cyrl-TJ"/>
        </w:rPr>
        <w:t xml:space="preserve">Существующая финансовая разница между потребностями в финансировании планируемых мероприятий в рамках </w:t>
      </w:r>
      <w:r w:rsidR="00636198" w:rsidRPr="00D739A1">
        <w:rPr>
          <w:rFonts w:ascii="Times New Roman Tj" w:hAnsi="Times New Roman Tj"/>
          <w:sz w:val="28"/>
          <w:szCs w:val="28"/>
          <w:lang w:val="tg-Cyrl-TJ"/>
        </w:rPr>
        <w:t xml:space="preserve">задач </w:t>
      </w:r>
      <w:r w:rsidRPr="00D739A1">
        <w:rPr>
          <w:rFonts w:ascii="Times New Roman Tj" w:hAnsi="Times New Roman Tj"/>
          <w:sz w:val="28"/>
          <w:szCs w:val="28"/>
          <w:lang w:val="tg-Cyrl-TJ"/>
        </w:rPr>
        <w:t>Программы и прогнозными показателями максимального резе</w:t>
      </w:r>
      <w:r w:rsidR="00636198" w:rsidRPr="00D739A1">
        <w:rPr>
          <w:rFonts w:ascii="Times New Roman Tj" w:hAnsi="Times New Roman Tj"/>
          <w:sz w:val="28"/>
          <w:szCs w:val="28"/>
          <w:lang w:val="tg-Cyrl-TJ"/>
        </w:rPr>
        <w:t xml:space="preserve">рва экономики </w:t>
      </w:r>
      <w:r w:rsidRPr="00D739A1">
        <w:rPr>
          <w:rFonts w:ascii="Times New Roman Tj" w:hAnsi="Times New Roman Tj"/>
          <w:sz w:val="28"/>
          <w:szCs w:val="28"/>
          <w:lang w:val="tg-Cyrl-TJ"/>
        </w:rPr>
        <w:t>будет покрыт</w:t>
      </w:r>
      <w:r w:rsidR="00731696" w:rsidRPr="00D739A1">
        <w:rPr>
          <w:rFonts w:ascii="Times New Roman Tj" w:hAnsi="Times New Roman Tj"/>
          <w:sz w:val="28"/>
          <w:szCs w:val="28"/>
          <w:lang w:val="tg-Cyrl-TJ"/>
        </w:rPr>
        <w:t xml:space="preserve">а </w:t>
      </w:r>
      <w:r w:rsidRPr="00D739A1">
        <w:rPr>
          <w:rFonts w:ascii="Times New Roman Tj" w:hAnsi="Times New Roman Tj"/>
          <w:sz w:val="28"/>
          <w:szCs w:val="28"/>
          <w:lang w:val="tg-Cyrl-TJ"/>
        </w:rPr>
        <w:t>за счет привлечения внутренних и иностранных частных инвестиций.</w:t>
      </w:r>
      <w:r w:rsidR="00016B78" w:rsidRPr="00D739A1">
        <w:rPr>
          <w:rFonts w:ascii="Times New Roman Tj" w:hAnsi="Times New Roman Tj"/>
          <w:sz w:val="28"/>
          <w:szCs w:val="28"/>
          <w:lang w:val="tg-Cyrl-TJ"/>
        </w:rPr>
        <w:t xml:space="preserve"> </w:t>
      </w:r>
    </w:p>
    <w:p w:rsidR="00D739A1" w:rsidRDefault="009C3EF8" w:rsidP="00CE1D8E">
      <w:pPr>
        <w:numPr>
          <w:ilvl w:val="0"/>
          <w:numId w:val="34"/>
        </w:numPr>
        <w:tabs>
          <w:tab w:val="left" w:pos="851"/>
          <w:tab w:val="left" w:pos="1276"/>
        </w:tabs>
        <w:ind w:left="0" w:right="-2" w:firstLine="709"/>
        <w:jc w:val="both"/>
        <w:rPr>
          <w:rFonts w:ascii="Times New Roman Tj" w:hAnsi="Times New Roman Tj"/>
          <w:sz w:val="28"/>
          <w:szCs w:val="28"/>
        </w:rPr>
      </w:pPr>
      <w:r w:rsidRPr="00D739A1">
        <w:rPr>
          <w:rFonts w:ascii="Times New Roman Tj" w:hAnsi="Times New Roman Tj"/>
          <w:sz w:val="28"/>
          <w:szCs w:val="28"/>
          <w:lang w:val="tg-Cyrl-TJ"/>
        </w:rPr>
        <w:t>Система мониторинга и оценки. Программа направлена на достижение поставленных целей путем координации деятельности государственных органов страны, мобилизации внутренних и внешних финансовых ресурсов, их целевого и эффективного использования на основе привлечения всех заинтересованных сторон, включая партнеров по развитию в реализацию Программы.</w:t>
      </w:r>
    </w:p>
    <w:p w:rsidR="00D739A1" w:rsidRDefault="009C3EF8" w:rsidP="00CE1D8E">
      <w:pPr>
        <w:numPr>
          <w:ilvl w:val="0"/>
          <w:numId w:val="34"/>
        </w:numPr>
        <w:tabs>
          <w:tab w:val="left" w:pos="851"/>
          <w:tab w:val="left" w:pos="1276"/>
        </w:tabs>
        <w:ind w:left="0" w:right="-2" w:firstLine="709"/>
        <w:jc w:val="both"/>
        <w:rPr>
          <w:rFonts w:ascii="Times New Roman Tj" w:hAnsi="Times New Roman Tj"/>
          <w:sz w:val="28"/>
          <w:szCs w:val="28"/>
        </w:rPr>
      </w:pPr>
      <w:r w:rsidRPr="00D739A1">
        <w:rPr>
          <w:rFonts w:ascii="Times New Roman Tj" w:hAnsi="Times New Roman Tj"/>
          <w:sz w:val="28"/>
          <w:szCs w:val="28"/>
          <w:lang w:val="tg-Cyrl-TJ"/>
        </w:rPr>
        <w:t xml:space="preserve">Система мониторинга и оценки Программы предусмотрена для отслеживания прогресса в достижении целей, выявления передового опыта и существующих проблем, анализа процессов развития в рамках самой Программы и разработки обоснованных выводов для анализа политики, направленной на повышение эффективности целей. Система мониторинга и оценки позволяет обеспечить тесную и постоянную связь между политическими </w:t>
      </w:r>
      <w:r w:rsidR="00077EFC" w:rsidRPr="00D739A1">
        <w:rPr>
          <w:rFonts w:ascii="Times New Roman Tj" w:hAnsi="Times New Roman Tj"/>
          <w:sz w:val="28"/>
          <w:szCs w:val="28"/>
          <w:lang w:val="tg-Cyrl-TJ"/>
        </w:rPr>
        <w:t>решениями</w:t>
      </w:r>
      <w:r w:rsidRPr="00D739A1">
        <w:rPr>
          <w:rFonts w:ascii="Times New Roman Tj" w:hAnsi="Times New Roman Tj"/>
          <w:sz w:val="28"/>
          <w:szCs w:val="28"/>
          <w:lang w:val="tg-Cyrl-TJ"/>
        </w:rPr>
        <w:t xml:space="preserve"> и практическими результатами их реализации, прозрачность и подотчетность в деятельности </w:t>
      </w:r>
      <w:r w:rsidR="00077EFC" w:rsidRPr="00D739A1">
        <w:rPr>
          <w:rFonts w:ascii="Times New Roman Tj" w:hAnsi="Times New Roman Tj"/>
          <w:sz w:val="28"/>
          <w:szCs w:val="28"/>
          <w:lang w:val="tg-Cyrl-TJ"/>
        </w:rPr>
        <w:t>соответствующих структур</w:t>
      </w:r>
      <w:r w:rsidRPr="00D739A1">
        <w:rPr>
          <w:rFonts w:ascii="Times New Roman Tj" w:hAnsi="Times New Roman Tj"/>
          <w:sz w:val="28"/>
          <w:szCs w:val="28"/>
          <w:lang w:val="tg-Cyrl-TJ"/>
        </w:rPr>
        <w:t>, участвующих в реализации поставленных задач.</w:t>
      </w:r>
    </w:p>
    <w:p w:rsidR="003470EA" w:rsidRDefault="00623B77" w:rsidP="003470EA">
      <w:pPr>
        <w:numPr>
          <w:ilvl w:val="0"/>
          <w:numId w:val="34"/>
        </w:numPr>
        <w:tabs>
          <w:tab w:val="left" w:pos="851"/>
          <w:tab w:val="left" w:pos="1276"/>
        </w:tabs>
        <w:ind w:left="0" w:right="-2" w:firstLine="709"/>
        <w:jc w:val="both"/>
        <w:rPr>
          <w:rFonts w:ascii="Times New Roman Tj" w:hAnsi="Times New Roman Tj"/>
          <w:sz w:val="28"/>
          <w:szCs w:val="28"/>
        </w:rPr>
      </w:pPr>
      <w:r w:rsidRPr="00D739A1">
        <w:rPr>
          <w:rFonts w:ascii="Times New Roman Tj" w:hAnsi="Times New Roman Tj"/>
          <w:sz w:val="28"/>
          <w:szCs w:val="28"/>
          <w:lang w:val="tg-Cyrl-TJ"/>
        </w:rPr>
        <w:t>Основными принципами системы мониторинга и оценки</w:t>
      </w:r>
      <w:r w:rsidR="00A96F9F" w:rsidRPr="00D739A1">
        <w:rPr>
          <w:rFonts w:ascii="Times New Roman Tj" w:hAnsi="Times New Roman Tj"/>
          <w:sz w:val="28"/>
          <w:szCs w:val="28"/>
          <w:lang w:val="tg-Cyrl-TJ"/>
        </w:rPr>
        <w:t xml:space="preserve"> процесса реализации Прог</w:t>
      </w:r>
      <w:r w:rsidR="00843666" w:rsidRPr="00D739A1">
        <w:rPr>
          <w:rFonts w:ascii="Times New Roman Tj" w:hAnsi="Times New Roman Tj"/>
          <w:sz w:val="28"/>
          <w:szCs w:val="28"/>
          <w:lang w:val="tg-Cyrl-TJ"/>
        </w:rPr>
        <w:t>раммы, непосредственно связанными</w:t>
      </w:r>
      <w:r w:rsidR="00A96F9F" w:rsidRPr="00D739A1">
        <w:rPr>
          <w:rFonts w:ascii="Times New Roman Tj" w:hAnsi="Times New Roman Tj"/>
          <w:sz w:val="28"/>
          <w:szCs w:val="28"/>
          <w:lang w:val="tg-Cyrl-TJ"/>
        </w:rPr>
        <w:t xml:space="preserve"> </w:t>
      </w:r>
      <w:r w:rsidRPr="00D739A1">
        <w:rPr>
          <w:rFonts w:ascii="Times New Roman Tj" w:hAnsi="Times New Roman Tj"/>
          <w:sz w:val="28"/>
          <w:szCs w:val="28"/>
          <w:lang w:val="tg-Cyrl-TJ"/>
        </w:rPr>
        <w:t xml:space="preserve">с достижением </w:t>
      </w:r>
      <w:r w:rsidR="00A96F9F" w:rsidRPr="00D739A1">
        <w:rPr>
          <w:rFonts w:ascii="Times New Roman Tj" w:hAnsi="Times New Roman Tj"/>
          <w:sz w:val="28"/>
          <w:szCs w:val="28"/>
          <w:lang w:val="tg-Cyrl-TJ"/>
        </w:rPr>
        <w:t>Целей устойчивого развития</w:t>
      </w:r>
      <w:r w:rsidRPr="00D739A1">
        <w:rPr>
          <w:rFonts w:ascii="Times New Roman Tj" w:hAnsi="Times New Roman Tj"/>
          <w:sz w:val="28"/>
          <w:szCs w:val="28"/>
          <w:lang w:val="tg-Cyrl-TJ"/>
        </w:rPr>
        <w:t>, являются:</w:t>
      </w:r>
    </w:p>
    <w:p w:rsidR="003470EA" w:rsidRDefault="00D739A1" w:rsidP="003470EA">
      <w:pPr>
        <w:tabs>
          <w:tab w:val="left" w:pos="851"/>
          <w:tab w:val="left" w:pos="1276"/>
        </w:tabs>
        <w:ind w:right="-2" w:firstLine="567"/>
        <w:jc w:val="both"/>
        <w:rPr>
          <w:rFonts w:ascii="Times New Roman Tj" w:hAnsi="Times New Roman Tj"/>
          <w:sz w:val="28"/>
          <w:szCs w:val="28"/>
        </w:rPr>
      </w:pPr>
      <w:r w:rsidRPr="003470EA">
        <w:rPr>
          <w:rFonts w:ascii="Times New Roman Tj" w:hAnsi="Times New Roman Tj"/>
          <w:sz w:val="28"/>
          <w:szCs w:val="28"/>
          <w:lang w:val="tg-Cyrl-TJ"/>
        </w:rPr>
        <w:t>- обеспечение независимых процессов системы мониторинга и оценки, прозрачности и подотчетности;</w:t>
      </w:r>
    </w:p>
    <w:p w:rsidR="003470EA" w:rsidRDefault="00D739A1" w:rsidP="003470EA">
      <w:pPr>
        <w:tabs>
          <w:tab w:val="left" w:pos="851"/>
          <w:tab w:val="left" w:pos="1276"/>
        </w:tabs>
        <w:ind w:right="-2" w:firstLine="567"/>
        <w:jc w:val="both"/>
        <w:rPr>
          <w:rFonts w:ascii="Times New Roman Tj" w:hAnsi="Times New Roman Tj"/>
          <w:sz w:val="28"/>
          <w:szCs w:val="28"/>
        </w:rPr>
      </w:pPr>
      <w:r w:rsidRPr="00623B77">
        <w:rPr>
          <w:rFonts w:ascii="Times New Roman Tj" w:hAnsi="Times New Roman Tj"/>
          <w:sz w:val="28"/>
          <w:szCs w:val="28"/>
          <w:lang w:val="tg-Cyrl-TJ"/>
        </w:rPr>
        <w:t>- ориентированно</w:t>
      </w:r>
      <w:r>
        <w:rPr>
          <w:rFonts w:ascii="Times New Roman Tj" w:hAnsi="Times New Roman Tj"/>
          <w:sz w:val="28"/>
          <w:szCs w:val="28"/>
          <w:lang w:val="tg-Cyrl-TJ"/>
        </w:rPr>
        <w:t>сть на результаты и приоритеты П</w:t>
      </w:r>
      <w:r w:rsidRPr="00623B77">
        <w:rPr>
          <w:rFonts w:ascii="Times New Roman Tj" w:hAnsi="Times New Roman Tj"/>
          <w:sz w:val="28"/>
          <w:szCs w:val="28"/>
          <w:lang w:val="tg-Cyrl-TJ"/>
        </w:rPr>
        <w:t>рограммы;</w:t>
      </w:r>
    </w:p>
    <w:p w:rsidR="003470EA" w:rsidRDefault="00D739A1" w:rsidP="003470EA">
      <w:pPr>
        <w:tabs>
          <w:tab w:val="left" w:pos="851"/>
          <w:tab w:val="left" w:pos="1276"/>
        </w:tabs>
        <w:ind w:right="-2" w:firstLine="567"/>
        <w:jc w:val="both"/>
        <w:rPr>
          <w:rFonts w:ascii="Times New Roman Tj" w:hAnsi="Times New Roman Tj"/>
          <w:sz w:val="28"/>
          <w:szCs w:val="28"/>
        </w:rPr>
      </w:pPr>
      <w:r w:rsidRPr="00623B77">
        <w:rPr>
          <w:rFonts w:ascii="Times New Roman Tj" w:hAnsi="Times New Roman Tj"/>
          <w:sz w:val="28"/>
          <w:szCs w:val="28"/>
          <w:lang w:val="tg-Cyrl-TJ"/>
        </w:rPr>
        <w:t>- использование новых технологий мониторинга и оценки;</w:t>
      </w:r>
    </w:p>
    <w:p w:rsidR="003470EA" w:rsidRDefault="00D739A1" w:rsidP="003470EA">
      <w:pPr>
        <w:tabs>
          <w:tab w:val="left" w:pos="851"/>
          <w:tab w:val="left" w:pos="1276"/>
        </w:tabs>
        <w:ind w:right="-2" w:firstLine="567"/>
        <w:jc w:val="both"/>
        <w:rPr>
          <w:rFonts w:ascii="Times New Roman Tj" w:hAnsi="Times New Roman Tj"/>
          <w:sz w:val="28"/>
          <w:szCs w:val="28"/>
        </w:rPr>
      </w:pPr>
      <w:r w:rsidRPr="00623B77">
        <w:rPr>
          <w:rFonts w:ascii="Times New Roman Tj" w:hAnsi="Times New Roman Tj"/>
          <w:sz w:val="28"/>
          <w:szCs w:val="28"/>
          <w:lang w:val="tg-Cyrl-TJ"/>
        </w:rPr>
        <w:t>- участие всех заинтересованных сторон</w:t>
      </w:r>
      <w:r>
        <w:rPr>
          <w:rFonts w:ascii="Times New Roman Tj" w:hAnsi="Times New Roman Tj"/>
          <w:sz w:val="28"/>
          <w:szCs w:val="28"/>
          <w:lang w:val="tg-Cyrl-TJ"/>
        </w:rPr>
        <w:t>;</w:t>
      </w:r>
    </w:p>
    <w:p w:rsidR="003470EA" w:rsidRDefault="00D739A1" w:rsidP="003470EA">
      <w:pPr>
        <w:tabs>
          <w:tab w:val="left" w:pos="851"/>
          <w:tab w:val="left" w:pos="1276"/>
        </w:tabs>
        <w:ind w:right="-2" w:firstLine="567"/>
        <w:jc w:val="both"/>
        <w:rPr>
          <w:rFonts w:ascii="Times New Roman Tj" w:hAnsi="Times New Roman Tj"/>
          <w:sz w:val="28"/>
          <w:szCs w:val="28"/>
        </w:rPr>
      </w:pPr>
      <w:r>
        <w:rPr>
          <w:rFonts w:ascii="Times New Roman Tj" w:hAnsi="Times New Roman Tj"/>
          <w:sz w:val="28"/>
          <w:szCs w:val="28"/>
          <w:lang w:val="tg-Cyrl-TJ"/>
        </w:rPr>
        <w:t xml:space="preserve">- участие </w:t>
      </w:r>
      <w:r w:rsidRPr="00623B77">
        <w:rPr>
          <w:rFonts w:ascii="Times New Roman Tj" w:hAnsi="Times New Roman Tj"/>
          <w:sz w:val="28"/>
          <w:szCs w:val="28"/>
          <w:lang w:val="tg-Cyrl-TJ"/>
        </w:rPr>
        <w:t xml:space="preserve">органов национального уровня, исполнительных органов государственной власти всех уровней, </w:t>
      </w:r>
      <w:r>
        <w:rPr>
          <w:rFonts w:ascii="Times New Roman Tj" w:hAnsi="Times New Roman Tj"/>
          <w:sz w:val="28"/>
          <w:szCs w:val="28"/>
          <w:lang w:val="tg-Cyrl-TJ"/>
        </w:rPr>
        <w:t>органов самоуправления городов и сел</w:t>
      </w:r>
      <w:r w:rsidRPr="00623B77">
        <w:rPr>
          <w:rFonts w:ascii="Times New Roman Tj" w:hAnsi="Times New Roman Tj"/>
          <w:sz w:val="28"/>
          <w:szCs w:val="28"/>
          <w:lang w:val="tg-Cyrl-TJ"/>
        </w:rPr>
        <w:t xml:space="preserve">, гражданского общества, </w:t>
      </w:r>
      <w:r>
        <w:rPr>
          <w:rFonts w:ascii="Times New Roman Tj" w:hAnsi="Times New Roman Tj"/>
          <w:sz w:val="28"/>
          <w:szCs w:val="28"/>
          <w:lang w:val="tg-Cyrl-TJ"/>
        </w:rPr>
        <w:t xml:space="preserve">структур предпринимательства </w:t>
      </w:r>
      <w:r w:rsidRPr="00623B77">
        <w:rPr>
          <w:rFonts w:ascii="Times New Roman Tj" w:hAnsi="Times New Roman Tj"/>
          <w:sz w:val="28"/>
          <w:szCs w:val="28"/>
          <w:lang w:val="tg-Cyrl-TJ"/>
        </w:rPr>
        <w:t>и партнеров по развитию;</w:t>
      </w:r>
    </w:p>
    <w:p w:rsidR="003470EA" w:rsidRDefault="00D739A1" w:rsidP="003470EA">
      <w:pPr>
        <w:tabs>
          <w:tab w:val="left" w:pos="851"/>
          <w:tab w:val="left" w:pos="1276"/>
        </w:tabs>
        <w:ind w:right="-2" w:firstLine="567"/>
        <w:jc w:val="both"/>
        <w:rPr>
          <w:rFonts w:ascii="Times New Roman Tj" w:hAnsi="Times New Roman Tj"/>
          <w:sz w:val="28"/>
          <w:szCs w:val="28"/>
        </w:rPr>
      </w:pPr>
      <w:r w:rsidRPr="00623B77">
        <w:rPr>
          <w:rFonts w:ascii="Times New Roman Tj" w:hAnsi="Times New Roman Tj"/>
          <w:sz w:val="28"/>
          <w:szCs w:val="28"/>
          <w:lang w:val="tg-Cyrl-TJ"/>
        </w:rPr>
        <w:t xml:space="preserve">- </w:t>
      </w:r>
      <w:r>
        <w:rPr>
          <w:rFonts w:ascii="Times New Roman Tj" w:hAnsi="Times New Roman Tj"/>
          <w:sz w:val="28"/>
          <w:szCs w:val="28"/>
          <w:lang w:val="tg-Cyrl-TJ"/>
        </w:rPr>
        <w:t xml:space="preserve">систематизированность </w:t>
      </w:r>
      <w:r w:rsidRPr="00623B77">
        <w:rPr>
          <w:rFonts w:ascii="Times New Roman Tj" w:hAnsi="Times New Roman Tj"/>
          <w:sz w:val="28"/>
          <w:szCs w:val="28"/>
          <w:lang w:val="tg-Cyrl-TJ"/>
        </w:rPr>
        <w:t>и регулярность;</w:t>
      </w:r>
    </w:p>
    <w:p w:rsidR="003470EA" w:rsidRDefault="00D739A1" w:rsidP="003470EA">
      <w:pPr>
        <w:tabs>
          <w:tab w:val="left" w:pos="851"/>
          <w:tab w:val="left" w:pos="1276"/>
        </w:tabs>
        <w:ind w:right="-2" w:firstLine="567"/>
        <w:jc w:val="both"/>
        <w:rPr>
          <w:rFonts w:ascii="Times New Roman Tj" w:hAnsi="Times New Roman Tj"/>
          <w:sz w:val="28"/>
          <w:szCs w:val="28"/>
        </w:rPr>
      </w:pPr>
      <w:r w:rsidRPr="00623B77">
        <w:rPr>
          <w:rFonts w:ascii="Times New Roman Tj" w:hAnsi="Times New Roman Tj"/>
          <w:sz w:val="28"/>
          <w:szCs w:val="28"/>
          <w:lang w:val="tg-Cyrl-TJ"/>
        </w:rPr>
        <w:t>- доступ к информации;</w:t>
      </w:r>
    </w:p>
    <w:p w:rsidR="003470EA" w:rsidRDefault="00D739A1" w:rsidP="003470EA">
      <w:pPr>
        <w:tabs>
          <w:tab w:val="left" w:pos="851"/>
          <w:tab w:val="left" w:pos="1276"/>
        </w:tabs>
        <w:ind w:right="-2" w:firstLine="567"/>
        <w:jc w:val="both"/>
        <w:rPr>
          <w:rFonts w:ascii="Times New Roman Tj" w:hAnsi="Times New Roman Tj"/>
          <w:sz w:val="28"/>
          <w:szCs w:val="28"/>
        </w:rPr>
      </w:pPr>
      <w:r>
        <w:rPr>
          <w:rFonts w:ascii="Times New Roman Tj" w:hAnsi="Times New Roman Tj"/>
          <w:sz w:val="28"/>
          <w:szCs w:val="28"/>
          <w:lang w:val="tg-Cyrl-TJ"/>
        </w:rPr>
        <w:t xml:space="preserve">- </w:t>
      </w:r>
      <w:r w:rsidRPr="00623B77">
        <w:rPr>
          <w:rFonts w:ascii="Times New Roman Tj" w:hAnsi="Times New Roman Tj"/>
          <w:sz w:val="28"/>
          <w:szCs w:val="28"/>
          <w:lang w:val="tg-Cyrl-TJ"/>
        </w:rPr>
        <w:t>предоставление качественной, важной и достоверной информации;</w:t>
      </w:r>
    </w:p>
    <w:p w:rsidR="003470EA" w:rsidRDefault="00D739A1" w:rsidP="003470EA">
      <w:pPr>
        <w:tabs>
          <w:tab w:val="left" w:pos="851"/>
          <w:tab w:val="left" w:pos="1276"/>
        </w:tabs>
        <w:ind w:right="-2" w:firstLine="567"/>
        <w:jc w:val="both"/>
        <w:rPr>
          <w:rFonts w:ascii="Times New Roman Tj" w:hAnsi="Times New Roman Tj"/>
          <w:sz w:val="28"/>
          <w:szCs w:val="28"/>
        </w:rPr>
      </w:pPr>
      <w:r w:rsidRPr="00623B77">
        <w:rPr>
          <w:rFonts w:ascii="Times New Roman Tj" w:hAnsi="Times New Roman Tj"/>
          <w:sz w:val="28"/>
          <w:szCs w:val="28"/>
          <w:lang w:val="tg-Cyrl-TJ"/>
        </w:rPr>
        <w:t>- соблюдение норм и правил;</w:t>
      </w:r>
    </w:p>
    <w:p w:rsidR="00D739A1" w:rsidRPr="003470EA" w:rsidRDefault="00D739A1" w:rsidP="003470EA">
      <w:pPr>
        <w:tabs>
          <w:tab w:val="left" w:pos="851"/>
          <w:tab w:val="left" w:pos="1276"/>
        </w:tabs>
        <w:ind w:right="-2" w:firstLine="567"/>
        <w:jc w:val="both"/>
        <w:rPr>
          <w:rFonts w:ascii="Times New Roman Tj" w:hAnsi="Times New Roman Tj"/>
          <w:sz w:val="28"/>
          <w:szCs w:val="28"/>
        </w:rPr>
      </w:pPr>
      <w:r>
        <w:rPr>
          <w:rFonts w:ascii="Times New Roman Tj" w:hAnsi="Times New Roman Tj"/>
          <w:sz w:val="28"/>
          <w:szCs w:val="28"/>
          <w:lang w:val="tg-Cyrl-TJ"/>
        </w:rPr>
        <w:t xml:space="preserve">- открытость и прозрачность. </w:t>
      </w:r>
    </w:p>
    <w:p w:rsidR="003470EA" w:rsidRDefault="00A5485D" w:rsidP="003470EA">
      <w:pPr>
        <w:numPr>
          <w:ilvl w:val="0"/>
          <w:numId w:val="34"/>
        </w:numPr>
        <w:tabs>
          <w:tab w:val="left" w:pos="709"/>
          <w:tab w:val="left" w:pos="1276"/>
        </w:tabs>
        <w:ind w:left="0" w:right="-2" w:firstLine="567"/>
        <w:jc w:val="both"/>
        <w:rPr>
          <w:rFonts w:ascii="Times New Roman Tj" w:hAnsi="Times New Roman Tj"/>
          <w:sz w:val="28"/>
          <w:szCs w:val="28"/>
        </w:rPr>
      </w:pPr>
      <w:r w:rsidRPr="00D739A1">
        <w:rPr>
          <w:rFonts w:ascii="Times New Roman Tj" w:hAnsi="Times New Roman Tj"/>
          <w:sz w:val="28"/>
          <w:szCs w:val="28"/>
          <w:lang w:val="tg-Cyrl-TJ"/>
        </w:rPr>
        <w:lastRenderedPageBreak/>
        <w:t>Структурные элементы системы мониторинга и оценки. Структура систем</w:t>
      </w:r>
      <w:r w:rsidR="00F04A26" w:rsidRPr="00D739A1">
        <w:rPr>
          <w:rFonts w:ascii="Times New Roman Tj" w:hAnsi="Times New Roman Tj"/>
          <w:sz w:val="28"/>
          <w:szCs w:val="28"/>
          <w:lang w:val="tg-Cyrl-TJ"/>
        </w:rPr>
        <w:t>ы мониторинга и оценки Программы</w:t>
      </w:r>
      <w:r w:rsidRPr="00D739A1">
        <w:rPr>
          <w:rFonts w:ascii="Times New Roman Tj" w:hAnsi="Times New Roman Tj"/>
          <w:sz w:val="28"/>
          <w:szCs w:val="28"/>
          <w:lang w:val="tg-Cyrl-TJ"/>
        </w:rPr>
        <w:t xml:space="preserve"> состоит из следующих элементов:</w:t>
      </w:r>
    </w:p>
    <w:p w:rsidR="003470EA" w:rsidRDefault="00D739A1" w:rsidP="003470EA">
      <w:pPr>
        <w:tabs>
          <w:tab w:val="left" w:pos="709"/>
          <w:tab w:val="left" w:pos="1276"/>
        </w:tabs>
        <w:ind w:left="567" w:right="-2"/>
        <w:jc w:val="both"/>
        <w:rPr>
          <w:rFonts w:ascii="Times New Roman Tj" w:hAnsi="Times New Roman Tj"/>
          <w:sz w:val="28"/>
          <w:szCs w:val="28"/>
        </w:rPr>
      </w:pPr>
      <w:r w:rsidRPr="003470EA">
        <w:rPr>
          <w:rFonts w:ascii="Times New Roman Tj" w:hAnsi="Times New Roman Tj"/>
          <w:sz w:val="28"/>
          <w:szCs w:val="28"/>
          <w:lang w:val="tg-Cyrl-TJ"/>
        </w:rPr>
        <w:t>- основные особенности Программы;</w:t>
      </w:r>
    </w:p>
    <w:p w:rsidR="003470EA" w:rsidRDefault="00D739A1" w:rsidP="003470EA">
      <w:pPr>
        <w:tabs>
          <w:tab w:val="left" w:pos="709"/>
          <w:tab w:val="left" w:pos="1276"/>
        </w:tabs>
        <w:ind w:left="567" w:right="-2"/>
        <w:jc w:val="both"/>
        <w:rPr>
          <w:rFonts w:ascii="Times New Roman Tj" w:hAnsi="Times New Roman Tj"/>
          <w:sz w:val="28"/>
          <w:szCs w:val="28"/>
        </w:rPr>
      </w:pPr>
      <w:r w:rsidRPr="00A5485D">
        <w:rPr>
          <w:rFonts w:ascii="Times New Roman Tj" w:hAnsi="Times New Roman Tj"/>
          <w:sz w:val="28"/>
          <w:szCs w:val="28"/>
          <w:lang w:val="tg-Cyrl-TJ"/>
        </w:rPr>
        <w:t>- измеримые индикаторы (</w:t>
      </w:r>
      <w:r>
        <w:rPr>
          <w:rFonts w:ascii="Times New Roman Tj" w:hAnsi="Times New Roman Tj"/>
          <w:sz w:val="28"/>
          <w:szCs w:val="28"/>
          <w:lang w:val="tg-Cyrl-TJ"/>
        </w:rPr>
        <w:t>показатели</w:t>
      </w:r>
      <w:r w:rsidRPr="00A5485D">
        <w:rPr>
          <w:rFonts w:ascii="Times New Roman Tj" w:hAnsi="Times New Roman Tj"/>
          <w:sz w:val="28"/>
          <w:szCs w:val="28"/>
          <w:lang w:val="tg-Cyrl-TJ"/>
        </w:rPr>
        <w:t xml:space="preserve">), </w:t>
      </w:r>
      <w:r>
        <w:rPr>
          <w:rFonts w:ascii="Times New Roman Tj" w:hAnsi="Times New Roman Tj"/>
          <w:sz w:val="28"/>
          <w:szCs w:val="28"/>
          <w:lang w:val="tg-Cyrl-TJ"/>
        </w:rPr>
        <w:t xml:space="preserve">посредством </w:t>
      </w:r>
      <w:r w:rsidRPr="00A5485D">
        <w:rPr>
          <w:rFonts w:ascii="Times New Roman Tj" w:hAnsi="Times New Roman Tj"/>
          <w:sz w:val="28"/>
          <w:szCs w:val="28"/>
          <w:lang w:val="tg-Cyrl-TJ"/>
        </w:rPr>
        <w:t>которых возможно отслеживание характеристик;</w:t>
      </w:r>
    </w:p>
    <w:p w:rsidR="003470EA" w:rsidRDefault="00D739A1" w:rsidP="003470EA">
      <w:pPr>
        <w:tabs>
          <w:tab w:val="left" w:pos="709"/>
          <w:tab w:val="left" w:pos="1276"/>
        </w:tabs>
        <w:ind w:left="567" w:right="-2"/>
        <w:jc w:val="both"/>
        <w:rPr>
          <w:rFonts w:ascii="Times New Roman Tj" w:hAnsi="Times New Roman Tj"/>
          <w:sz w:val="28"/>
          <w:szCs w:val="28"/>
        </w:rPr>
      </w:pPr>
      <w:r w:rsidRPr="00A5485D">
        <w:rPr>
          <w:rFonts w:ascii="Times New Roman Tj" w:hAnsi="Times New Roman Tj"/>
          <w:sz w:val="28"/>
          <w:szCs w:val="28"/>
          <w:lang w:val="tg-Cyrl-TJ"/>
        </w:rPr>
        <w:t>- источники информации для</w:t>
      </w:r>
      <w:r>
        <w:rPr>
          <w:rFonts w:ascii="Times New Roman Tj" w:hAnsi="Times New Roman Tj"/>
          <w:sz w:val="28"/>
          <w:szCs w:val="28"/>
          <w:lang w:val="tg-Cyrl-TJ"/>
        </w:rPr>
        <w:t xml:space="preserve"> проведения </w:t>
      </w:r>
      <w:r w:rsidRPr="00A5485D">
        <w:rPr>
          <w:rFonts w:ascii="Times New Roman Tj" w:hAnsi="Times New Roman Tj"/>
          <w:sz w:val="28"/>
          <w:szCs w:val="28"/>
          <w:lang w:val="tg-Cyrl-TJ"/>
        </w:rPr>
        <w:t>мониторинга и оценки;</w:t>
      </w:r>
    </w:p>
    <w:p w:rsidR="003470EA" w:rsidRDefault="00D739A1" w:rsidP="003470EA">
      <w:pPr>
        <w:tabs>
          <w:tab w:val="left" w:pos="709"/>
          <w:tab w:val="left" w:pos="1276"/>
        </w:tabs>
        <w:ind w:left="567" w:right="-2"/>
        <w:jc w:val="both"/>
        <w:rPr>
          <w:rFonts w:ascii="Times New Roman Tj" w:hAnsi="Times New Roman Tj"/>
          <w:sz w:val="28"/>
          <w:szCs w:val="28"/>
        </w:rPr>
      </w:pPr>
      <w:r w:rsidRPr="00A5485D">
        <w:rPr>
          <w:rFonts w:ascii="Times New Roman Tj" w:hAnsi="Times New Roman Tj"/>
          <w:sz w:val="28"/>
          <w:szCs w:val="28"/>
          <w:lang w:val="tg-Cyrl-TJ"/>
        </w:rPr>
        <w:t>- система сбора данных;</w:t>
      </w:r>
    </w:p>
    <w:p w:rsidR="003470EA" w:rsidRDefault="00D739A1" w:rsidP="003470EA">
      <w:pPr>
        <w:tabs>
          <w:tab w:val="left" w:pos="709"/>
          <w:tab w:val="left" w:pos="1276"/>
        </w:tabs>
        <w:ind w:left="567" w:right="-2"/>
        <w:jc w:val="both"/>
        <w:rPr>
          <w:rFonts w:ascii="Times New Roman Tj" w:hAnsi="Times New Roman Tj"/>
          <w:sz w:val="28"/>
          <w:szCs w:val="28"/>
        </w:rPr>
      </w:pPr>
      <w:r w:rsidRPr="00A5485D">
        <w:rPr>
          <w:rFonts w:ascii="Times New Roman Tj" w:hAnsi="Times New Roman Tj"/>
          <w:sz w:val="28"/>
          <w:szCs w:val="28"/>
          <w:lang w:val="tg-Cyrl-TJ"/>
        </w:rPr>
        <w:t xml:space="preserve">- </w:t>
      </w:r>
      <w:r>
        <w:rPr>
          <w:rFonts w:ascii="Times New Roman Tj" w:hAnsi="Times New Roman Tj"/>
          <w:sz w:val="28"/>
          <w:szCs w:val="28"/>
          <w:lang w:val="tg-Cyrl-TJ"/>
        </w:rPr>
        <w:t xml:space="preserve">периодичность </w:t>
      </w:r>
      <w:r w:rsidRPr="00A5485D">
        <w:rPr>
          <w:rFonts w:ascii="Times New Roman Tj" w:hAnsi="Times New Roman Tj"/>
          <w:sz w:val="28"/>
          <w:szCs w:val="28"/>
          <w:lang w:val="tg-Cyrl-TJ"/>
        </w:rPr>
        <w:t>и график сбора данных;</w:t>
      </w:r>
    </w:p>
    <w:p w:rsidR="003470EA" w:rsidRDefault="00D739A1" w:rsidP="003470EA">
      <w:pPr>
        <w:tabs>
          <w:tab w:val="left" w:pos="709"/>
          <w:tab w:val="left" w:pos="1276"/>
        </w:tabs>
        <w:ind w:left="567" w:right="-2"/>
        <w:jc w:val="both"/>
        <w:rPr>
          <w:rFonts w:ascii="Times New Roman Tj" w:hAnsi="Times New Roman Tj"/>
          <w:sz w:val="28"/>
          <w:szCs w:val="28"/>
        </w:rPr>
      </w:pPr>
      <w:r>
        <w:rPr>
          <w:rFonts w:ascii="Times New Roman Tj" w:hAnsi="Times New Roman Tj"/>
          <w:sz w:val="28"/>
          <w:szCs w:val="28"/>
          <w:lang w:val="tg-Cyrl-TJ"/>
        </w:rPr>
        <w:t xml:space="preserve">- </w:t>
      </w:r>
      <w:r w:rsidRPr="00A5485D">
        <w:rPr>
          <w:rFonts w:ascii="Times New Roman Tj" w:hAnsi="Times New Roman Tj"/>
          <w:sz w:val="28"/>
          <w:szCs w:val="28"/>
          <w:lang w:val="tg-Cyrl-TJ"/>
        </w:rPr>
        <w:t>ответственные</w:t>
      </w:r>
      <w:r>
        <w:rPr>
          <w:rFonts w:ascii="Times New Roman Tj" w:hAnsi="Times New Roman Tj"/>
          <w:sz w:val="28"/>
          <w:szCs w:val="28"/>
          <w:lang w:val="tg-Cyrl-TJ"/>
        </w:rPr>
        <w:t xml:space="preserve"> лица </w:t>
      </w:r>
      <w:r w:rsidRPr="00A5485D">
        <w:rPr>
          <w:rFonts w:ascii="Times New Roman Tj" w:hAnsi="Times New Roman Tj"/>
          <w:sz w:val="28"/>
          <w:szCs w:val="28"/>
          <w:lang w:val="tg-Cyrl-TJ"/>
        </w:rPr>
        <w:t>за получение и предоставление необходимой информации;</w:t>
      </w:r>
    </w:p>
    <w:p w:rsidR="003470EA" w:rsidRDefault="00D739A1" w:rsidP="003470EA">
      <w:pPr>
        <w:tabs>
          <w:tab w:val="left" w:pos="709"/>
          <w:tab w:val="left" w:pos="1276"/>
        </w:tabs>
        <w:ind w:left="567" w:right="-2"/>
        <w:jc w:val="both"/>
        <w:rPr>
          <w:rFonts w:ascii="Times New Roman Tj" w:hAnsi="Times New Roman Tj"/>
          <w:sz w:val="28"/>
          <w:szCs w:val="28"/>
          <w:lang w:val="tg-Cyrl-TJ"/>
        </w:rPr>
      </w:pPr>
      <w:r w:rsidRPr="00A5485D">
        <w:rPr>
          <w:rFonts w:ascii="Times New Roman Tj" w:hAnsi="Times New Roman Tj"/>
          <w:sz w:val="28"/>
          <w:szCs w:val="28"/>
          <w:lang w:val="tg-Cyrl-TJ"/>
        </w:rPr>
        <w:t>- обработка и анализ полученных данных;</w:t>
      </w:r>
    </w:p>
    <w:p w:rsidR="003470EA" w:rsidRDefault="00D739A1" w:rsidP="003470EA">
      <w:pPr>
        <w:tabs>
          <w:tab w:val="left" w:pos="709"/>
          <w:tab w:val="left" w:pos="1276"/>
        </w:tabs>
        <w:ind w:left="567" w:right="-2"/>
        <w:jc w:val="both"/>
        <w:rPr>
          <w:rFonts w:ascii="Times New Roman Tj" w:hAnsi="Times New Roman Tj"/>
          <w:sz w:val="28"/>
          <w:szCs w:val="28"/>
        </w:rPr>
      </w:pPr>
      <w:r w:rsidRPr="00A5485D">
        <w:rPr>
          <w:rFonts w:ascii="Times New Roman Tj" w:hAnsi="Times New Roman Tj"/>
          <w:sz w:val="28"/>
          <w:szCs w:val="28"/>
          <w:lang w:val="tg-Cyrl-TJ"/>
        </w:rPr>
        <w:t>- пользователи результатов системы мониторинга и оценки;</w:t>
      </w:r>
    </w:p>
    <w:p w:rsidR="003470EA" w:rsidRDefault="00D739A1" w:rsidP="003470EA">
      <w:pPr>
        <w:tabs>
          <w:tab w:val="left" w:pos="709"/>
          <w:tab w:val="left" w:pos="1276"/>
        </w:tabs>
        <w:ind w:left="567" w:right="-2"/>
        <w:jc w:val="both"/>
        <w:rPr>
          <w:rFonts w:ascii="Times New Roman Tj" w:hAnsi="Times New Roman Tj"/>
          <w:sz w:val="28"/>
          <w:szCs w:val="28"/>
        </w:rPr>
      </w:pPr>
      <w:r w:rsidRPr="00A5485D">
        <w:rPr>
          <w:rFonts w:ascii="Times New Roman Tj" w:hAnsi="Times New Roman Tj"/>
          <w:sz w:val="28"/>
          <w:szCs w:val="28"/>
          <w:lang w:val="tg-Cyrl-TJ"/>
        </w:rPr>
        <w:t xml:space="preserve">- необходимые расходы на </w:t>
      </w:r>
      <w:r>
        <w:rPr>
          <w:rFonts w:ascii="Times New Roman Tj" w:hAnsi="Times New Roman Tj"/>
          <w:sz w:val="28"/>
          <w:szCs w:val="28"/>
          <w:lang w:val="tg-Cyrl-TJ"/>
        </w:rPr>
        <w:t xml:space="preserve">проведение </w:t>
      </w:r>
      <w:r w:rsidRPr="00A5485D">
        <w:rPr>
          <w:rFonts w:ascii="Times New Roman Tj" w:hAnsi="Times New Roman Tj"/>
          <w:sz w:val="28"/>
          <w:szCs w:val="28"/>
          <w:lang w:val="tg-Cyrl-TJ"/>
        </w:rPr>
        <w:t>мониторинг</w:t>
      </w:r>
      <w:r>
        <w:rPr>
          <w:rFonts w:ascii="Times New Roman Tj" w:hAnsi="Times New Roman Tj"/>
          <w:sz w:val="28"/>
          <w:szCs w:val="28"/>
          <w:lang w:val="tg-Cyrl-TJ"/>
        </w:rPr>
        <w:t>а и оценки</w:t>
      </w:r>
      <w:r w:rsidRPr="00A5485D">
        <w:rPr>
          <w:rFonts w:ascii="Times New Roman Tj" w:hAnsi="Times New Roman Tj"/>
          <w:sz w:val="28"/>
          <w:szCs w:val="28"/>
          <w:lang w:val="tg-Cyrl-TJ"/>
        </w:rPr>
        <w:t>;</w:t>
      </w:r>
    </w:p>
    <w:p w:rsidR="00D739A1" w:rsidRPr="003470EA" w:rsidRDefault="00D739A1" w:rsidP="003470EA">
      <w:pPr>
        <w:tabs>
          <w:tab w:val="left" w:pos="709"/>
          <w:tab w:val="left" w:pos="1276"/>
        </w:tabs>
        <w:ind w:left="567" w:right="-2"/>
        <w:jc w:val="both"/>
        <w:rPr>
          <w:rFonts w:ascii="Times New Roman Tj" w:hAnsi="Times New Roman Tj"/>
          <w:sz w:val="28"/>
          <w:szCs w:val="28"/>
        </w:rPr>
      </w:pPr>
      <w:r w:rsidRPr="00A5485D">
        <w:rPr>
          <w:rFonts w:ascii="Times New Roman Tj" w:hAnsi="Times New Roman Tj"/>
          <w:sz w:val="28"/>
          <w:szCs w:val="28"/>
          <w:lang w:val="tg-Cyrl-TJ"/>
        </w:rPr>
        <w:t>- распространение результатов системы мониторинга и оценки.</w:t>
      </w:r>
    </w:p>
    <w:p w:rsidR="00D739A1" w:rsidRDefault="0076503F" w:rsidP="003470EA">
      <w:pPr>
        <w:numPr>
          <w:ilvl w:val="0"/>
          <w:numId w:val="34"/>
        </w:numPr>
        <w:tabs>
          <w:tab w:val="left" w:pos="851"/>
          <w:tab w:val="left" w:pos="1134"/>
          <w:tab w:val="left" w:pos="1276"/>
        </w:tabs>
        <w:ind w:left="0" w:right="-2" w:firstLine="567"/>
        <w:jc w:val="both"/>
        <w:rPr>
          <w:rFonts w:ascii="Times New Roman Tj" w:hAnsi="Times New Roman Tj"/>
          <w:sz w:val="28"/>
          <w:szCs w:val="28"/>
        </w:rPr>
      </w:pPr>
      <w:r w:rsidRPr="00D739A1">
        <w:rPr>
          <w:rFonts w:ascii="Times New Roman Tj" w:hAnsi="Times New Roman Tj"/>
          <w:sz w:val="28"/>
          <w:szCs w:val="28"/>
          <w:lang w:val="tg-Cyrl-TJ"/>
        </w:rPr>
        <w:t>Основными особенн</w:t>
      </w:r>
      <w:r w:rsidR="00DF140A" w:rsidRPr="00D739A1">
        <w:rPr>
          <w:rFonts w:ascii="Times New Roman Tj" w:hAnsi="Times New Roman Tj"/>
          <w:sz w:val="28"/>
          <w:szCs w:val="28"/>
          <w:lang w:val="tg-Cyrl-TJ"/>
        </w:rPr>
        <w:t>остями Программы являются цели П</w:t>
      </w:r>
      <w:r w:rsidRPr="00D739A1">
        <w:rPr>
          <w:rFonts w:ascii="Times New Roman Tj" w:hAnsi="Times New Roman Tj"/>
          <w:sz w:val="28"/>
          <w:szCs w:val="28"/>
          <w:lang w:val="tg-Cyrl-TJ"/>
        </w:rPr>
        <w:t xml:space="preserve">рограммы, задачи, мероприятия, действия и ожидаемые результаты. </w:t>
      </w:r>
    </w:p>
    <w:p w:rsidR="00D739A1" w:rsidRDefault="00DF140A" w:rsidP="003470EA">
      <w:pPr>
        <w:numPr>
          <w:ilvl w:val="0"/>
          <w:numId w:val="34"/>
        </w:numPr>
        <w:tabs>
          <w:tab w:val="left" w:pos="851"/>
          <w:tab w:val="left" w:pos="1134"/>
          <w:tab w:val="left" w:pos="1276"/>
        </w:tabs>
        <w:ind w:left="0" w:right="-2" w:firstLine="567"/>
        <w:jc w:val="both"/>
        <w:rPr>
          <w:rFonts w:ascii="Times New Roman Tj" w:hAnsi="Times New Roman Tj"/>
          <w:sz w:val="28"/>
          <w:szCs w:val="28"/>
        </w:rPr>
      </w:pPr>
      <w:r w:rsidRPr="00D739A1">
        <w:rPr>
          <w:rFonts w:ascii="Times New Roman Tj" w:hAnsi="Times New Roman Tj"/>
          <w:sz w:val="28"/>
          <w:szCs w:val="28"/>
          <w:lang w:val="tg-Cyrl-TJ"/>
        </w:rPr>
        <w:t xml:space="preserve">Цели Программы </w:t>
      </w:r>
      <w:r w:rsidR="00D34520" w:rsidRPr="00D739A1">
        <w:rPr>
          <w:rFonts w:ascii="Times New Roman Tj" w:hAnsi="Times New Roman Tj"/>
          <w:sz w:val="28"/>
          <w:szCs w:val="28"/>
          <w:lang w:val="tg-Cyrl-TJ"/>
        </w:rPr>
        <w:t xml:space="preserve">– </w:t>
      </w:r>
      <w:r w:rsidRPr="00D739A1">
        <w:rPr>
          <w:rFonts w:ascii="Times New Roman Tj" w:hAnsi="Times New Roman Tj"/>
          <w:sz w:val="28"/>
          <w:szCs w:val="28"/>
          <w:lang w:val="tg-Cyrl-TJ"/>
        </w:rPr>
        <w:t xml:space="preserve">это </w:t>
      </w:r>
      <w:r w:rsidR="00EB403D" w:rsidRPr="00D739A1">
        <w:rPr>
          <w:rFonts w:ascii="Times New Roman Tj" w:hAnsi="Times New Roman Tj"/>
          <w:sz w:val="28"/>
          <w:szCs w:val="28"/>
          <w:lang w:val="tg-Cyrl-TJ"/>
        </w:rPr>
        <w:t>те</w:t>
      </w:r>
      <w:r w:rsidRPr="00D739A1">
        <w:rPr>
          <w:rFonts w:ascii="Times New Roman Tj" w:hAnsi="Times New Roman Tj"/>
          <w:sz w:val="28"/>
          <w:szCs w:val="28"/>
          <w:lang w:val="tg-Cyrl-TJ"/>
        </w:rPr>
        <w:t xml:space="preserve"> результаты</w:t>
      </w:r>
      <w:r w:rsidR="00EB403D" w:rsidRPr="00D739A1">
        <w:rPr>
          <w:rFonts w:ascii="Times New Roman Tj" w:hAnsi="Times New Roman Tj"/>
          <w:sz w:val="28"/>
          <w:szCs w:val="28"/>
          <w:lang w:val="tg-Cyrl-TJ"/>
        </w:rPr>
        <w:t>, которые</w:t>
      </w:r>
      <w:r w:rsidRPr="00D739A1">
        <w:rPr>
          <w:rFonts w:ascii="Times New Roman Tj" w:hAnsi="Times New Roman Tj"/>
          <w:sz w:val="28"/>
          <w:szCs w:val="28"/>
          <w:lang w:val="tg-Cyrl-TJ"/>
        </w:rPr>
        <w:t xml:space="preserve"> </w:t>
      </w:r>
      <w:r w:rsidR="00EB403D" w:rsidRPr="00D739A1">
        <w:rPr>
          <w:rFonts w:ascii="Times New Roman Tj" w:hAnsi="Times New Roman Tj"/>
          <w:sz w:val="28"/>
          <w:szCs w:val="28"/>
          <w:lang w:val="tg-Cyrl-TJ"/>
        </w:rPr>
        <w:t xml:space="preserve">учтены </w:t>
      </w:r>
      <w:r w:rsidRPr="00D739A1">
        <w:rPr>
          <w:rFonts w:ascii="Times New Roman Tj" w:hAnsi="Times New Roman Tj"/>
          <w:sz w:val="28"/>
          <w:szCs w:val="28"/>
          <w:lang w:val="tg-Cyrl-TJ"/>
        </w:rPr>
        <w:t xml:space="preserve">в случае ее </w:t>
      </w:r>
      <w:r w:rsidR="00EB403D" w:rsidRPr="00D739A1">
        <w:rPr>
          <w:rFonts w:ascii="Times New Roman Tj" w:hAnsi="Times New Roman Tj"/>
          <w:sz w:val="28"/>
          <w:szCs w:val="28"/>
          <w:lang w:val="tg-Cyrl-TJ"/>
        </w:rPr>
        <w:t>успешной реализации. Взаимная согласованность,  количественны</w:t>
      </w:r>
      <w:r w:rsidR="00443A45" w:rsidRPr="00D739A1">
        <w:rPr>
          <w:rFonts w:ascii="Times New Roman Tj" w:hAnsi="Times New Roman Tj"/>
          <w:sz w:val="28"/>
          <w:szCs w:val="28"/>
          <w:lang w:val="tg-Cyrl-TJ"/>
        </w:rPr>
        <w:t>е</w:t>
      </w:r>
      <w:r w:rsidR="00EB403D" w:rsidRPr="00D739A1">
        <w:rPr>
          <w:rFonts w:ascii="Times New Roman Tj" w:hAnsi="Times New Roman Tj"/>
          <w:sz w:val="28"/>
          <w:szCs w:val="28"/>
          <w:lang w:val="tg-Cyrl-TJ"/>
        </w:rPr>
        <w:t xml:space="preserve"> параметр</w:t>
      </w:r>
      <w:r w:rsidR="00443A45" w:rsidRPr="00D739A1">
        <w:rPr>
          <w:rFonts w:ascii="Times New Roman Tj" w:hAnsi="Times New Roman Tj"/>
          <w:sz w:val="28"/>
          <w:szCs w:val="28"/>
          <w:lang w:val="tg-Cyrl-TJ"/>
        </w:rPr>
        <w:t>ы</w:t>
      </w:r>
      <w:r w:rsidR="00EB403D" w:rsidRPr="00D739A1">
        <w:rPr>
          <w:rFonts w:ascii="Times New Roman Tj" w:hAnsi="Times New Roman Tj"/>
          <w:sz w:val="28"/>
          <w:szCs w:val="28"/>
          <w:lang w:val="tg-Cyrl-TJ"/>
        </w:rPr>
        <w:t xml:space="preserve"> и срок</w:t>
      </w:r>
      <w:r w:rsidR="00443A45" w:rsidRPr="00D739A1">
        <w:rPr>
          <w:rFonts w:ascii="Times New Roman Tj" w:hAnsi="Times New Roman Tj"/>
          <w:sz w:val="28"/>
          <w:szCs w:val="28"/>
          <w:lang w:val="tg-Cyrl-TJ"/>
        </w:rPr>
        <w:t>и</w:t>
      </w:r>
      <w:r w:rsidR="00EB403D" w:rsidRPr="00D739A1">
        <w:rPr>
          <w:rFonts w:ascii="Times New Roman Tj" w:hAnsi="Times New Roman Tj"/>
          <w:sz w:val="28"/>
          <w:szCs w:val="28"/>
          <w:lang w:val="tg-Cyrl-TJ"/>
        </w:rPr>
        <w:t xml:space="preserve"> реализации П</w:t>
      </w:r>
      <w:r w:rsidRPr="00D739A1">
        <w:rPr>
          <w:rFonts w:ascii="Times New Roman Tj" w:hAnsi="Times New Roman Tj"/>
          <w:sz w:val="28"/>
          <w:szCs w:val="28"/>
          <w:lang w:val="tg-Cyrl-TJ"/>
        </w:rPr>
        <w:t>рограммы</w:t>
      </w:r>
      <w:r w:rsidR="00EB403D" w:rsidRPr="00D739A1">
        <w:rPr>
          <w:rFonts w:ascii="Times New Roman Tj" w:hAnsi="Times New Roman Tj"/>
          <w:sz w:val="28"/>
          <w:szCs w:val="28"/>
          <w:lang w:val="tg-Cyrl-TJ"/>
        </w:rPr>
        <w:t xml:space="preserve"> позволяют </w:t>
      </w:r>
      <w:r w:rsidRPr="00D739A1">
        <w:rPr>
          <w:rFonts w:ascii="Times New Roman Tj" w:hAnsi="Times New Roman Tj"/>
          <w:sz w:val="28"/>
          <w:szCs w:val="28"/>
          <w:lang w:val="tg-Cyrl-TJ"/>
        </w:rPr>
        <w:t>отслеживать и оценивать эффективность мероприятий по ее реализации.</w:t>
      </w:r>
      <w:r w:rsidR="00443A45" w:rsidRPr="00D739A1">
        <w:rPr>
          <w:rFonts w:ascii="Times New Roman Tj" w:hAnsi="Times New Roman Tj"/>
          <w:sz w:val="28"/>
          <w:szCs w:val="28"/>
          <w:lang w:val="tg-Cyrl-TJ"/>
        </w:rPr>
        <w:t xml:space="preserve"> Цели Программы сформированы на основе целей устойчивого развития, </w:t>
      </w:r>
      <w:r w:rsidRPr="00D739A1">
        <w:rPr>
          <w:rFonts w:ascii="Times New Roman Tj" w:hAnsi="Times New Roman Tj"/>
          <w:sz w:val="28"/>
          <w:szCs w:val="28"/>
          <w:lang w:val="tg-Cyrl-TJ"/>
        </w:rPr>
        <w:t xml:space="preserve">реальных (объективных) требований, </w:t>
      </w:r>
      <w:r w:rsidR="00443A45" w:rsidRPr="00D739A1">
        <w:rPr>
          <w:rFonts w:ascii="Times New Roman Tj" w:hAnsi="Times New Roman Tj"/>
          <w:sz w:val="28"/>
          <w:szCs w:val="28"/>
          <w:lang w:val="tg-Cyrl-TJ"/>
        </w:rPr>
        <w:t xml:space="preserve">обоснованных и согласованных приоритетах, </w:t>
      </w:r>
      <w:r w:rsidRPr="00D739A1">
        <w:rPr>
          <w:rFonts w:ascii="Times New Roman Tj" w:hAnsi="Times New Roman Tj"/>
          <w:sz w:val="28"/>
          <w:szCs w:val="28"/>
          <w:lang w:val="tg-Cyrl-TJ"/>
        </w:rPr>
        <w:t>а также возможности и необходимости их реализации в стране.</w:t>
      </w:r>
    </w:p>
    <w:p w:rsidR="00D739A1" w:rsidRDefault="00C12C1B" w:rsidP="003470EA">
      <w:pPr>
        <w:numPr>
          <w:ilvl w:val="0"/>
          <w:numId w:val="34"/>
        </w:numPr>
        <w:tabs>
          <w:tab w:val="left" w:pos="851"/>
          <w:tab w:val="left" w:pos="1134"/>
          <w:tab w:val="left" w:pos="1276"/>
        </w:tabs>
        <w:ind w:left="0" w:right="-2" w:firstLine="567"/>
        <w:jc w:val="both"/>
        <w:rPr>
          <w:rFonts w:ascii="Times New Roman Tj" w:hAnsi="Times New Roman Tj"/>
          <w:sz w:val="28"/>
          <w:szCs w:val="28"/>
        </w:rPr>
      </w:pPr>
      <w:r w:rsidRPr="00D739A1">
        <w:rPr>
          <w:rFonts w:ascii="Times New Roman Tj" w:hAnsi="Times New Roman Tj"/>
          <w:sz w:val="28"/>
          <w:szCs w:val="28"/>
          <w:lang w:val="tg-Cyrl-TJ"/>
        </w:rPr>
        <w:t xml:space="preserve">Задачи – </w:t>
      </w:r>
      <w:r w:rsidR="00443A45" w:rsidRPr="00D739A1">
        <w:rPr>
          <w:rFonts w:ascii="Times New Roman Tj" w:hAnsi="Times New Roman Tj"/>
          <w:sz w:val="28"/>
          <w:szCs w:val="28"/>
          <w:lang w:val="tg-Cyrl-TJ"/>
        </w:rPr>
        <w:t>это составная</w:t>
      </w:r>
      <w:r w:rsidR="00CB7F7A" w:rsidRPr="00D739A1">
        <w:rPr>
          <w:rFonts w:ascii="Times New Roman Tj" w:hAnsi="Times New Roman Tj"/>
          <w:sz w:val="28"/>
          <w:szCs w:val="28"/>
          <w:lang w:val="tg-Cyrl-TJ"/>
        </w:rPr>
        <w:t xml:space="preserve"> часть </w:t>
      </w:r>
      <w:r w:rsidR="00443A45" w:rsidRPr="00D739A1">
        <w:rPr>
          <w:rFonts w:ascii="Times New Roman Tj" w:hAnsi="Times New Roman Tj"/>
          <w:sz w:val="28"/>
          <w:szCs w:val="28"/>
          <w:lang w:val="tg-Cyrl-TJ"/>
        </w:rPr>
        <w:t xml:space="preserve">целей, ближайших целей (подцелей) или </w:t>
      </w:r>
      <w:r w:rsidR="00CB7F7A" w:rsidRPr="00D739A1">
        <w:rPr>
          <w:rFonts w:ascii="Times New Roman Tj" w:hAnsi="Times New Roman Tj"/>
          <w:sz w:val="28"/>
          <w:szCs w:val="28"/>
          <w:lang w:val="tg-Cyrl-TJ"/>
        </w:rPr>
        <w:t xml:space="preserve">непосредственный </w:t>
      </w:r>
      <w:r w:rsidR="00443A45" w:rsidRPr="00D739A1">
        <w:rPr>
          <w:rFonts w:ascii="Times New Roman Tj" w:hAnsi="Times New Roman Tj"/>
          <w:sz w:val="28"/>
          <w:szCs w:val="28"/>
          <w:lang w:val="tg-Cyrl-TJ"/>
        </w:rPr>
        <w:t>результат действий в рамках Программы. Каждая цель Программы состоит из одной</w:t>
      </w:r>
      <w:r w:rsidR="00CB7F7A" w:rsidRPr="00D739A1">
        <w:rPr>
          <w:rFonts w:ascii="Times New Roman Tj" w:hAnsi="Times New Roman Tj"/>
          <w:sz w:val="28"/>
          <w:szCs w:val="28"/>
          <w:lang w:val="tg-Cyrl-TJ"/>
        </w:rPr>
        <w:t xml:space="preserve"> или</w:t>
      </w:r>
      <w:r w:rsidR="00443A45" w:rsidRPr="00D739A1">
        <w:rPr>
          <w:rFonts w:ascii="Times New Roman Tj" w:hAnsi="Times New Roman Tj"/>
          <w:sz w:val="28"/>
          <w:szCs w:val="28"/>
          <w:lang w:val="tg-Cyrl-TJ"/>
        </w:rPr>
        <w:t xml:space="preserve"> нес</w:t>
      </w:r>
      <w:r w:rsidR="00CB7F7A" w:rsidRPr="00D739A1">
        <w:rPr>
          <w:rFonts w:ascii="Times New Roman Tj" w:hAnsi="Times New Roman Tj"/>
          <w:sz w:val="28"/>
          <w:szCs w:val="28"/>
          <w:lang w:val="tg-Cyrl-TJ"/>
        </w:rPr>
        <w:t>кольких задач. Задачи в рамках П</w:t>
      </w:r>
      <w:r w:rsidR="0015472E" w:rsidRPr="00D739A1">
        <w:rPr>
          <w:rFonts w:ascii="Times New Roman Tj" w:hAnsi="Times New Roman Tj"/>
          <w:sz w:val="28"/>
          <w:szCs w:val="28"/>
          <w:lang w:val="tg-Cyrl-TJ"/>
        </w:rPr>
        <w:t xml:space="preserve">рограммы – </w:t>
      </w:r>
      <w:r w:rsidR="00443A45" w:rsidRPr="00D739A1">
        <w:rPr>
          <w:rFonts w:ascii="Times New Roman Tj" w:hAnsi="Times New Roman Tj"/>
          <w:sz w:val="28"/>
          <w:szCs w:val="28"/>
          <w:lang w:val="tg-Cyrl-TJ"/>
        </w:rPr>
        <w:t>это путь к достижению целей.</w:t>
      </w:r>
    </w:p>
    <w:p w:rsidR="00D739A1" w:rsidRDefault="00CB7F7A" w:rsidP="003470EA">
      <w:pPr>
        <w:numPr>
          <w:ilvl w:val="0"/>
          <w:numId w:val="34"/>
        </w:numPr>
        <w:tabs>
          <w:tab w:val="left" w:pos="851"/>
          <w:tab w:val="left" w:pos="1134"/>
          <w:tab w:val="left" w:pos="1276"/>
        </w:tabs>
        <w:ind w:left="0" w:right="-2" w:firstLine="567"/>
        <w:jc w:val="both"/>
        <w:rPr>
          <w:rFonts w:ascii="Times New Roman Tj" w:hAnsi="Times New Roman Tj"/>
          <w:sz w:val="28"/>
          <w:szCs w:val="28"/>
        </w:rPr>
      </w:pPr>
      <w:r w:rsidRPr="00D739A1">
        <w:rPr>
          <w:rFonts w:ascii="Times New Roman Tj" w:hAnsi="Times New Roman Tj"/>
          <w:sz w:val="28"/>
          <w:szCs w:val="28"/>
          <w:lang w:val="tg-Cyrl-TJ"/>
        </w:rPr>
        <w:t xml:space="preserve">Меры – это конкретные действия, направленные на решение поставленных задач. Мероприятия в рамках Программы – это инструменты/методы для достижения целей. </w:t>
      </w:r>
    </w:p>
    <w:p w:rsidR="00D739A1" w:rsidRDefault="00CB7F7A" w:rsidP="003470EA">
      <w:pPr>
        <w:numPr>
          <w:ilvl w:val="0"/>
          <w:numId w:val="34"/>
        </w:numPr>
        <w:tabs>
          <w:tab w:val="left" w:pos="851"/>
          <w:tab w:val="left" w:pos="1134"/>
          <w:tab w:val="left" w:pos="1276"/>
        </w:tabs>
        <w:ind w:left="0" w:right="-2" w:firstLine="567"/>
        <w:jc w:val="both"/>
        <w:rPr>
          <w:rFonts w:ascii="Times New Roman Tj" w:hAnsi="Times New Roman Tj"/>
          <w:sz w:val="28"/>
          <w:szCs w:val="28"/>
        </w:rPr>
      </w:pPr>
      <w:r w:rsidRPr="00D739A1">
        <w:rPr>
          <w:rFonts w:ascii="Times New Roman Tj" w:hAnsi="Times New Roman Tj"/>
          <w:sz w:val="28"/>
          <w:szCs w:val="28"/>
          <w:lang w:val="tg-Cyrl-TJ"/>
        </w:rPr>
        <w:t>Все цели и задачи, меры/действия, а также целевые показатели в рамках Программы сформированы на критериях SMART (т.е. конкретных, оцениваемых, достижимых, значимых/соответствующих и имеющих определенный срок).</w:t>
      </w:r>
    </w:p>
    <w:p w:rsidR="00D739A1" w:rsidRDefault="00973048" w:rsidP="003470EA">
      <w:pPr>
        <w:numPr>
          <w:ilvl w:val="0"/>
          <w:numId w:val="34"/>
        </w:numPr>
        <w:tabs>
          <w:tab w:val="left" w:pos="851"/>
          <w:tab w:val="left" w:pos="1134"/>
          <w:tab w:val="left" w:pos="1276"/>
        </w:tabs>
        <w:ind w:left="0" w:right="-2" w:firstLine="567"/>
        <w:jc w:val="both"/>
        <w:rPr>
          <w:rFonts w:ascii="Times New Roman Tj" w:hAnsi="Times New Roman Tj"/>
          <w:sz w:val="28"/>
          <w:szCs w:val="28"/>
        </w:rPr>
      </w:pPr>
      <w:r w:rsidRPr="00D739A1">
        <w:rPr>
          <w:rFonts w:ascii="Times New Roman Tj" w:hAnsi="Times New Roman Tj"/>
          <w:sz w:val="28"/>
          <w:szCs w:val="28"/>
          <w:lang w:val="tg-Cyrl-TJ"/>
        </w:rPr>
        <w:t xml:space="preserve">Совокупность </w:t>
      </w:r>
      <w:r w:rsidR="00CB7F7A" w:rsidRPr="00D739A1">
        <w:rPr>
          <w:rFonts w:ascii="Times New Roman Tj" w:hAnsi="Times New Roman Tj"/>
          <w:sz w:val="28"/>
          <w:szCs w:val="28"/>
          <w:lang w:val="tg-Cyrl-TJ"/>
        </w:rPr>
        <w:t xml:space="preserve">индикаторов Программы </w:t>
      </w:r>
      <w:r w:rsidRPr="00D739A1">
        <w:rPr>
          <w:rFonts w:ascii="Times New Roman Tj" w:hAnsi="Times New Roman Tj"/>
          <w:sz w:val="28"/>
          <w:szCs w:val="28"/>
          <w:lang w:val="tg-Cyrl-TJ"/>
        </w:rPr>
        <w:t xml:space="preserve">– это </w:t>
      </w:r>
      <w:r w:rsidR="00CB7F7A" w:rsidRPr="00D739A1">
        <w:rPr>
          <w:rFonts w:ascii="Times New Roman Tj" w:hAnsi="Times New Roman Tj"/>
          <w:sz w:val="28"/>
          <w:szCs w:val="28"/>
          <w:lang w:val="tg-Cyrl-TJ"/>
        </w:rPr>
        <w:t>совокупность индикаторов (</w:t>
      </w:r>
      <w:r w:rsidRPr="00D739A1">
        <w:rPr>
          <w:rFonts w:ascii="Times New Roman Tj" w:hAnsi="Times New Roman Tj"/>
          <w:sz w:val="28"/>
          <w:szCs w:val="28"/>
          <w:lang w:val="tg-Cyrl-TJ"/>
        </w:rPr>
        <w:t>показателей</w:t>
      </w:r>
      <w:r w:rsidR="00CB7F7A" w:rsidRPr="00D739A1">
        <w:rPr>
          <w:rFonts w:ascii="Times New Roman Tj" w:hAnsi="Times New Roman Tj"/>
          <w:sz w:val="28"/>
          <w:szCs w:val="28"/>
          <w:lang w:val="tg-Cyrl-TJ"/>
        </w:rPr>
        <w:t xml:space="preserve">), </w:t>
      </w:r>
      <w:r w:rsidRPr="00D739A1">
        <w:rPr>
          <w:rFonts w:ascii="Times New Roman Tj" w:hAnsi="Times New Roman Tj"/>
          <w:sz w:val="28"/>
          <w:szCs w:val="28"/>
          <w:lang w:val="tg-Cyrl-TJ"/>
        </w:rPr>
        <w:t xml:space="preserve">используемых </w:t>
      </w:r>
      <w:r w:rsidR="00CB7F7A" w:rsidRPr="00D739A1">
        <w:rPr>
          <w:rFonts w:ascii="Times New Roman Tj" w:hAnsi="Times New Roman Tj"/>
          <w:sz w:val="28"/>
          <w:szCs w:val="28"/>
          <w:lang w:val="tg-Cyrl-TJ"/>
        </w:rPr>
        <w:t xml:space="preserve">для оценки прогресса страны в достижении поставленных целей, что позволяет отслеживать </w:t>
      </w:r>
      <w:r w:rsidRPr="00D739A1">
        <w:rPr>
          <w:rFonts w:ascii="Times New Roman Tj" w:hAnsi="Times New Roman Tj"/>
          <w:sz w:val="28"/>
          <w:szCs w:val="28"/>
          <w:lang w:val="tg-Cyrl-TJ"/>
        </w:rPr>
        <w:t xml:space="preserve">эффективность </w:t>
      </w:r>
      <w:r w:rsidR="00CB7F7A" w:rsidRPr="00D739A1">
        <w:rPr>
          <w:rFonts w:ascii="Times New Roman Tj" w:hAnsi="Times New Roman Tj"/>
          <w:sz w:val="28"/>
          <w:szCs w:val="28"/>
          <w:lang w:val="tg-Cyrl-TJ"/>
        </w:rPr>
        <w:t xml:space="preserve">и результативность сторон, предусмотренных в Программе. </w:t>
      </w:r>
    </w:p>
    <w:p w:rsidR="00D739A1" w:rsidRDefault="00E46A07" w:rsidP="003470EA">
      <w:pPr>
        <w:numPr>
          <w:ilvl w:val="0"/>
          <w:numId w:val="34"/>
        </w:numPr>
        <w:tabs>
          <w:tab w:val="left" w:pos="851"/>
          <w:tab w:val="left" w:pos="1134"/>
          <w:tab w:val="left" w:pos="1276"/>
        </w:tabs>
        <w:ind w:left="0" w:right="-2" w:firstLine="567"/>
        <w:jc w:val="both"/>
        <w:rPr>
          <w:rFonts w:ascii="Times New Roman Tj" w:hAnsi="Times New Roman Tj"/>
          <w:sz w:val="28"/>
          <w:szCs w:val="28"/>
        </w:rPr>
      </w:pPr>
      <w:r w:rsidRPr="00D739A1">
        <w:rPr>
          <w:rFonts w:ascii="Times New Roman Tj" w:hAnsi="Times New Roman Tj"/>
          <w:sz w:val="28"/>
          <w:szCs w:val="28"/>
          <w:lang w:val="tg-Cyrl-TJ"/>
        </w:rPr>
        <w:t>Система индикаторов Программы представляет собой совокупность взаимосвязанных показателей для описания результатов установленных целевых показателей. Мониторинг и оценка Программы осуществляется на основе индикаторов (целевой значимост</w:t>
      </w:r>
      <w:r w:rsidR="00903D28" w:rsidRPr="00D739A1">
        <w:rPr>
          <w:rFonts w:ascii="Times New Roman Tj" w:hAnsi="Times New Roman Tj"/>
          <w:sz w:val="28"/>
          <w:szCs w:val="28"/>
          <w:lang w:val="tg-Cyrl-TJ"/>
        </w:rPr>
        <w:t>и</w:t>
      </w:r>
      <w:r w:rsidRPr="00D739A1">
        <w:rPr>
          <w:rFonts w:ascii="Times New Roman Tj" w:hAnsi="Times New Roman Tj"/>
          <w:sz w:val="28"/>
          <w:szCs w:val="28"/>
          <w:lang w:val="tg-Cyrl-TJ"/>
        </w:rPr>
        <w:t xml:space="preserve">) и мер, реализуемых в рамках Плана действий Программы на национальном </w:t>
      </w:r>
      <w:r w:rsidRPr="00D739A1">
        <w:rPr>
          <w:rFonts w:ascii="Times New Roman Tj" w:hAnsi="Times New Roman Tj"/>
          <w:sz w:val="28"/>
          <w:szCs w:val="28"/>
          <w:lang w:val="tg-Cyrl-TJ"/>
        </w:rPr>
        <w:lastRenderedPageBreak/>
        <w:t>уровне в целом и на региональном уровне, с распределением по отдельным уязвимым группам населения, экологическим и другим показателям.</w:t>
      </w:r>
      <w:r w:rsidR="00973048" w:rsidRPr="00D739A1">
        <w:rPr>
          <w:rFonts w:ascii="Times New Roman Tj" w:hAnsi="Times New Roman Tj"/>
          <w:sz w:val="28"/>
          <w:szCs w:val="28"/>
          <w:lang w:val="tg-Cyrl-TJ"/>
        </w:rPr>
        <w:t xml:space="preserve"> </w:t>
      </w:r>
    </w:p>
    <w:p w:rsidR="003470EA" w:rsidRDefault="00D31057" w:rsidP="003470EA">
      <w:pPr>
        <w:numPr>
          <w:ilvl w:val="0"/>
          <w:numId w:val="34"/>
        </w:numPr>
        <w:tabs>
          <w:tab w:val="left" w:pos="851"/>
          <w:tab w:val="left" w:pos="1134"/>
          <w:tab w:val="left" w:pos="1276"/>
        </w:tabs>
        <w:ind w:left="0" w:right="-2" w:firstLine="567"/>
        <w:jc w:val="both"/>
        <w:rPr>
          <w:rFonts w:ascii="Times New Roman Tj" w:hAnsi="Times New Roman Tj"/>
          <w:sz w:val="28"/>
          <w:szCs w:val="28"/>
        </w:rPr>
      </w:pPr>
      <w:r w:rsidRPr="00D739A1">
        <w:rPr>
          <w:rFonts w:ascii="Times New Roman Tj" w:hAnsi="Times New Roman Tj"/>
          <w:sz w:val="28"/>
          <w:szCs w:val="28"/>
          <w:lang w:val="tg-Cyrl-TJ"/>
        </w:rPr>
        <w:t>Индикаторами целевых задач мониторинга и оценки процесса реализации Программы могут быть межотраслевые индикаторы или соответствующие индикаторы двусто</w:t>
      </w:r>
      <w:r w:rsidR="00420626" w:rsidRPr="00D739A1">
        <w:rPr>
          <w:rFonts w:ascii="Times New Roman Tj" w:hAnsi="Times New Roman Tj"/>
          <w:sz w:val="28"/>
          <w:szCs w:val="28"/>
          <w:lang w:val="tg-Cyrl-TJ"/>
        </w:rPr>
        <w:t>роннего мониторинга и оценки с</w:t>
      </w:r>
      <w:r w:rsidRPr="00D739A1">
        <w:rPr>
          <w:rFonts w:ascii="Times New Roman Tj" w:hAnsi="Times New Roman Tj"/>
          <w:sz w:val="28"/>
          <w:szCs w:val="28"/>
          <w:lang w:val="tg-Cyrl-TJ"/>
        </w:rPr>
        <w:t xml:space="preserve">тратегических документов страны. </w:t>
      </w:r>
      <w:r w:rsidR="00420626" w:rsidRPr="00D739A1">
        <w:rPr>
          <w:rFonts w:ascii="Times New Roman Tj" w:hAnsi="Times New Roman Tj"/>
          <w:sz w:val="28"/>
          <w:szCs w:val="28"/>
          <w:lang w:val="tg-Cyrl-TJ"/>
        </w:rPr>
        <w:t xml:space="preserve">Совокупность </w:t>
      </w:r>
      <w:r w:rsidRPr="00D739A1">
        <w:rPr>
          <w:rFonts w:ascii="Times New Roman Tj" w:hAnsi="Times New Roman Tj"/>
          <w:sz w:val="28"/>
          <w:szCs w:val="28"/>
          <w:lang w:val="tg-Cyrl-TJ"/>
        </w:rPr>
        <w:t xml:space="preserve">индикаторов мониторинга может охватывать все направления ресурсных мероприятий по реализации и все результаты, полученные в ходе </w:t>
      </w:r>
      <w:r w:rsidR="00420626" w:rsidRPr="00D739A1">
        <w:rPr>
          <w:rFonts w:ascii="Times New Roman Tj" w:hAnsi="Times New Roman Tj"/>
          <w:sz w:val="28"/>
          <w:szCs w:val="28"/>
          <w:lang w:val="tg-Cyrl-TJ"/>
        </w:rPr>
        <w:t>ее</w:t>
      </w:r>
      <w:r w:rsidRPr="00D739A1">
        <w:rPr>
          <w:rFonts w:ascii="Times New Roman Tj" w:hAnsi="Times New Roman Tj"/>
          <w:sz w:val="28"/>
          <w:szCs w:val="28"/>
          <w:lang w:val="tg-Cyrl-TJ"/>
        </w:rPr>
        <w:t xml:space="preserve"> реализации. Программа внедрения системы мониторинга и оценки использует пять типов показателей, </w:t>
      </w:r>
      <w:r w:rsidR="00420626" w:rsidRPr="00D739A1">
        <w:rPr>
          <w:rFonts w:ascii="Times New Roman Tj" w:hAnsi="Times New Roman Tj"/>
          <w:sz w:val="28"/>
          <w:szCs w:val="28"/>
          <w:lang w:val="tg-Cyrl-TJ"/>
        </w:rPr>
        <w:t xml:space="preserve">являющихся </w:t>
      </w:r>
      <w:r w:rsidRPr="00D739A1">
        <w:rPr>
          <w:rFonts w:ascii="Times New Roman Tj" w:hAnsi="Times New Roman Tj"/>
          <w:sz w:val="28"/>
          <w:szCs w:val="28"/>
          <w:lang w:val="tg-Cyrl-TJ"/>
        </w:rPr>
        <w:t>инструментами системы мониторинга и оценки:</w:t>
      </w:r>
    </w:p>
    <w:p w:rsidR="003470EA" w:rsidRDefault="00D739A1" w:rsidP="003470EA">
      <w:pPr>
        <w:tabs>
          <w:tab w:val="left" w:pos="851"/>
          <w:tab w:val="left" w:pos="1134"/>
          <w:tab w:val="left" w:pos="1276"/>
        </w:tabs>
        <w:ind w:right="-2" w:firstLine="567"/>
        <w:jc w:val="both"/>
        <w:rPr>
          <w:rFonts w:ascii="Times New Roman Tj" w:hAnsi="Times New Roman Tj"/>
          <w:sz w:val="28"/>
          <w:szCs w:val="28"/>
        </w:rPr>
      </w:pPr>
      <w:r w:rsidRPr="003470EA">
        <w:rPr>
          <w:rFonts w:ascii="Times New Roman Tj" w:hAnsi="Times New Roman Tj"/>
          <w:sz w:val="28"/>
          <w:szCs w:val="28"/>
          <w:lang w:val="tg-Cyrl-TJ"/>
        </w:rPr>
        <w:t xml:space="preserve">- индикаторы мероприятий/действий </w:t>
      </w:r>
      <w:r w:rsidRPr="003470EA">
        <w:rPr>
          <w:rFonts w:ascii="Times New Roman Tj" w:hAnsi="Times New Roman Tj"/>
          <w:sz w:val="28"/>
          <w:szCs w:val="28"/>
        </w:rPr>
        <w:t>(</w:t>
      </w:r>
      <w:r w:rsidRPr="003470EA">
        <w:rPr>
          <w:rFonts w:ascii="Times New Roman Tj" w:hAnsi="Times New Roman Tj"/>
          <w:sz w:val="28"/>
          <w:szCs w:val="28"/>
          <w:lang w:val="en-US"/>
        </w:rPr>
        <w:t>activities</w:t>
      </w:r>
      <w:r w:rsidRPr="003470EA">
        <w:rPr>
          <w:rFonts w:ascii="Times New Roman Tj" w:hAnsi="Times New Roman Tj"/>
          <w:sz w:val="28"/>
          <w:szCs w:val="28"/>
        </w:rPr>
        <w:t>).</w:t>
      </w:r>
      <w:r w:rsidRPr="003470EA">
        <w:rPr>
          <w:rFonts w:ascii="Times New Roman Tj" w:hAnsi="Times New Roman Tj"/>
          <w:sz w:val="28"/>
          <w:szCs w:val="28"/>
          <w:lang w:val="tg-Cyrl-TJ"/>
        </w:rPr>
        <w:t xml:space="preserve"> Эти индикаторы указывают, какие меры, действия предусмотрены для достижения поставленных целей и на кого ориентированы. Они также представляют собой реализацию мер по выполнению поставленных задач;</w:t>
      </w:r>
    </w:p>
    <w:p w:rsidR="00D739A1" w:rsidRPr="003470EA" w:rsidRDefault="00D739A1" w:rsidP="003470EA">
      <w:pPr>
        <w:tabs>
          <w:tab w:val="left" w:pos="851"/>
          <w:tab w:val="left" w:pos="1134"/>
          <w:tab w:val="left" w:pos="1276"/>
        </w:tabs>
        <w:ind w:right="-2" w:firstLine="567"/>
        <w:jc w:val="both"/>
        <w:rPr>
          <w:rFonts w:ascii="Times New Roman Tj" w:hAnsi="Times New Roman Tj"/>
          <w:sz w:val="28"/>
          <w:szCs w:val="28"/>
        </w:rPr>
      </w:pPr>
      <w:r w:rsidRPr="00AC6E7A">
        <w:rPr>
          <w:rFonts w:ascii="Times New Roman Tj" w:hAnsi="Times New Roman Tj"/>
          <w:sz w:val="28"/>
          <w:szCs w:val="28"/>
          <w:lang w:val="tg-Cyrl-TJ"/>
        </w:rPr>
        <w:t xml:space="preserve">- индикаторы используемых ресурсов </w:t>
      </w:r>
      <w:r w:rsidRPr="00AC6E7A">
        <w:rPr>
          <w:rFonts w:ascii="Times New Roman Tj" w:hAnsi="Times New Roman Tj"/>
          <w:sz w:val="28"/>
          <w:szCs w:val="28"/>
        </w:rPr>
        <w:t>(</w:t>
      </w:r>
      <w:r w:rsidRPr="00AC6E7A">
        <w:rPr>
          <w:rFonts w:ascii="Times New Roman Tj" w:hAnsi="Times New Roman Tj"/>
          <w:sz w:val="28"/>
          <w:szCs w:val="28"/>
          <w:lang w:val="en-US"/>
        </w:rPr>
        <w:t>input</w:t>
      </w:r>
      <w:r w:rsidRPr="00AC6E7A">
        <w:rPr>
          <w:rFonts w:ascii="Times New Roman Tj" w:hAnsi="Times New Roman Tj"/>
          <w:sz w:val="28"/>
          <w:szCs w:val="28"/>
        </w:rPr>
        <w:t>)</w:t>
      </w:r>
      <w:r w:rsidRPr="00AC6E7A">
        <w:rPr>
          <w:rFonts w:ascii="Times New Roman Tj" w:hAnsi="Times New Roman Tj"/>
          <w:sz w:val="28"/>
          <w:szCs w:val="28"/>
          <w:lang w:val="tg-Cyrl-TJ"/>
        </w:rPr>
        <w:t xml:space="preserve">. </w:t>
      </w:r>
      <w:r>
        <w:rPr>
          <w:rFonts w:ascii="Times New Roman Tj" w:hAnsi="Times New Roman Tj"/>
          <w:sz w:val="28"/>
          <w:szCs w:val="28"/>
          <w:lang w:val="tg-Cyrl-TJ"/>
        </w:rPr>
        <w:t xml:space="preserve">Эти индикаторы </w:t>
      </w:r>
      <w:r w:rsidRPr="00365797">
        <w:rPr>
          <w:rFonts w:ascii="Times New Roman Tj" w:hAnsi="Times New Roman Tj"/>
          <w:sz w:val="28"/>
          <w:szCs w:val="28"/>
          <w:lang w:val="tg-Cyrl-TJ"/>
        </w:rPr>
        <w:t>указывают, какие ресурсы и в каком количестве необходимы для</w:t>
      </w:r>
      <w:r w:rsidRPr="00420626">
        <w:rPr>
          <w:rFonts w:ascii="Times New Roman Tj" w:hAnsi="Times New Roman Tj"/>
          <w:sz w:val="28"/>
          <w:szCs w:val="28"/>
          <w:lang w:val="tg-Cyrl-TJ"/>
        </w:rPr>
        <w:t xml:space="preserve"> достижения поставленных целей. Они предлагают политику привлечения и распределения финансовых </w:t>
      </w:r>
      <w:r>
        <w:rPr>
          <w:rFonts w:ascii="Times New Roman Tj" w:hAnsi="Times New Roman Tj"/>
          <w:sz w:val="28"/>
          <w:szCs w:val="28"/>
          <w:lang w:val="tg-Cyrl-TJ"/>
        </w:rPr>
        <w:t>средств</w:t>
      </w:r>
      <w:r w:rsidRPr="00420626">
        <w:rPr>
          <w:rFonts w:ascii="Times New Roman Tj" w:hAnsi="Times New Roman Tj"/>
          <w:sz w:val="28"/>
          <w:szCs w:val="28"/>
          <w:lang w:val="tg-Cyrl-TJ"/>
        </w:rPr>
        <w:t xml:space="preserve"> из государственного бюджета и других источников (доноры, частный сектор</w:t>
      </w:r>
      <w:r>
        <w:rPr>
          <w:rFonts w:ascii="Times New Roman Tj" w:hAnsi="Times New Roman Tj"/>
          <w:sz w:val="28"/>
          <w:szCs w:val="28"/>
          <w:lang w:val="tg-Cyrl-TJ"/>
        </w:rPr>
        <w:t>), используемых для реализации П</w:t>
      </w:r>
      <w:r w:rsidRPr="00420626">
        <w:rPr>
          <w:rFonts w:ascii="Times New Roman Tj" w:hAnsi="Times New Roman Tj"/>
          <w:sz w:val="28"/>
          <w:szCs w:val="28"/>
          <w:lang w:val="tg-Cyrl-TJ"/>
        </w:rPr>
        <w:t xml:space="preserve">рограммы. Другими словами, они отражают </w:t>
      </w:r>
      <w:r>
        <w:rPr>
          <w:rFonts w:ascii="Times New Roman Tj" w:hAnsi="Times New Roman Tj"/>
          <w:sz w:val="28"/>
          <w:szCs w:val="28"/>
          <w:lang w:val="tg-Cyrl-TJ"/>
        </w:rPr>
        <w:t xml:space="preserve">стоимость </w:t>
      </w:r>
      <w:r w:rsidRPr="00965B35">
        <w:rPr>
          <w:rFonts w:ascii="Times New Roman Tj" w:hAnsi="Times New Roman Tj"/>
          <w:sz w:val="28"/>
          <w:szCs w:val="28"/>
          <w:lang w:val="tg-Cyrl-TJ"/>
        </w:rPr>
        <w:t>мероприятий;</w:t>
      </w:r>
    </w:p>
    <w:p w:rsidR="00D739A1" w:rsidRPr="00420626" w:rsidRDefault="00D739A1" w:rsidP="003470EA">
      <w:pPr>
        <w:widowControl w:val="0"/>
        <w:shd w:val="clear" w:color="auto" w:fill="FFFFFF"/>
        <w:tabs>
          <w:tab w:val="left" w:pos="0"/>
          <w:tab w:val="left" w:pos="142"/>
          <w:tab w:val="left" w:pos="851"/>
          <w:tab w:val="left" w:pos="1134"/>
          <w:tab w:val="left" w:pos="1276"/>
        </w:tabs>
        <w:ind w:right="-1" w:firstLine="567"/>
        <w:contextualSpacing/>
        <w:jc w:val="both"/>
        <w:textAlignment w:val="baseline"/>
        <w:rPr>
          <w:rFonts w:ascii="Times New Roman Tj" w:hAnsi="Times New Roman Tj"/>
          <w:sz w:val="28"/>
          <w:szCs w:val="28"/>
          <w:lang w:val="tg-Cyrl-TJ"/>
        </w:rPr>
      </w:pPr>
      <w:r w:rsidRPr="00420626">
        <w:rPr>
          <w:rFonts w:ascii="Times New Roman Tj" w:hAnsi="Times New Roman Tj"/>
          <w:sz w:val="28"/>
          <w:szCs w:val="28"/>
          <w:lang w:val="tg-Cyrl-TJ"/>
        </w:rPr>
        <w:t>- индикаторы воздействия. Они показывают, какими будут конечные результаты, а также изменения в направлении стратегических целей, поставленных на национальном уровне, и повышение благосостояния населения;</w:t>
      </w:r>
    </w:p>
    <w:p w:rsidR="00D739A1" w:rsidRPr="00420626" w:rsidRDefault="00D739A1" w:rsidP="003470EA">
      <w:pPr>
        <w:widowControl w:val="0"/>
        <w:shd w:val="clear" w:color="auto" w:fill="FFFFFF"/>
        <w:tabs>
          <w:tab w:val="left" w:pos="0"/>
          <w:tab w:val="left" w:pos="142"/>
          <w:tab w:val="left" w:pos="851"/>
          <w:tab w:val="left" w:pos="1134"/>
          <w:tab w:val="left" w:pos="1276"/>
        </w:tabs>
        <w:ind w:right="-1" w:firstLine="567"/>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 xml:space="preserve">- </w:t>
      </w:r>
      <w:r w:rsidRPr="00420626">
        <w:rPr>
          <w:rFonts w:ascii="Times New Roman Tj" w:hAnsi="Times New Roman Tj"/>
          <w:sz w:val="28"/>
          <w:szCs w:val="28"/>
          <w:lang w:val="tg-Cyrl-TJ"/>
        </w:rPr>
        <w:t>показатели</w:t>
      </w:r>
      <w:r>
        <w:rPr>
          <w:rFonts w:ascii="Times New Roman Tj" w:hAnsi="Times New Roman Tj"/>
          <w:sz w:val="28"/>
          <w:szCs w:val="28"/>
          <w:lang w:val="tg-Cyrl-TJ"/>
        </w:rPr>
        <w:t xml:space="preserve"> продуктивности</w:t>
      </w:r>
      <w:r w:rsidRPr="00634A52">
        <w:rPr>
          <w:sz w:val="28"/>
          <w:szCs w:val="28"/>
        </w:rPr>
        <w:t xml:space="preserve"> </w:t>
      </w:r>
      <w:r w:rsidRPr="00831AC4">
        <w:rPr>
          <w:rFonts w:ascii="Times New Roman Tj" w:hAnsi="Times New Roman Tj"/>
          <w:sz w:val="28"/>
          <w:szCs w:val="28"/>
        </w:rPr>
        <w:t>(</w:t>
      </w:r>
      <w:r w:rsidRPr="00831AC4">
        <w:rPr>
          <w:rFonts w:ascii="Times New Roman Tj" w:hAnsi="Times New Roman Tj"/>
          <w:sz w:val="28"/>
          <w:szCs w:val="28"/>
          <w:lang w:val="en-US"/>
        </w:rPr>
        <w:t>output</w:t>
      </w:r>
      <w:r w:rsidRPr="00831AC4">
        <w:rPr>
          <w:rFonts w:ascii="Times New Roman Tj" w:hAnsi="Times New Roman Tj"/>
          <w:sz w:val="28"/>
          <w:szCs w:val="28"/>
        </w:rPr>
        <w:t>)</w:t>
      </w:r>
      <w:r>
        <w:rPr>
          <w:rFonts w:ascii="Times New Roman Tj" w:hAnsi="Times New Roman Tj"/>
          <w:sz w:val="28"/>
          <w:szCs w:val="28"/>
        </w:rPr>
        <w:t xml:space="preserve">. </w:t>
      </w:r>
      <w:r w:rsidRPr="00420626">
        <w:rPr>
          <w:rFonts w:ascii="Times New Roman Tj" w:hAnsi="Times New Roman Tj"/>
          <w:sz w:val="28"/>
          <w:szCs w:val="28"/>
          <w:lang w:val="tg-Cyrl-TJ"/>
        </w:rPr>
        <w:t>Они показывают, какие виды преимуществ/продук</w:t>
      </w:r>
      <w:r>
        <w:rPr>
          <w:rFonts w:ascii="Times New Roman Tj" w:hAnsi="Times New Roman Tj"/>
          <w:sz w:val="28"/>
          <w:szCs w:val="28"/>
          <w:lang w:val="tg-Cyrl-TJ"/>
        </w:rPr>
        <w:t>ций</w:t>
      </w:r>
      <w:r w:rsidRPr="00420626">
        <w:rPr>
          <w:rFonts w:ascii="Times New Roman Tj" w:hAnsi="Times New Roman Tj"/>
          <w:sz w:val="28"/>
          <w:szCs w:val="28"/>
          <w:lang w:val="tg-Cyrl-TJ"/>
        </w:rPr>
        <w:t xml:space="preserve"> были созданы после принятия мер и действий. Они </w:t>
      </w:r>
      <w:r>
        <w:rPr>
          <w:rFonts w:ascii="Times New Roman Tj" w:hAnsi="Times New Roman Tj"/>
          <w:sz w:val="28"/>
          <w:szCs w:val="28"/>
          <w:lang w:val="tg-Cyrl-TJ"/>
        </w:rPr>
        <w:t xml:space="preserve">непосредственно </w:t>
      </w:r>
      <w:r w:rsidRPr="00420626">
        <w:rPr>
          <w:rFonts w:ascii="Times New Roman Tj" w:hAnsi="Times New Roman Tj"/>
          <w:sz w:val="28"/>
          <w:szCs w:val="28"/>
          <w:lang w:val="tg-Cyrl-TJ"/>
        </w:rPr>
        <w:t xml:space="preserve">отражают результаты деятельности </w:t>
      </w:r>
      <w:r>
        <w:rPr>
          <w:rFonts w:ascii="Times New Roman Tj" w:hAnsi="Times New Roman Tj"/>
          <w:sz w:val="28"/>
          <w:szCs w:val="28"/>
          <w:lang w:val="tg-Cyrl-TJ"/>
        </w:rPr>
        <w:t xml:space="preserve">ответственных </w:t>
      </w:r>
      <w:r w:rsidRPr="00420626">
        <w:rPr>
          <w:rFonts w:ascii="Times New Roman Tj" w:hAnsi="Times New Roman Tj"/>
          <w:sz w:val="28"/>
          <w:szCs w:val="28"/>
          <w:lang w:val="tg-Cyrl-TJ"/>
        </w:rPr>
        <w:t>лиц (гос</w:t>
      </w:r>
      <w:r>
        <w:rPr>
          <w:rFonts w:ascii="Times New Roman Tj" w:hAnsi="Times New Roman Tj"/>
          <w:sz w:val="28"/>
          <w:szCs w:val="28"/>
          <w:lang w:val="tg-Cyrl-TJ"/>
        </w:rPr>
        <w:t>ударственных органов</w:t>
      </w:r>
      <w:r w:rsidRPr="00420626">
        <w:rPr>
          <w:rFonts w:ascii="Times New Roman Tj" w:hAnsi="Times New Roman Tj"/>
          <w:sz w:val="28"/>
          <w:szCs w:val="28"/>
          <w:lang w:val="tg-Cyrl-TJ"/>
        </w:rPr>
        <w:t xml:space="preserve"> и других заинтересованных сторон);</w:t>
      </w:r>
    </w:p>
    <w:p w:rsidR="00D739A1" w:rsidRDefault="00D739A1" w:rsidP="003470EA">
      <w:pPr>
        <w:widowControl w:val="0"/>
        <w:shd w:val="clear" w:color="auto" w:fill="FFFFFF"/>
        <w:tabs>
          <w:tab w:val="left" w:pos="0"/>
          <w:tab w:val="left" w:pos="142"/>
          <w:tab w:val="left" w:pos="851"/>
          <w:tab w:val="left" w:pos="1134"/>
          <w:tab w:val="left" w:pos="1276"/>
        </w:tabs>
        <w:ind w:right="-1" w:firstLine="567"/>
        <w:contextualSpacing/>
        <w:jc w:val="both"/>
        <w:textAlignment w:val="baseline"/>
        <w:rPr>
          <w:rFonts w:ascii="Times New Roman Tj" w:hAnsi="Times New Roman Tj"/>
          <w:sz w:val="28"/>
          <w:szCs w:val="28"/>
          <w:lang w:val="tg-Cyrl-TJ"/>
        </w:rPr>
      </w:pPr>
      <w:r w:rsidRPr="00BE5D00">
        <w:rPr>
          <w:rFonts w:ascii="Times New Roman Tj" w:hAnsi="Times New Roman Tj"/>
          <w:sz w:val="28"/>
          <w:szCs w:val="28"/>
          <w:lang w:val="tg-Cyrl-TJ"/>
        </w:rPr>
        <w:t xml:space="preserve">- индикаторы конечных результатов </w:t>
      </w:r>
      <w:r w:rsidRPr="00ED4084">
        <w:rPr>
          <w:rFonts w:ascii="Times New Roman Tj" w:hAnsi="Times New Roman Tj"/>
          <w:sz w:val="28"/>
          <w:szCs w:val="28"/>
        </w:rPr>
        <w:t>(</w:t>
      </w:r>
      <w:r w:rsidRPr="00BE5D00">
        <w:rPr>
          <w:rFonts w:ascii="Times New Roman Tj" w:hAnsi="Times New Roman Tj"/>
          <w:sz w:val="28"/>
          <w:szCs w:val="28"/>
          <w:lang w:val="en-US"/>
        </w:rPr>
        <w:t>outcome</w:t>
      </w:r>
      <w:r w:rsidRPr="00ED4084">
        <w:rPr>
          <w:rFonts w:ascii="Times New Roman Tj" w:hAnsi="Times New Roman Tj"/>
          <w:sz w:val="28"/>
          <w:szCs w:val="28"/>
        </w:rPr>
        <w:t>)</w:t>
      </w:r>
      <w:r w:rsidRPr="00BE5D00">
        <w:rPr>
          <w:rFonts w:ascii="Times New Roman Tj" w:hAnsi="Times New Roman Tj"/>
          <w:sz w:val="28"/>
          <w:szCs w:val="28"/>
          <w:lang w:val="tg-Cyrl-TJ"/>
        </w:rPr>
        <w:t>. Они показывают,</w:t>
      </w:r>
      <w:r w:rsidRPr="00420626">
        <w:rPr>
          <w:rFonts w:ascii="Times New Roman Tj" w:hAnsi="Times New Roman Tj"/>
          <w:sz w:val="28"/>
          <w:szCs w:val="28"/>
          <w:lang w:val="tg-Cyrl-TJ"/>
        </w:rPr>
        <w:t xml:space="preserve"> к чему привело создание преимуществ/продук</w:t>
      </w:r>
      <w:r w:rsidRPr="00ED4084">
        <w:rPr>
          <w:rFonts w:ascii="Times New Roman Tj" w:hAnsi="Times New Roman Tj"/>
          <w:sz w:val="28"/>
          <w:szCs w:val="28"/>
        </w:rPr>
        <w:t>ций</w:t>
      </w:r>
      <w:r w:rsidRPr="00634A52">
        <w:rPr>
          <w:sz w:val="28"/>
          <w:szCs w:val="28"/>
        </w:rPr>
        <w:t xml:space="preserve"> </w:t>
      </w:r>
      <w:r w:rsidRPr="00420626">
        <w:rPr>
          <w:rFonts w:ascii="Times New Roman Tj" w:hAnsi="Times New Roman Tj"/>
          <w:sz w:val="28"/>
          <w:szCs w:val="28"/>
          <w:lang w:val="tg-Cyrl-TJ"/>
        </w:rPr>
        <w:t xml:space="preserve">в </w:t>
      </w:r>
      <w:r>
        <w:rPr>
          <w:rFonts w:ascii="Times New Roman Tj" w:hAnsi="Times New Roman Tj"/>
          <w:sz w:val="28"/>
          <w:szCs w:val="28"/>
          <w:lang w:val="tg-Cyrl-TJ"/>
        </w:rPr>
        <w:t>рамках реализации п</w:t>
      </w:r>
      <w:r w:rsidRPr="00420626">
        <w:rPr>
          <w:rFonts w:ascii="Times New Roman Tj" w:hAnsi="Times New Roman Tj"/>
          <w:sz w:val="28"/>
          <w:szCs w:val="28"/>
          <w:lang w:val="tg-Cyrl-TJ"/>
        </w:rPr>
        <w:t xml:space="preserve">рограммы. В результате изменилась </w:t>
      </w:r>
      <w:r w:rsidRPr="00481DE3">
        <w:rPr>
          <w:rFonts w:ascii="Times New Roman Tj" w:hAnsi="Times New Roman Tj"/>
          <w:sz w:val="28"/>
          <w:szCs w:val="28"/>
          <w:lang w:val="tg-Cyrl-TJ"/>
        </w:rPr>
        <w:t>ли социально-экономическая ситуация в стране или в какой степени</w:t>
      </w:r>
      <w:r w:rsidRPr="00420626">
        <w:rPr>
          <w:rFonts w:ascii="Times New Roman Tj" w:hAnsi="Times New Roman Tj"/>
          <w:sz w:val="28"/>
          <w:szCs w:val="28"/>
          <w:lang w:val="tg-Cyrl-TJ"/>
        </w:rPr>
        <w:t xml:space="preserve"> население имеет доступ к основным государственным услугам и удовлетворено этими услугами.</w:t>
      </w:r>
    </w:p>
    <w:p w:rsidR="00D739A1" w:rsidRDefault="00546531" w:rsidP="003470EA">
      <w:pPr>
        <w:numPr>
          <w:ilvl w:val="0"/>
          <w:numId w:val="34"/>
        </w:numPr>
        <w:tabs>
          <w:tab w:val="left" w:pos="851"/>
          <w:tab w:val="left" w:pos="1276"/>
        </w:tabs>
        <w:ind w:left="0" w:right="-2" w:firstLine="567"/>
        <w:jc w:val="both"/>
        <w:rPr>
          <w:rFonts w:ascii="Times New Roman Tj" w:hAnsi="Times New Roman Tj"/>
          <w:sz w:val="28"/>
          <w:szCs w:val="28"/>
        </w:rPr>
      </w:pPr>
      <w:r w:rsidRPr="00D739A1">
        <w:rPr>
          <w:rFonts w:ascii="Times New Roman Tj" w:hAnsi="Times New Roman Tj"/>
          <w:sz w:val="28"/>
          <w:szCs w:val="28"/>
          <w:lang w:val="tg-Cyrl-TJ"/>
        </w:rPr>
        <w:t>Опыт показал, что не всегда можно выбрать индикатор для непосредственной оценки требуемого действия или результата. В этом случае используются косвенные оценки. Такие индикаторы называются прокси-ндикаторами, которые определены в плане действий Программы.</w:t>
      </w:r>
    </w:p>
    <w:p w:rsidR="00D739A1" w:rsidRDefault="009D24A6" w:rsidP="003470EA">
      <w:pPr>
        <w:numPr>
          <w:ilvl w:val="0"/>
          <w:numId w:val="34"/>
        </w:numPr>
        <w:tabs>
          <w:tab w:val="left" w:pos="851"/>
          <w:tab w:val="left" w:pos="1276"/>
        </w:tabs>
        <w:ind w:left="0" w:right="-2" w:firstLine="567"/>
        <w:jc w:val="both"/>
        <w:rPr>
          <w:rFonts w:ascii="Times New Roman Tj" w:hAnsi="Times New Roman Tj"/>
          <w:sz w:val="28"/>
          <w:szCs w:val="28"/>
        </w:rPr>
      </w:pPr>
      <w:r w:rsidRPr="00D739A1">
        <w:rPr>
          <w:rFonts w:ascii="Times New Roman Tj" w:hAnsi="Times New Roman Tj"/>
          <w:sz w:val="28"/>
          <w:szCs w:val="28"/>
          <w:lang w:val="tg-Cyrl-TJ"/>
        </w:rPr>
        <w:t xml:space="preserve">Источники данных для проведения мониторинга и оценки включают источники данных для организации и проведения мониторинга и оценки процесса реализации Программы и Целей устойчивого развития:  </w:t>
      </w:r>
    </w:p>
    <w:p w:rsidR="003470EA" w:rsidRDefault="00D739A1" w:rsidP="003470EA">
      <w:pPr>
        <w:widowControl w:val="0"/>
        <w:shd w:val="clear" w:color="auto" w:fill="FFFFFF"/>
        <w:tabs>
          <w:tab w:val="left" w:pos="0"/>
          <w:tab w:val="left" w:pos="142"/>
          <w:tab w:val="left" w:pos="851"/>
          <w:tab w:val="left" w:pos="1134"/>
          <w:tab w:val="left" w:pos="1276"/>
        </w:tabs>
        <w:ind w:right="-1" w:firstLine="567"/>
        <w:contextualSpacing/>
        <w:jc w:val="both"/>
        <w:textAlignment w:val="baseline"/>
        <w:rPr>
          <w:rFonts w:ascii="Times New Roman Tj" w:hAnsi="Times New Roman Tj"/>
          <w:sz w:val="28"/>
          <w:szCs w:val="28"/>
          <w:lang w:val="tg-Cyrl-TJ"/>
        </w:rPr>
      </w:pPr>
      <w:r w:rsidRPr="009D24A6">
        <w:rPr>
          <w:rFonts w:ascii="Times New Roman Tj" w:hAnsi="Times New Roman Tj"/>
          <w:sz w:val="28"/>
          <w:szCs w:val="28"/>
          <w:lang w:val="tg-Cyrl-TJ"/>
        </w:rPr>
        <w:t>- государственная</w:t>
      </w:r>
      <w:r>
        <w:rPr>
          <w:rFonts w:ascii="Times New Roman Tj" w:hAnsi="Times New Roman Tj"/>
          <w:sz w:val="28"/>
          <w:szCs w:val="28"/>
          <w:lang w:val="tg-Cyrl-TJ"/>
        </w:rPr>
        <w:t xml:space="preserve"> (официальная)</w:t>
      </w:r>
      <w:r w:rsidRPr="009D24A6">
        <w:rPr>
          <w:rFonts w:ascii="Times New Roman Tj" w:hAnsi="Times New Roman Tj"/>
          <w:sz w:val="28"/>
          <w:szCs w:val="28"/>
          <w:lang w:val="tg-Cyrl-TJ"/>
        </w:rPr>
        <w:t xml:space="preserve"> статистика (база данных Агентства по статистике при През</w:t>
      </w:r>
      <w:r w:rsidR="003470EA">
        <w:rPr>
          <w:rFonts w:ascii="Times New Roman Tj" w:hAnsi="Times New Roman Tj"/>
          <w:sz w:val="28"/>
          <w:szCs w:val="28"/>
          <w:lang w:val="tg-Cyrl-TJ"/>
        </w:rPr>
        <w:t>иденте Республики Таджикистан);</w:t>
      </w:r>
    </w:p>
    <w:p w:rsidR="003470EA" w:rsidRDefault="00D739A1" w:rsidP="003470EA">
      <w:pPr>
        <w:widowControl w:val="0"/>
        <w:shd w:val="clear" w:color="auto" w:fill="FFFFFF"/>
        <w:tabs>
          <w:tab w:val="left" w:pos="0"/>
          <w:tab w:val="left" w:pos="142"/>
          <w:tab w:val="left" w:pos="851"/>
          <w:tab w:val="left" w:pos="1134"/>
          <w:tab w:val="left" w:pos="1276"/>
        </w:tabs>
        <w:ind w:right="-1" w:firstLine="567"/>
        <w:contextualSpacing/>
        <w:jc w:val="both"/>
        <w:textAlignment w:val="baseline"/>
        <w:rPr>
          <w:rFonts w:ascii="Times New Roman Tj" w:hAnsi="Times New Roman Tj"/>
          <w:sz w:val="28"/>
          <w:szCs w:val="28"/>
          <w:lang w:val="tg-Cyrl-TJ"/>
        </w:rPr>
      </w:pPr>
      <w:r w:rsidRPr="009D24A6">
        <w:rPr>
          <w:rFonts w:ascii="Times New Roman Tj" w:hAnsi="Times New Roman Tj"/>
          <w:sz w:val="28"/>
          <w:szCs w:val="28"/>
          <w:lang w:val="tg-Cyrl-TJ"/>
        </w:rPr>
        <w:lastRenderedPageBreak/>
        <w:t xml:space="preserve">- ведомственная статистика (база </w:t>
      </w:r>
      <w:r>
        <w:rPr>
          <w:rFonts w:ascii="Times New Roman Tj" w:hAnsi="Times New Roman Tj"/>
          <w:sz w:val="28"/>
          <w:szCs w:val="28"/>
          <w:lang w:val="tg-Cyrl-TJ"/>
        </w:rPr>
        <w:t xml:space="preserve">дистанционных </w:t>
      </w:r>
      <w:r w:rsidRPr="009D24A6">
        <w:rPr>
          <w:rFonts w:ascii="Times New Roman Tj" w:hAnsi="Times New Roman Tj"/>
          <w:sz w:val="28"/>
          <w:szCs w:val="28"/>
          <w:lang w:val="tg-Cyrl-TJ"/>
        </w:rPr>
        <w:t xml:space="preserve">данных и годовые отчеты </w:t>
      </w:r>
      <w:r w:rsidR="003470EA">
        <w:rPr>
          <w:rFonts w:ascii="Times New Roman Tj" w:hAnsi="Times New Roman Tj"/>
          <w:sz w:val="28"/>
          <w:szCs w:val="28"/>
          <w:lang w:val="tg-Cyrl-TJ"/>
        </w:rPr>
        <w:t>министерств и ведомств страны);</w:t>
      </w:r>
    </w:p>
    <w:p w:rsidR="003470EA" w:rsidRDefault="00D739A1" w:rsidP="003470EA">
      <w:pPr>
        <w:widowControl w:val="0"/>
        <w:shd w:val="clear" w:color="auto" w:fill="FFFFFF"/>
        <w:tabs>
          <w:tab w:val="left" w:pos="0"/>
          <w:tab w:val="left" w:pos="142"/>
          <w:tab w:val="left" w:pos="851"/>
          <w:tab w:val="left" w:pos="1134"/>
          <w:tab w:val="left" w:pos="1276"/>
        </w:tabs>
        <w:ind w:right="-1" w:firstLine="567"/>
        <w:contextualSpacing/>
        <w:jc w:val="both"/>
        <w:textAlignment w:val="baseline"/>
        <w:rPr>
          <w:rFonts w:ascii="Times New Roman Tj" w:hAnsi="Times New Roman Tj"/>
          <w:sz w:val="28"/>
          <w:szCs w:val="28"/>
          <w:lang w:val="tg-Cyrl-TJ"/>
        </w:rPr>
      </w:pPr>
      <w:r w:rsidRPr="009D24A6">
        <w:rPr>
          <w:rFonts w:ascii="Times New Roman Tj" w:hAnsi="Times New Roman Tj"/>
          <w:sz w:val="28"/>
          <w:szCs w:val="28"/>
          <w:lang w:val="tg-Cyrl-TJ"/>
        </w:rPr>
        <w:t>- статистика отдельных организаций/предприятий (база данных организаций/предприятий и других хозяйствующих субъектов без уче</w:t>
      </w:r>
      <w:r w:rsidR="003470EA">
        <w:rPr>
          <w:rFonts w:ascii="Times New Roman Tj" w:hAnsi="Times New Roman Tj"/>
          <w:sz w:val="28"/>
          <w:szCs w:val="28"/>
          <w:lang w:val="tg-Cyrl-TJ"/>
        </w:rPr>
        <w:t>та государственной статистики);</w:t>
      </w:r>
    </w:p>
    <w:p w:rsidR="00D739A1" w:rsidRDefault="00D739A1" w:rsidP="003470EA">
      <w:pPr>
        <w:widowControl w:val="0"/>
        <w:shd w:val="clear" w:color="auto" w:fill="FFFFFF"/>
        <w:tabs>
          <w:tab w:val="left" w:pos="0"/>
          <w:tab w:val="left" w:pos="142"/>
          <w:tab w:val="left" w:pos="851"/>
          <w:tab w:val="left" w:pos="1134"/>
          <w:tab w:val="left" w:pos="1276"/>
        </w:tabs>
        <w:ind w:right="-1" w:firstLine="567"/>
        <w:contextualSpacing/>
        <w:jc w:val="both"/>
        <w:textAlignment w:val="baseline"/>
        <w:rPr>
          <w:rFonts w:ascii="Times New Roman Tj" w:hAnsi="Times New Roman Tj"/>
          <w:sz w:val="28"/>
          <w:szCs w:val="28"/>
          <w:lang w:val="tg-Cyrl-TJ"/>
        </w:rPr>
      </w:pPr>
      <w:r>
        <w:rPr>
          <w:rFonts w:ascii="Times New Roman Tj" w:hAnsi="Times New Roman Tj"/>
          <w:sz w:val="28"/>
          <w:szCs w:val="28"/>
          <w:lang w:val="tg-Cyrl-TJ"/>
        </w:rPr>
        <w:t>- а</w:t>
      </w:r>
      <w:r w:rsidRPr="009D24A6">
        <w:rPr>
          <w:rFonts w:ascii="Times New Roman Tj" w:hAnsi="Times New Roman Tj"/>
          <w:sz w:val="28"/>
          <w:szCs w:val="28"/>
          <w:lang w:val="tg-Cyrl-TJ"/>
        </w:rPr>
        <w:t>льтернативная статистика (база данных институтов/международных организаций, независимых исследовательских организаций и организаций гражданского общества, основанная на социологических опросах</w:t>
      </w:r>
      <w:r>
        <w:rPr>
          <w:rFonts w:ascii="Times New Roman Tj" w:hAnsi="Times New Roman Tj"/>
          <w:sz w:val="28"/>
          <w:szCs w:val="28"/>
          <w:lang w:val="tg-Cyrl-TJ"/>
        </w:rPr>
        <w:t xml:space="preserve"> населения, выборочных ис</w:t>
      </w:r>
      <w:r w:rsidRPr="009D24A6">
        <w:rPr>
          <w:rFonts w:ascii="Times New Roman Tj" w:hAnsi="Times New Roman Tj"/>
          <w:sz w:val="28"/>
          <w:szCs w:val="28"/>
          <w:lang w:val="tg-Cyrl-TJ"/>
        </w:rPr>
        <w:t xml:space="preserve">следованиях регионов, определенных групп населения, домашних </w:t>
      </w:r>
      <w:r>
        <w:rPr>
          <w:rFonts w:ascii="Times New Roman Tj" w:hAnsi="Times New Roman Tj"/>
          <w:sz w:val="28"/>
          <w:szCs w:val="28"/>
          <w:lang w:val="tg-Cyrl-TJ"/>
        </w:rPr>
        <w:t>хозяйств или различных других ис</w:t>
      </w:r>
      <w:r w:rsidRPr="009D24A6">
        <w:rPr>
          <w:rFonts w:ascii="Times New Roman Tj" w:hAnsi="Times New Roman Tj"/>
          <w:sz w:val="28"/>
          <w:szCs w:val="28"/>
          <w:lang w:val="tg-Cyrl-TJ"/>
        </w:rPr>
        <w:t>следовани</w:t>
      </w:r>
      <w:r>
        <w:rPr>
          <w:rFonts w:ascii="Times New Roman Tj" w:hAnsi="Times New Roman Tj"/>
          <w:sz w:val="28"/>
          <w:szCs w:val="28"/>
          <w:lang w:val="tg-Cyrl-TJ"/>
        </w:rPr>
        <w:t>й</w:t>
      </w:r>
      <w:r w:rsidRPr="009D24A6">
        <w:rPr>
          <w:rFonts w:ascii="Times New Roman Tj" w:hAnsi="Times New Roman Tj"/>
          <w:sz w:val="28"/>
          <w:szCs w:val="28"/>
          <w:lang w:val="tg-Cyrl-TJ"/>
        </w:rPr>
        <w:t>).</w:t>
      </w:r>
    </w:p>
    <w:p w:rsidR="00D739A1" w:rsidRDefault="00410DFB" w:rsidP="00CE1D8E">
      <w:pPr>
        <w:numPr>
          <w:ilvl w:val="0"/>
          <w:numId w:val="34"/>
        </w:numPr>
        <w:tabs>
          <w:tab w:val="left" w:pos="851"/>
          <w:tab w:val="left" w:pos="1276"/>
        </w:tabs>
        <w:ind w:left="0" w:right="-2" w:firstLine="709"/>
        <w:jc w:val="both"/>
        <w:rPr>
          <w:rFonts w:ascii="Times New Roman Tj" w:hAnsi="Times New Roman Tj"/>
          <w:sz w:val="28"/>
          <w:szCs w:val="28"/>
        </w:rPr>
      </w:pPr>
      <w:r w:rsidRPr="00D739A1">
        <w:rPr>
          <w:rFonts w:ascii="Times New Roman Tj" w:hAnsi="Times New Roman Tj"/>
          <w:sz w:val="28"/>
          <w:szCs w:val="28"/>
          <w:lang w:val="tg-Cyrl-TJ"/>
        </w:rPr>
        <w:t xml:space="preserve">Система сбора данных является ключевой подсистемой системы мониторинга и оценки системы сбора данных значимых показателей мониторинга и других количественных и качественных данных для </w:t>
      </w:r>
      <w:r w:rsidR="005A748B" w:rsidRPr="00D739A1">
        <w:rPr>
          <w:rFonts w:ascii="Times New Roman Tj" w:hAnsi="Times New Roman Tj"/>
          <w:sz w:val="28"/>
          <w:szCs w:val="28"/>
          <w:lang w:val="tg-Cyrl-TJ"/>
        </w:rPr>
        <w:t xml:space="preserve">полной характеристики </w:t>
      </w:r>
      <w:r w:rsidRPr="00D739A1">
        <w:rPr>
          <w:rFonts w:ascii="Times New Roman Tj" w:hAnsi="Times New Roman Tj"/>
          <w:sz w:val="28"/>
          <w:szCs w:val="28"/>
          <w:lang w:val="tg-Cyrl-TJ"/>
        </w:rPr>
        <w:t>социально-экономического развития Таджикистана и Целей устойчивого развития.</w:t>
      </w:r>
      <w:r w:rsidR="005A748B" w:rsidRPr="00D739A1">
        <w:rPr>
          <w:rFonts w:ascii="Times New Roman Tj" w:hAnsi="Times New Roman Tj"/>
          <w:sz w:val="28"/>
          <w:szCs w:val="28"/>
          <w:lang w:val="tg-Cyrl-TJ"/>
        </w:rPr>
        <w:t xml:space="preserve"> Система сбора данных/информации </w:t>
      </w:r>
      <w:r w:rsidRPr="00D739A1">
        <w:rPr>
          <w:rFonts w:ascii="Times New Roman Tj" w:hAnsi="Times New Roman Tj"/>
          <w:sz w:val="28"/>
          <w:szCs w:val="28"/>
          <w:lang w:val="tg-Cyrl-TJ"/>
        </w:rPr>
        <w:t xml:space="preserve">должна быть построена таким образом, чтобы обеспечивать полноту </w:t>
      </w:r>
      <w:r w:rsidR="005A748B" w:rsidRPr="00D739A1">
        <w:rPr>
          <w:rFonts w:ascii="Times New Roman Tj" w:hAnsi="Times New Roman Tj"/>
          <w:sz w:val="28"/>
          <w:szCs w:val="28"/>
          <w:lang w:val="tg-Cyrl-TJ"/>
        </w:rPr>
        <w:t xml:space="preserve">необходимой информации </w:t>
      </w:r>
      <w:r w:rsidRPr="00D739A1">
        <w:rPr>
          <w:rFonts w:ascii="Times New Roman Tj" w:hAnsi="Times New Roman Tj"/>
          <w:sz w:val="28"/>
          <w:szCs w:val="28"/>
          <w:lang w:val="tg-Cyrl-TJ"/>
        </w:rPr>
        <w:t>для принятия управленческих решений, и экономить необходимые государственные экономические ресурсы для получения этой информации.</w:t>
      </w:r>
    </w:p>
    <w:p w:rsidR="00D739A1" w:rsidRDefault="00F65937" w:rsidP="00CE1D8E">
      <w:pPr>
        <w:numPr>
          <w:ilvl w:val="0"/>
          <w:numId w:val="34"/>
        </w:numPr>
        <w:tabs>
          <w:tab w:val="left" w:pos="851"/>
          <w:tab w:val="left" w:pos="1276"/>
        </w:tabs>
        <w:ind w:left="0" w:right="-2" w:firstLine="709"/>
        <w:jc w:val="both"/>
        <w:rPr>
          <w:rFonts w:ascii="Times New Roman Tj" w:hAnsi="Times New Roman Tj"/>
          <w:sz w:val="28"/>
          <w:szCs w:val="28"/>
        </w:rPr>
      </w:pPr>
      <w:r w:rsidRPr="00D739A1">
        <w:rPr>
          <w:rFonts w:ascii="Times New Roman Tj" w:hAnsi="Times New Roman Tj"/>
          <w:sz w:val="28"/>
          <w:szCs w:val="28"/>
          <w:lang w:val="tg-Cyrl-TJ"/>
        </w:rPr>
        <w:t xml:space="preserve">Создание системы сбора данных состоит из разработки комплекса информации, определяющей направление, объем и временный режим обмена данными, правил и руководящих принципов, регулирующих содержание, источники, периодичность и сроки представления данных структурными </w:t>
      </w:r>
      <w:r w:rsidR="00F105D3" w:rsidRPr="00D739A1">
        <w:rPr>
          <w:rFonts w:ascii="Times New Roman Tj" w:hAnsi="Times New Roman Tj"/>
          <w:sz w:val="28"/>
          <w:szCs w:val="28"/>
          <w:lang w:val="tg-Cyrl-TJ"/>
        </w:rPr>
        <w:t xml:space="preserve">подразделениями </w:t>
      </w:r>
      <w:r w:rsidRPr="00D739A1">
        <w:rPr>
          <w:rFonts w:ascii="Times New Roman Tj" w:hAnsi="Times New Roman Tj"/>
          <w:sz w:val="28"/>
          <w:szCs w:val="28"/>
          <w:lang w:val="tg-Cyrl-TJ"/>
        </w:rPr>
        <w:t>системы мониторинга и оценки.</w:t>
      </w:r>
    </w:p>
    <w:p w:rsidR="00D739A1" w:rsidRDefault="001328C4" w:rsidP="00CE1D8E">
      <w:pPr>
        <w:numPr>
          <w:ilvl w:val="0"/>
          <w:numId w:val="34"/>
        </w:numPr>
        <w:tabs>
          <w:tab w:val="left" w:pos="851"/>
          <w:tab w:val="left" w:pos="1276"/>
        </w:tabs>
        <w:ind w:left="0" w:right="-2" w:firstLine="709"/>
        <w:jc w:val="both"/>
        <w:rPr>
          <w:rFonts w:ascii="Times New Roman Tj" w:hAnsi="Times New Roman Tj"/>
          <w:sz w:val="28"/>
          <w:szCs w:val="28"/>
        </w:rPr>
      </w:pPr>
      <w:r w:rsidRPr="00D739A1">
        <w:rPr>
          <w:rFonts w:ascii="Times New Roman Tj" w:hAnsi="Times New Roman Tj"/>
          <w:sz w:val="28"/>
          <w:szCs w:val="28"/>
          <w:lang w:val="tg-Cyrl-TJ"/>
        </w:rPr>
        <w:t xml:space="preserve">Эта система также включает </w:t>
      </w:r>
      <w:r w:rsidR="00D17D4B" w:rsidRPr="00D739A1">
        <w:rPr>
          <w:rFonts w:ascii="Times New Roman Tj" w:hAnsi="Times New Roman Tj"/>
          <w:sz w:val="28"/>
          <w:szCs w:val="28"/>
          <w:lang w:val="tg-Cyrl-TJ"/>
        </w:rPr>
        <w:t xml:space="preserve">систему документации, которая определяется как взаимосвязанный </w:t>
      </w:r>
      <w:r w:rsidR="00417388" w:rsidRPr="00D739A1">
        <w:rPr>
          <w:rFonts w:ascii="Times New Roman Tj" w:hAnsi="Times New Roman Tj"/>
          <w:sz w:val="28"/>
          <w:szCs w:val="28"/>
          <w:lang w:val="tg-Cyrl-TJ"/>
        </w:rPr>
        <w:t xml:space="preserve">комплекс </w:t>
      </w:r>
      <w:r w:rsidR="00D17D4B" w:rsidRPr="00D739A1">
        <w:rPr>
          <w:rFonts w:ascii="Times New Roman Tj" w:hAnsi="Times New Roman Tj"/>
          <w:sz w:val="28"/>
          <w:szCs w:val="28"/>
          <w:lang w:val="tg-Cyrl-TJ"/>
        </w:rPr>
        <w:t>документов, процессов документирования данных и документооборота в соответствии с един</w:t>
      </w:r>
      <w:r w:rsidR="00417388" w:rsidRPr="00D739A1">
        <w:rPr>
          <w:rFonts w:ascii="Times New Roman Tj" w:hAnsi="Times New Roman Tj"/>
          <w:sz w:val="28"/>
          <w:szCs w:val="28"/>
          <w:lang w:val="tg-Cyrl-TJ"/>
        </w:rPr>
        <w:t xml:space="preserve">ыми </w:t>
      </w:r>
      <w:r w:rsidR="00D17D4B" w:rsidRPr="00D739A1">
        <w:rPr>
          <w:rFonts w:ascii="Times New Roman Tj" w:hAnsi="Times New Roman Tj"/>
          <w:sz w:val="28"/>
          <w:szCs w:val="28"/>
          <w:lang w:val="tg-Cyrl-TJ"/>
        </w:rPr>
        <w:t xml:space="preserve">правилами и требованиями, а также с точки зрения содержания как средство реализации документированных мер обмена данными. </w:t>
      </w:r>
    </w:p>
    <w:p w:rsidR="00D739A1" w:rsidRDefault="00717AED" w:rsidP="00CE1D8E">
      <w:pPr>
        <w:numPr>
          <w:ilvl w:val="0"/>
          <w:numId w:val="34"/>
        </w:numPr>
        <w:tabs>
          <w:tab w:val="left" w:pos="851"/>
          <w:tab w:val="left" w:pos="1276"/>
        </w:tabs>
        <w:ind w:left="0" w:right="-2" w:firstLine="709"/>
        <w:jc w:val="both"/>
        <w:rPr>
          <w:rFonts w:ascii="Times New Roman Tj" w:hAnsi="Times New Roman Tj"/>
          <w:sz w:val="28"/>
          <w:szCs w:val="28"/>
        </w:rPr>
      </w:pPr>
      <w:r w:rsidRPr="00D739A1">
        <w:rPr>
          <w:rFonts w:ascii="Times New Roman Tj" w:hAnsi="Times New Roman Tj"/>
          <w:sz w:val="28"/>
          <w:szCs w:val="28"/>
          <w:lang w:val="tg-Cyrl-TJ"/>
        </w:rPr>
        <w:t>Агентство по статистике при Президенте Республики Таджикистан играет центральную роль в системе сбора данных, обеспечивающая своевременный сбор, обработку и предоставление больших объемов исходных данных по всем типам показателей.</w:t>
      </w:r>
    </w:p>
    <w:p w:rsidR="00D739A1" w:rsidRPr="00EB20BE" w:rsidRDefault="00ED167E" w:rsidP="00CE1D8E">
      <w:pPr>
        <w:numPr>
          <w:ilvl w:val="0"/>
          <w:numId w:val="34"/>
        </w:numPr>
        <w:tabs>
          <w:tab w:val="left" w:pos="851"/>
          <w:tab w:val="left" w:pos="1276"/>
        </w:tabs>
        <w:ind w:left="0" w:right="-2" w:firstLine="709"/>
        <w:jc w:val="both"/>
        <w:rPr>
          <w:rFonts w:ascii="Times New Roman Tj" w:hAnsi="Times New Roman Tj"/>
          <w:sz w:val="28"/>
          <w:szCs w:val="28"/>
        </w:rPr>
      </w:pPr>
      <w:r w:rsidRPr="00D739A1">
        <w:rPr>
          <w:rFonts w:ascii="Times New Roman Tj" w:hAnsi="Times New Roman Tj"/>
          <w:sz w:val="28"/>
          <w:szCs w:val="28"/>
          <w:lang w:val="tg-Cyrl-TJ"/>
        </w:rPr>
        <w:t>Периодичность и график сбора данных</w:t>
      </w:r>
      <w:r w:rsidR="00636412" w:rsidRPr="00D739A1">
        <w:rPr>
          <w:rFonts w:ascii="Times New Roman Tj" w:hAnsi="Times New Roman Tj"/>
          <w:sz w:val="28"/>
          <w:szCs w:val="28"/>
          <w:lang w:val="tg-Cyrl-TJ"/>
        </w:rPr>
        <w:t xml:space="preserve"> для полноты </w:t>
      </w:r>
      <w:r w:rsidRPr="00D739A1">
        <w:rPr>
          <w:rFonts w:ascii="Times New Roman Tj" w:hAnsi="Times New Roman Tj"/>
          <w:sz w:val="28"/>
          <w:szCs w:val="28"/>
          <w:lang w:val="tg-Cyrl-TJ"/>
        </w:rPr>
        <w:t>предоставленной информации</w:t>
      </w:r>
      <w:r w:rsidR="00636412" w:rsidRPr="00D739A1">
        <w:rPr>
          <w:rFonts w:ascii="Times New Roman Tj" w:hAnsi="Times New Roman Tj"/>
          <w:sz w:val="28"/>
          <w:szCs w:val="28"/>
          <w:lang w:val="tg-Cyrl-TJ"/>
        </w:rPr>
        <w:t xml:space="preserve">, </w:t>
      </w:r>
      <w:r w:rsidRPr="00D739A1">
        <w:rPr>
          <w:rFonts w:ascii="Times New Roman Tj" w:hAnsi="Times New Roman Tj"/>
          <w:sz w:val="28"/>
          <w:szCs w:val="28"/>
          <w:lang w:val="tg-Cyrl-TJ"/>
        </w:rPr>
        <w:t>сбор данных (расчет целевых</w:t>
      </w:r>
      <w:r w:rsidR="00636412" w:rsidRPr="00D739A1">
        <w:rPr>
          <w:rFonts w:ascii="Times New Roman Tj" w:hAnsi="Times New Roman Tj"/>
          <w:sz w:val="28"/>
          <w:szCs w:val="28"/>
          <w:lang w:val="tg-Cyrl-TJ"/>
        </w:rPr>
        <w:t xml:space="preserve"> </w:t>
      </w:r>
      <w:r w:rsidRPr="00D739A1">
        <w:rPr>
          <w:rFonts w:ascii="Times New Roman Tj" w:hAnsi="Times New Roman Tj"/>
          <w:sz w:val="28"/>
          <w:szCs w:val="28"/>
          <w:lang w:val="tg-Cyrl-TJ"/>
        </w:rPr>
        <w:t xml:space="preserve">чисел/количества </w:t>
      </w:r>
      <w:r w:rsidR="00636412" w:rsidRPr="00D739A1">
        <w:rPr>
          <w:rFonts w:ascii="Times New Roman Tj" w:hAnsi="Times New Roman Tj"/>
          <w:sz w:val="28"/>
          <w:szCs w:val="28"/>
          <w:lang w:val="tg-Cyrl-TJ"/>
        </w:rPr>
        <w:t xml:space="preserve">целевых </w:t>
      </w:r>
      <w:r w:rsidRPr="00D739A1">
        <w:rPr>
          <w:rFonts w:ascii="Times New Roman Tj" w:hAnsi="Times New Roman Tj"/>
          <w:sz w:val="28"/>
          <w:szCs w:val="28"/>
          <w:lang w:val="tg-Cyrl-TJ"/>
        </w:rPr>
        <w:t xml:space="preserve">показателей) осуществляется один раз в год после окончания отчетного периода в соответствии с соответствующими показателями Программы и </w:t>
      </w:r>
      <w:r w:rsidR="00636412" w:rsidRPr="00D739A1">
        <w:rPr>
          <w:rFonts w:ascii="Times New Roman Tj" w:hAnsi="Times New Roman Tj"/>
          <w:sz w:val="28"/>
          <w:szCs w:val="28"/>
          <w:lang w:val="tg-Cyrl-TJ"/>
        </w:rPr>
        <w:t>Целей устойчивого развития.</w:t>
      </w:r>
    </w:p>
    <w:p w:rsidR="008E3AEC" w:rsidRDefault="00636412" w:rsidP="00CE1D8E">
      <w:pPr>
        <w:numPr>
          <w:ilvl w:val="0"/>
          <w:numId w:val="34"/>
        </w:numPr>
        <w:tabs>
          <w:tab w:val="left" w:pos="851"/>
          <w:tab w:val="left" w:pos="1276"/>
        </w:tabs>
        <w:ind w:left="0" w:right="-2" w:firstLine="709"/>
        <w:jc w:val="both"/>
        <w:rPr>
          <w:rFonts w:ascii="Times New Roman Tj" w:hAnsi="Times New Roman Tj"/>
          <w:sz w:val="28"/>
          <w:szCs w:val="28"/>
        </w:rPr>
      </w:pPr>
      <w:r w:rsidRPr="00D739A1">
        <w:rPr>
          <w:rFonts w:ascii="Times New Roman Tj" w:hAnsi="Times New Roman Tj"/>
          <w:sz w:val="28"/>
          <w:szCs w:val="28"/>
          <w:lang w:val="tg-Cyrl-TJ"/>
        </w:rPr>
        <w:t>Порядок</w:t>
      </w:r>
      <w:r w:rsidR="00A716AA" w:rsidRPr="00D739A1">
        <w:rPr>
          <w:rFonts w:ascii="Times New Roman Tj" w:hAnsi="Times New Roman Tj"/>
          <w:sz w:val="28"/>
          <w:szCs w:val="28"/>
          <w:lang w:val="tg-Cyrl-TJ"/>
        </w:rPr>
        <w:t xml:space="preserve"> </w:t>
      </w:r>
      <w:r w:rsidRPr="00D739A1">
        <w:rPr>
          <w:rFonts w:ascii="Times New Roman Tj" w:hAnsi="Times New Roman Tj"/>
          <w:sz w:val="28"/>
          <w:szCs w:val="28"/>
          <w:lang w:val="tg-Cyrl-TJ"/>
        </w:rPr>
        <w:t>проведения мониторинга и оценки процесса реализации стратегических документов национального уровня, отраслевых и региональных программ развития в Республике Таджикистан</w:t>
      </w:r>
      <w:r w:rsidR="00A716AA" w:rsidRPr="00D739A1">
        <w:rPr>
          <w:rFonts w:ascii="Times New Roman Tj" w:hAnsi="Times New Roman Tj"/>
          <w:sz w:val="28"/>
          <w:szCs w:val="28"/>
          <w:lang w:val="tg-Cyrl-TJ"/>
        </w:rPr>
        <w:t xml:space="preserve">, </w:t>
      </w:r>
      <w:r w:rsidRPr="00D739A1">
        <w:rPr>
          <w:rFonts w:ascii="Times New Roman Tj" w:hAnsi="Times New Roman Tj"/>
          <w:sz w:val="28"/>
          <w:szCs w:val="28"/>
          <w:lang w:val="tg-Cyrl-TJ"/>
        </w:rPr>
        <w:t>утвержден</w:t>
      </w:r>
      <w:r w:rsidR="00A716AA" w:rsidRPr="00D739A1">
        <w:rPr>
          <w:rFonts w:ascii="Times New Roman Tj" w:hAnsi="Times New Roman Tj"/>
          <w:sz w:val="28"/>
          <w:szCs w:val="28"/>
          <w:lang w:val="tg-Cyrl-TJ"/>
        </w:rPr>
        <w:t>ный</w:t>
      </w:r>
      <w:r w:rsidRPr="00D739A1">
        <w:rPr>
          <w:rFonts w:ascii="Times New Roman Tj" w:hAnsi="Times New Roman Tj"/>
          <w:sz w:val="28"/>
          <w:szCs w:val="28"/>
          <w:lang w:val="tg-Cyrl-TJ"/>
        </w:rPr>
        <w:t xml:space="preserve"> постановлением Правительства Республики Таджикистан от 29 декабря 2018 года, №</w:t>
      </w:r>
      <w:r w:rsidR="00A716AA" w:rsidRPr="00D739A1">
        <w:rPr>
          <w:rFonts w:ascii="Times New Roman Tj" w:hAnsi="Times New Roman Tj"/>
          <w:sz w:val="28"/>
          <w:szCs w:val="28"/>
          <w:lang w:val="tg-Cyrl-TJ"/>
        </w:rPr>
        <w:t xml:space="preserve">615, предусматривает предоставление сведений </w:t>
      </w:r>
      <w:r w:rsidR="005227AE" w:rsidRPr="00D739A1">
        <w:rPr>
          <w:rFonts w:ascii="Times New Roman Tj" w:hAnsi="Times New Roman Tj"/>
          <w:sz w:val="28"/>
          <w:szCs w:val="28"/>
          <w:lang w:val="tg-Cyrl-TJ"/>
        </w:rPr>
        <w:t xml:space="preserve">соответствующими министерствами и </w:t>
      </w:r>
      <w:r w:rsidR="005227AE" w:rsidRPr="00D739A1">
        <w:rPr>
          <w:rFonts w:ascii="Times New Roman Tj" w:hAnsi="Times New Roman Tj"/>
          <w:sz w:val="28"/>
          <w:szCs w:val="28"/>
          <w:lang w:val="tg-Cyrl-TJ"/>
        </w:rPr>
        <w:lastRenderedPageBreak/>
        <w:t xml:space="preserve">ведомствами страны ежегодно до 1 марта </w:t>
      </w:r>
      <w:r w:rsidR="00E516E4" w:rsidRPr="00D739A1">
        <w:rPr>
          <w:rFonts w:ascii="Times New Roman Tj" w:hAnsi="Times New Roman Tj"/>
          <w:sz w:val="28"/>
          <w:szCs w:val="28"/>
          <w:lang w:val="tg-Cyrl-TJ"/>
        </w:rPr>
        <w:t xml:space="preserve">о реализации Программы и Целей устойчивого развития </w:t>
      </w:r>
      <w:r w:rsidR="005227AE" w:rsidRPr="00D739A1">
        <w:rPr>
          <w:rFonts w:ascii="Times New Roman Tj" w:hAnsi="Times New Roman Tj"/>
          <w:sz w:val="28"/>
          <w:szCs w:val="28"/>
          <w:lang w:val="tg-Cyrl-TJ"/>
        </w:rPr>
        <w:t xml:space="preserve">в уполномоченный орган по координации системы мониторинга и оценки </w:t>
      </w:r>
      <w:r w:rsidRPr="00D739A1">
        <w:rPr>
          <w:rFonts w:ascii="Times New Roman Tj" w:hAnsi="Times New Roman Tj"/>
          <w:sz w:val="28"/>
          <w:szCs w:val="28"/>
          <w:lang w:val="tg-Cyrl-TJ"/>
        </w:rPr>
        <w:t>(Министерство экономического развития и торговли Республики Таджикистан).</w:t>
      </w:r>
    </w:p>
    <w:p w:rsidR="008E3AEC" w:rsidRDefault="0069604E" w:rsidP="00CE1D8E">
      <w:pPr>
        <w:numPr>
          <w:ilvl w:val="0"/>
          <w:numId w:val="34"/>
        </w:numPr>
        <w:tabs>
          <w:tab w:val="left" w:pos="851"/>
          <w:tab w:val="left" w:pos="1276"/>
        </w:tabs>
        <w:ind w:left="0" w:right="-2" w:firstLine="709"/>
        <w:jc w:val="both"/>
        <w:rPr>
          <w:rFonts w:ascii="Times New Roman Tj" w:hAnsi="Times New Roman Tj"/>
          <w:sz w:val="28"/>
          <w:szCs w:val="28"/>
        </w:rPr>
      </w:pPr>
      <w:r w:rsidRPr="008E3AEC">
        <w:rPr>
          <w:rFonts w:ascii="Times New Roman Tj" w:hAnsi="Times New Roman Tj"/>
          <w:sz w:val="28"/>
          <w:szCs w:val="28"/>
          <w:lang w:val="tg-Cyrl-TJ"/>
        </w:rPr>
        <w:t>При необходимости уполномоченный орган по координации системы мониторинга и оценки процесса реализации Программы по согласованию с Правительством Республики Таджикистан может установить иные сроки предоставления информации/данных, связанных с реализацией Программы и Целей устойчивого развития.</w:t>
      </w:r>
    </w:p>
    <w:p w:rsidR="008E3AEC" w:rsidRDefault="00ED6C9B" w:rsidP="00CE1D8E">
      <w:pPr>
        <w:numPr>
          <w:ilvl w:val="0"/>
          <w:numId w:val="34"/>
        </w:numPr>
        <w:tabs>
          <w:tab w:val="left" w:pos="851"/>
          <w:tab w:val="left" w:pos="1276"/>
        </w:tabs>
        <w:ind w:left="0" w:right="-2" w:firstLine="709"/>
        <w:jc w:val="both"/>
        <w:rPr>
          <w:rFonts w:ascii="Times New Roman Tj" w:hAnsi="Times New Roman Tj"/>
          <w:sz w:val="28"/>
          <w:szCs w:val="28"/>
        </w:rPr>
      </w:pPr>
      <w:r w:rsidRPr="008E3AEC">
        <w:rPr>
          <w:rFonts w:ascii="Times New Roman Tj" w:hAnsi="Times New Roman Tj"/>
          <w:sz w:val="28"/>
          <w:szCs w:val="28"/>
          <w:lang w:val="tg-Cyrl-TJ"/>
        </w:rPr>
        <w:t xml:space="preserve">Система мониторинга финансового </w:t>
      </w:r>
      <w:r w:rsidR="007817AD" w:rsidRPr="008E3AEC">
        <w:rPr>
          <w:rFonts w:ascii="Times New Roman Tj" w:hAnsi="Times New Roman Tj"/>
          <w:sz w:val="28"/>
          <w:szCs w:val="28"/>
          <w:lang w:val="tg-Cyrl-TJ"/>
        </w:rPr>
        <w:t>состояния</w:t>
      </w:r>
      <w:r w:rsidRPr="008E3AEC">
        <w:rPr>
          <w:rFonts w:ascii="Times New Roman Tj" w:hAnsi="Times New Roman Tj"/>
          <w:sz w:val="28"/>
          <w:szCs w:val="28"/>
          <w:lang w:val="tg-Cyrl-TJ"/>
        </w:rPr>
        <w:t xml:space="preserve">. </w:t>
      </w:r>
      <w:r w:rsidR="008D1893" w:rsidRPr="008E3AEC">
        <w:rPr>
          <w:rFonts w:ascii="Times New Roman Tj" w:hAnsi="Times New Roman Tj"/>
          <w:sz w:val="28"/>
          <w:szCs w:val="28"/>
          <w:lang w:val="tg-Cyrl-TJ"/>
        </w:rPr>
        <w:t>Для финансирования Программы были определены различные внутренние и внешние, государ</w:t>
      </w:r>
      <w:r w:rsidRPr="008E3AEC">
        <w:rPr>
          <w:rFonts w:ascii="Times New Roman Tj" w:hAnsi="Times New Roman Tj"/>
          <w:sz w:val="28"/>
          <w:szCs w:val="28"/>
          <w:lang w:val="tg-Cyrl-TJ"/>
        </w:rPr>
        <w:t>ственные и частные источники, способные</w:t>
      </w:r>
      <w:r w:rsidR="008D1893" w:rsidRPr="008E3AEC">
        <w:rPr>
          <w:rFonts w:ascii="Times New Roman Tj" w:hAnsi="Times New Roman Tj"/>
          <w:sz w:val="28"/>
          <w:szCs w:val="28"/>
          <w:lang w:val="tg-Cyrl-TJ"/>
        </w:rPr>
        <w:t xml:space="preserve"> контролиров</w:t>
      </w:r>
      <w:r w:rsidR="00C734D0" w:rsidRPr="008E3AEC">
        <w:rPr>
          <w:rFonts w:ascii="Times New Roman Tj" w:hAnsi="Times New Roman Tj"/>
          <w:sz w:val="28"/>
          <w:szCs w:val="28"/>
          <w:lang w:val="tg-Cyrl-TJ"/>
        </w:rPr>
        <w:t xml:space="preserve">ать эти финансовые инструменты и </w:t>
      </w:r>
      <w:r w:rsidR="008D1893" w:rsidRPr="008E3AEC">
        <w:rPr>
          <w:rFonts w:ascii="Times New Roman Tj" w:hAnsi="Times New Roman Tj"/>
          <w:sz w:val="28"/>
          <w:szCs w:val="28"/>
          <w:lang w:val="tg-Cyrl-TJ"/>
        </w:rPr>
        <w:t xml:space="preserve">мобилизованные для </w:t>
      </w:r>
      <w:r w:rsidRPr="008E3AEC">
        <w:rPr>
          <w:rFonts w:ascii="Times New Roman Tj" w:hAnsi="Times New Roman Tj"/>
          <w:sz w:val="28"/>
          <w:szCs w:val="28"/>
          <w:lang w:val="tg-Cyrl-TJ"/>
        </w:rPr>
        <w:t xml:space="preserve">реализации поставленных </w:t>
      </w:r>
      <w:r w:rsidR="008D1893" w:rsidRPr="008E3AEC">
        <w:rPr>
          <w:rFonts w:ascii="Times New Roman Tj" w:hAnsi="Times New Roman Tj"/>
          <w:sz w:val="28"/>
          <w:szCs w:val="28"/>
          <w:lang w:val="tg-Cyrl-TJ"/>
        </w:rPr>
        <w:t xml:space="preserve">целей, </w:t>
      </w:r>
      <w:r w:rsidRPr="008E3AEC">
        <w:rPr>
          <w:rFonts w:ascii="Times New Roman Tj" w:hAnsi="Times New Roman Tj"/>
          <w:sz w:val="28"/>
          <w:szCs w:val="28"/>
          <w:lang w:val="tg-Cyrl-TJ"/>
        </w:rPr>
        <w:t xml:space="preserve">которые инрают </w:t>
      </w:r>
      <w:r w:rsidR="008D1893" w:rsidRPr="008E3AEC">
        <w:rPr>
          <w:rFonts w:ascii="Times New Roman Tj" w:hAnsi="Times New Roman Tj"/>
          <w:sz w:val="28"/>
          <w:szCs w:val="28"/>
          <w:lang w:val="tg-Cyrl-TJ"/>
        </w:rPr>
        <w:t>важную роль в понимании потенциала каждого источника.</w:t>
      </w:r>
      <w:r w:rsidR="0069604E" w:rsidRPr="008E3AEC">
        <w:rPr>
          <w:rFonts w:ascii="Times New Roman Tj" w:hAnsi="Times New Roman Tj"/>
          <w:sz w:val="28"/>
          <w:szCs w:val="28"/>
          <w:lang w:val="tg-Cyrl-TJ"/>
        </w:rPr>
        <w:t xml:space="preserve"> </w:t>
      </w:r>
    </w:p>
    <w:p w:rsidR="008E3AEC" w:rsidRDefault="00B17FA6" w:rsidP="00CE1D8E">
      <w:pPr>
        <w:numPr>
          <w:ilvl w:val="0"/>
          <w:numId w:val="34"/>
        </w:numPr>
        <w:tabs>
          <w:tab w:val="left" w:pos="851"/>
          <w:tab w:val="left" w:pos="1276"/>
        </w:tabs>
        <w:ind w:left="0" w:right="-2" w:firstLine="709"/>
        <w:jc w:val="both"/>
        <w:rPr>
          <w:rFonts w:ascii="Times New Roman Tj" w:hAnsi="Times New Roman Tj"/>
          <w:sz w:val="28"/>
          <w:szCs w:val="28"/>
        </w:rPr>
      </w:pPr>
      <w:r w:rsidRPr="008E3AEC">
        <w:rPr>
          <w:rFonts w:ascii="Times New Roman Tj" w:hAnsi="Times New Roman Tj"/>
          <w:sz w:val="28"/>
          <w:szCs w:val="28"/>
          <w:lang w:val="tg-Cyrl-TJ"/>
        </w:rPr>
        <w:t>Задача мониторинга финансово</w:t>
      </w:r>
      <w:r w:rsidR="00911AE1" w:rsidRPr="008E3AEC">
        <w:rPr>
          <w:rFonts w:ascii="Times New Roman Tj" w:hAnsi="Times New Roman Tj"/>
          <w:sz w:val="28"/>
          <w:szCs w:val="28"/>
          <w:lang w:val="tg-Cyrl-TJ"/>
        </w:rPr>
        <w:t xml:space="preserve">го </w:t>
      </w:r>
      <w:r w:rsidR="007817AD" w:rsidRPr="008E3AEC">
        <w:rPr>
          <w:rFonts w:ascii="Times New Roman Tj" w:hAnsi="Times New Roman Tj"/>
          <w:sz w:val="28"/>
          <w:szCs w:val="28"/>
          <w:lang w:val="tg-Cyrl-TJ"/>
        </w:rPr>
        <w:t xml:space="preserve">состояния </w:t>
      </w:r>
      <w:r w:rsidR="00911AE1" w:rsidRPr="008E3AEC">
        <w:rPr>
          <w:rFonts w:ascii="Times New Roman Tj" w:hAnsi="Times New Roman Tj"/>
          <w:sz w:val="28"/>
          <w:szCs w:val="28"/>
          <w:lang w:val="tg-Cyrl-TJ"/>
        </w:rPr>
        <w:t xml:space="preserve">состоит из </w:t>
      </w:r>
      <w:r w:rsidRPr="008E3AEC">
        <w:rPr>
          <w:rFonts w:ascii="Times New Roman Tj" w:hAnsi="Times New Roman Tj"/>
          <w:sz w:val="28"/>
          <w:szCs w:val="28"/>
          <w:lang w:val="tg-Cyrl-TJ"/>
        </w:rPr>
        <w:t>предостав</w:t>
      </w:r>
      <w:r w:rsidR="00911AE1" w:rsidRPr="008E3AEC">
        <w:rPr>
          <w:rFonts w:ascii="Times New Roman Tj" w:hAnsi="Times New Roman Tj"/>
          <w:sz w:val="28"/>
          <w:szCs w:val="28"/>
          <w:lang w:val="tg-Cyrl-TJ"/>
        </w:rPr>
        <w:t>ления необходимой информации</w:t>
      </w:r>
      <w:r w:rsidRPr="008E3AEC">
        <w:rPr>
          <w:rFonts w:ascii="Times New Roman Tj" w:hAnsi="Times New Roman Tj"/>
          <w:sz w:val="28"/>
          <w:szCs w:val="28"/>
          <w:lang w:val="tg-Cyrl-TJ"/>
        </w:rPr>
        <w:t xml:space="preserve"> ответственным лицам для принятия структурных решений. Понимание того, кто и как вкладывает средства в развитие на каждом этапе реализации </w:t>
      </w:r>
      <w:r w:rsidR="00911AE1" w:rsidRPr="008E3AEC">
        <w:rPr>
          <w:rFonts w:ascii="Times New Roman Tj" w:hAnsi="Times New Roman Tj"/>
          <w:sz w:val="28"/>
          <w:szCs w:val="28"/>
          <w:lang w:val="tg-Cyrl-TJ"/>
        </w:rPr>
        <w:t xml:space="preserve">инвестиционных </w:t>
      </w:r>
      <w:r w:rsidRPr="008E3AEC">
        <w:rPr>
          <w:rFonts w:ascii="Times New Roman Tj" w:hAnsi="Times New Roman Tj"/>
          <w:sz w:val="28"/>
          <w:szCs w:val="28"/>
          <w:lang w:val="tg-Cyrl-TJ"/>
        </w:rPr>
        <w:t>мероприятий, позволяет определить вклад каждого источ</w:t>
      </w:r>
      <w:r w:rsidR="00911AE1" w:rsidRPr="008E3AEC">
        <w:rPr>
          <w:rFonts w:ascii="Times New Roman Tj" w:hAnsi="Times New Roman Tj"/>
          <w:sz w:val="28"/>
          <w:szCs w:val="28"/>
          <w:lang w:val="tg-Cyrl-TJ"/>
        </w:rPr>
        <w:t>ника финансирования в достижении</w:t>
      </w:r>
      <w:r w:rsidRPr="008E3AEC">
        <w:rPr>
          <w:rFonts w:ascii="Times New Roman Tj" w:hAnsi="Times New Roman Tj"/>
          <w:sz w:val="28"/>
          <w:szCs w:val="28"/>
          <w:lang w:val="tg-Cyrl-TJ"/>
        </w:rPr>
        <w:t xml:space="preserve"> поставленных целей.</w:t>
      </w:r>
      <w:r w:rsidR="00C734D0" w:rsidRPr="008E3AEC">
        <w:rPr>
          <w:rFonts w:ascii="Times New Roman Tj" w:hAnsi="Times New Roman Tj"/>
          <w:sz w:val="28"/>
          <w:szCs w:val="28"/>
          <w:lang w:val="tg-Cyrl-TJ"/>
        </w:rPr>
        <w:t xml:space="preserve"> </w:t>
      </w:r>
    </w:p>
    <w:p w:rsidR="008E3AEC" w:rsidRDefault="00A641DE" w:rsidP="00CE1D8E">
      <w:pPr>
        <w:numPr>
          <w:ilvl w:val="0"/>
          <w:numId w:val="34"/>
        </w:numPr>
        <w:tabs>
          <w:tab w:val="left" w:pos="851"/>
          <w:tab w:val="left" w:pos="1276"/>
        </w:tabs>
        <w:ind w:left="0" w:right="-2" w:firstLine="709"/>
        <w:jc w:val="both"/>
        <w:rPr>
          <w:rFonts w:ascii="Times New Roman Tj" w:hAnsi="Times New Roman Tj"/>
          <w:sz w:val="28"/>
          <w:szCs w:val="28"/>
        </w:rPr>
      </w:pPr>
      <w:r>
        <w:rPr>
          <w:rFonts w:ascii="Times New Roman Tj" w:hAnsi="Times New Roman Tj"/>
          <w:sz w:val="28"/>
          <w:szCs w:val="28"/>
          <w:lang w:val="tg-Cyrl-TJ"/>
        </w:rPr>
        <w:t>П</w:t>
      </w:r>
      <w:r w:rsidR="00911AE1" w:rsidRPr="008E3AEC">
        <w:rPr>
          <w:rFonts w:ascii="Times New Roman Tj" w:hAnsi="Times New Roman Tj"/>
          <w:sz w:val="28"/>
          <w:szCs w:val="28"/>
          <w:lang w:val="tg-Cyrl-TJ"/>
        </w:rPr>
        <w:t>оследовательный мониторинг мобилизованных финансовых ресурсов повышает ответственность на административном уровне за целевое и эффективное использование ресурсов, особенно в контексте значительного числа направлений развития, требующих финансирования при ограниченных ресурсах.</w:t>
      </w:r>
    </w:p>
    <w:p w:rsidR="008E3AEC" w:rsidRDefault="00911AE1" w:rsidP="00CE1D8E">
      <w:pPr>
        <w:numPr>
          <w:ilvl w:val="0"/>
          <w:numId w:val="34"/>
        </w:numPr>
        <w:tabs>
          <w:tab w:val="left" w:pos="851"/>
          <w:tab w:val="left" w:pos="1276"/>
        </w:tabs>
        <w:ind w:left="0" w:right="-2" w:firstLine="709"/>
        <w:jc w:val="both"/>
        <w:rPr>
          <w:rFonts w:ascii="Times New Roman Tj" w:hAnsi="Times New Roman Tj"/>
          <w:sz w:val="28"/>
          <w:szCs w:val="28"/>
        </w:rPr>
      </w:pPr>
      <w:r w:rsidRPr="008E3AEC">
        <w:rPr>
          <w:rFonts w:ascii="Times New Roman Tj" w:hAnsi="Times New Roman Tj"/>
          <w:sz w:val="28"/>
          <w:szCs w:val="28"/>
          <w:lang w:val="tg-Cyrl-TJ"/>
        </w:rPr>
        <w:t xml:space="preserve">Для непрерывного сбора/отслеживания информации о финансировании из различных источников для реализации политических мер и мероприятий, определенных в Программе, система мониторинга и оценки процесса реализации программы включает систему мониторинга финансового </w:t>
      </w:r>
      <w:r w:rsidR="007817AD" w:rsidRPr="008E3AEC">
        <w:rPr>
          <w:rFonts w:ascii="Times New Roman Tj" w:hAnsi="Times New Roman Tj"/>
          <w:sz w:val="28"/>
          <w:szCs w:val="28"/>
          <w:lang w:val="tg-Cyrl-TJ"/>
        </w:rPr>
        <w:t>состояния</w:t>
      </w:r>
      <w:r w:rsidRPr="008E3AEC">
        <w:rPr>
          <w:rFonts w:ascii="Times New Roman Tj" w:hAnsi="Times New Roman Tj"/>
          <w:sz w:val="28"/>
          <w:szCs w:val="28"/>
          <w:lang w:val="tg-Cyrl-TJ"/>
        </w:rPr>
        <w:t xml:space="preserve">. Это </w:t>
      </w:r>
      <w:r w:rsidR="00597D2A" w:rsidRPr="008E3AEC">
        <w:rPr>
          <w:rFonts w:ascii="Times New Roman Tj" w:hAnsi="Times New Roman Tj"/>
          <w:sz w:val="28"/>
          <w:szCs w:val="28"/>
          <w:lang w:val="tg-Cyrl-TJ"/>
        </w:rPr>
        <w:t xml:space="preserve">составная </w:t>
      </w:r>
      <w:r w:rsidRPr="008E3AEC">
        <w:rPr>
          <w:rFonts w:ascii="Times New Roman Tj" w:hAnsi="Times New Roman Tj"/>
          <w:sz w:val="28"/>
          <w:szCs w:val="28"/>
          <w:lang w:val="tg-Cyrl-TJ"/>
        </w:rPr>
        <w:t xml:space="preserve">и неотъемлемая часть мониторинга и оценки Программы, </w:t>
      </w:r>
      <w:r w:rsidR="00924A0F" w:rsidRPr="008E3AEC">
        <w:rPr>
          <w:rFonts w:ascii="Times New Roman Tj" w:hAnsi="Times New Roman Tj"/>
          <w:sz w:val="28"/>
          <w:szCs w:val="28"/>
          <w:lang w:val="tg-Cyrl-TJ"/>
        </w:rPr>
        <w:t xml:space="preserve">осуществляемая </w:t>
      </w:r>
      <w:r w:rsidRPr="008E3AEC">
        <w:rPr>
          <w:rFonts w:ascii="Times New Roman Tj" w:hAnsi="Times New Roman Tj"/>
          <w:sz w:val="28"/>
          <w:szCs w:val="28"/>
          <w:lang w:val="tg-Cyrl-TJ"/>
        </w:rPr>
        <w:t xml:space="preserve">вместе с мониторингом </w:t>
      </w:r>
      <w:r w:rsidR="00924A0F" w:rsidRPr="008E3AEC">
        <w:rPr>
          <w:rFonts w:ascii="Times New Roman Tj" w:hAnsi="Times New Roman Tj"/>
          <w:sz w:val="28"/>
          <w:szCs w:val="28"/>
          <w:lang w:val="tg-Cyrl-TJ"/>
        </w:rPr>
        <w:t xml:space="preserve">процесса </w:t>
      </w:r>
      <w:r w:rsidRPr="008E3AEC">
        <w:rPr>
          <w:rFonts w:ascii="Times New Roman Tj" w:hAnsi="Times New Roman Tj"/>
          <w:sz w:val="28"/>
          <w:szCs w:val="28"/>
          <w:lang w:val="tg-Cyrl-TJ"/>
        </w:rPr>
        <w:t>реализации Плана действий Программы.</w:t>
      </w:r>
    </w:p>
    <w:p w:rsidR="003470EA" w:rsidRDefault="006D2B80" w:rsidP="003470EA">
      <w:pPr>
        <w:numPr>
          <w:ilvl w:val="0"/>
          <w:numId w:val="34"/>
        </w:numPr>
        <w:tabs>
          <w:tab w:val="left" w:pos="851"/>
          <w:tab w:val="left" w:pos="1276"/>
        </w:tabs>
        <w:ind w:left="0" w:right="-2" w:firstLine="709"/>
        <w:jc w:val="both"/>
        <w:rPr>
          <w:rFonts w:ascii="Times New Roman Tj" w:hAnsi="Times New Roman Tj"/>
          <w:sz w:val="28"/>
          <w:szCs w:val="28"/>
        </w:rPr>
      </w:pPr>
      <w:r w:rsidRPr="008E3AEC">
        <w:rPr>
          <w:rFonts w:ascii="Times New Roman Tj" w:hAnsi="Times New Roman Tj"/>
          <w:sz w:val="28"/>
          <w:szCs w:val="28"/>
          <w:lang w:val="tg-Cyrl-TJ"/>
        </w:rPr>
        <w:t>Эффективная система мониторинга финансово</w:t>
      </w:r>
      <w:r w:rsidR="001C2326" w:rsidRPr="008E3AEC">
        <w:rPr>
          <w:rFonts w:ascii="Times New Roman Tj" w:hAnsi="Times New Roman Tj"/>
          <w:sz w:val="28"/>
          <w:szCs w:val="28"/>
          <w:lang w:val="tg-Cyrl-TJ"/>
        </w:rPr>
        <w:t>го</w:t>
      </w:r>
      <w:r w:rsidRPr="008E3AEC">
        <w:rPr>
          <w:rFonts w:ascii="Times New Roman Tj" w:hAnsi="Times New Roman Tj"/>
          <w:sz w:val="28"/>
          <w:szCs w:val="28"/>
          <w:lang w:val="tg-Cyrl-TJ"/>
        </w:rPr>
        <w:t xml:space="preserve"> </w:t>
      </w:r>
      <w:r w:rsidR="001C2326" w:rsidRPr="008E3AEC">
        <w:rPr>
          <w:rFonts w:ascii="Times New Roman Tj" w:hAnsi="Times New Roman Tj"/>
          <w:sz w:val="28"/>
          <w:szCs w:val="28"/>
          <w:lang w:val="tg-Cyrl-TJ"/>
        </w:rPr>
        <w:t>состояния</w:t>
      </w:r>
      <w:r w:rsidRPr="008E3AEC">
        <w:rPr>
          <w:rFonts w:ascii="Times New Roman Tj" w:hAnsi="Times New Roman Tj"/>
          <w:sz w:val="28"/>
          <w:szCs w:val="28"/>
          <w:lang w:val="tg-Cyrl-TJ"/>
        </w:rPr>
        <w:t xml:space="preserve"> требует наличия ряда ключевых компонентов, таких как:</w:t>
      </w:r>
    </w:p>
    <w:p w:rsidR="003470EA" w:rsidRDefault="008E3AEC" w:rsidP="003470EA">
      <w:pPr>
        <w:tabs>
          <w:tab w:val="left" w:pos="851"/>
          <w:tab w:val="left" w:pos="1276"/>
        </w:tabs>
        <w:ind w:right="-2" w:firstLine="709"/>
        <w:jc w:val="both"/>
        <w:rPr>
          <w:rFonts w:ascii="Times New Roman Tj" w:hAnsi="Times New Roman Tj"/>
          <w:sz w:val="28"/>
          <w:szCs w:val="28"/>
        </w:rPr>
      </w:pPr>
      <w:r w:rsidRPr="003470EA">
        <w:rPr>
          <w:rFonts w:ascii="Times New Roman Tj" w:hAnsi="Times New Roman Tj"/>
          <w:sz w:val="28"/>
          <w:szCs w:val="28"/>
          <w:lang w:val="tg-Cyrl-TJ"/>
        </w:rPr>
        <w:t>- показатели плановой мобилизации средств по каждому источнику и направлению;</w:t>
      </w:r>
    </w:p>
    <w:p w:rsidR="003470EA" w:rsidRDefault="008E3AEC" w:rsidP="003470EA">
      <w:pPr>
        <w:tabs>
          <w:tab w:val="left" w:pos="851"/>
          <w:tab w:val="left" w:pos="1276"/>
        </w:tabs>
        <w:ind w:right="-2" w:firstLine="709"/>
        <w:jc w:val="both"/>
        <w:rPr>
          <w:rFonts w:ascii="Times New Roman Tj" w:hAnsi="Times New Roman Tj"/>
          <w:sz w:val="28"/>
          <w:szCs w:val="28"/>
        </w:rPr>
      </w:pPr>
      <w:r w:rsidRPr="006D2B80">
        <w:rPr>
          <w:rFonts w:ascii="Times New Roman Tj" w:hAnsi="Times New Roman Tj"/>
          <w:sz w:val="28"/>
          <w:szCs w:val="28"/>
          <w:lang w:val="tg-Cyrl-TJ"/>
        </w:rPr>
        <w:t>- возможные риски;</w:t>
      </w:r>
    </w:p>
    <w:p w:rsidR="003470EA" w:rsidRDefault="008E3AEC" w:rsidP="003470EA">
      <w:pPr>
        <w:tabs>
          <w:tab w:val="left" w:pos="851"/>
          <w:tab w:val="left" w:pos="1276"/>
        </w:tabs>
        <w:ind w:right="-2" w:firstLine="709"/>
        <w:jc w:val="both"/>
        <w:rPr>
          <w:rFonts w:ascii="Times New Roman Tj" w:hAnsi="Times New Roman Tj"/>
          <w:sz w:val="28"/>
          <w:szCs w:val="28"/>
        </w:rPr>
      </w:pPr>
      <w:r w:rsidRPr="006D2B80">
        <w:rPr>
          <w:rFonts w:ascii="Times New Roman Tj" w:hAnsi="Times New Roman Tj"/>
          <w:sz w:val="28"/>
          <w:szCs w:val="28"/>
          <w:lang w:val="tg-Cyrl-TJ"/>
        </w:rPr>
        <w:t xml:space="preserve">- </w:t>
      </w:r>
      <w:r>
        <w:rPr>
          <w:rFonts w:ascii="Times New Roman Tj" w:hAnsi="Times New Roman Tj"/>
          <w:sz w:val="28"/>
          <w:szCs w:val="28"/>
          <w:lang w:val="tg-Cyrl-TJ"/>
        </w:rPr>
        <w:t xml:space="preserve">реальные </w:t>
      </w:r>
      <w:r w:rsidRPr="006D2B80">
        <w:rPr>
          <w:rFonts w:ascii="Times New Roman Tj" w:hAnsi="Times New Roman Tj"/>
          <w:sz w:val="28"/>
          <w:szCs w:val="28"/>
          <w:lang w:val="tg-Cyrl-TJ"/>
        </w:rPr>
        <w:t>показатели мобилизованных ресурсов по каждому источнику и направлению;</w:t>
      </w:r>
    </w:p>
    <w:p w:rsidR="003470EA" w:rsidRDefault="008E3AEC" w:rsidP="003470EA">
      <w:pPr>
        <w:tabs>
          <w:tab w:val="left" w:pos="851"/>
          <w:tab w:val="left" w:pos="1276"/>
        </w:tabs>
        <w:ind w:right="-2" w:firstLine="709"/>
        <w:jc w:val="both"/>
        <w:rPr>
          <w:rFonts w:ascii="Times New Roman Tj" w:hAnsi="Times New Roman Tj"/>
          <w:sz w:val="28"/>
          <w:szCs w:val="28"/>
        </w:rPr>
      </w:pPr>
      <w:r w:rsidRPr="006D2B80">
        <w:rPr>
          <w:rFonts w:ascii="Times New Roman Tj" w:hAnsi="Times New Roman Tj"/>
          <w:sz w:val="28"/>
          <w:szCs w:val="28"/>
          <w:lang w:val="tg-Cyrl-TJ"/>
        </w:rPr>
        <w:t>- организация регулярного сбора физических показателей (определение источников информации, методов их сбора и ответственных лиц);</w:t>
      </w:r>
    </w:p>
    <w:p w:rsidR="003470EA" w:rsidRDefault="008E3AEC" w:rsidP="003470EA">
      <w:pPr>
        <w:tabs>
          <w:tab w:val="left" w:pos="851"/>
          <w:tab w:val="left" w:pos="1276"/>
        </w:tabs>
        <w:ind w:right="-2" w:firstLine="709"/>
        <w:jc w:val="both"/>
        <w:rPr>
          <w:rFonts w:ascii="Times New Roman Tj" w:hAnsi="Times New Roman Tj"/>
          <w:sz w:val="28"/>
          <w:szCs w:val="28"/>
          <w:lang w:val="tg-Cyrl-TJ"/>
        </w:rPr>
      </w:pPr>
      <w:r>
        <w:rPr>
          <w:rFonts w:ascii="Times New Roman Tj" w:hAnsi="Times New Roman Tj"/>
          <w:sz w:val="28"/>
          <w:szCs w:val="28"/>
          <w:lang w:val="tg-Cyrl-TJ"/>
        </w:rPr>
        <w:t>- п</w:t>
      </w:r>
      <w:r w:rsidRPr="006D2B80">
        <w:rPr>
          <w:rFonts w:ascii="Times New Roman Tj" w:hAnsi="Times New Roman Tj"/>
          <w:sz w:val="28"/>
          <w:szCs w:val="28"/>
          <w:lang w:val="tg-Cyrl-TJ"/>
        </w:rPr>
        <w:t>роведение постоянного анализа (сравнение фактических и плановых по</w:t>
      </w:r>
      <w:r w:rsidR="003470EA">
        <w:rPr>
          <w:rFonts w:ascii="Times New Roman Tj" w:hAnsi="Times New Roman Tj"/>
          <w:sz w:val="28"/>
          <w:szCs w:val="28"/>
          <w:lang w:val="tg-Cyrl-TJ"/>
        </w:rPr>
        <w:t>казателей и выявление различий);</w:t>
      </w:r>
    </w:p>
    <w:p w:rsidR="008E3AEC" w:rsidRPr="003470EA" w:rsidRDefault="008E3AEC" w:rsidP="003470EA">
      <w:pPr>
        <w:tabs>
          <w:tab w:val="left" w:pos="851"/>
          <w:tab w:val="left" w:pos="1276"/>
        </w:tabs>
        <w:ind w:right="-2" w:firstLine="709"/>
        <w:jc w:val="both"/>
        <w:rPr>
          <w:rFonts w:ascii="Times New Roman Tj" w:hAnsi="Times New Roman Tj"/>
          <w:sz w:val="28"/>
          <w:szCs w:val="28"/>
        </w:rPr>
      </w:pPr>
      <w:r>
        <w:rPr>
          <w:rFonts w:ascii="Times New Roman Tj" w:hAnsi="Times New Roman Tj"/>
          <w:sz w:val="28"/>
          <w:szCs w:val="28"/>
          <w:lang w:val="tg-Cyrl-TJ"/>
        </w:rPr>
        <w:lastRenderedPageBreak/>
        <w:t xml:space="preserve">- принятие решений по совершенствованию </w:t>
      </w:r>
      <w:r w:rsidRPr="006D2B80">
        <w:rPr>
          <w:rFonts w:ascii="Times New Roman Tj" w:hAnsi="Times New Roman Tj"/>
          <w:sz w:val="28"/>
          <w:szCs w:val="28"/>
          <w:lang w:val="tg-Cyrl-TJ"/>
        </w:rPr>
        <w:t>действий при необходимости.</w:t>
      </w:r>
      <w:r>
        <w:rPr>
          <w:rFonts w:ascii="Times New Roman Tj" w:hAnsi="Times New Roman Tj"/>
          <w:sz w:val="28"/>
          <w:szCs w:val="28"/>
          <w:lang w:val="tg-Cyrl-TJ"/>
        </w:rPr>
        <w:t xml:space="preserve"> </w:t>
      </w:r>
    </w:p>
    <w:p w:rsidR="008E3AEC" w:rsidRDefault="00CC4D1F" w:rsidP="00CE1D8E">
      <w:pPr>
        <w:numPr>
          <w:ilvl w:val="0"/>
          <w:numId w:val="34"/>
        </w:numPr>
        <w:tabs>
          <w:tab w:val="left" w:pos="851"/>
          <w:tab w:val="left" w:pos="1276"/>
        </w:tabs>
        <w:ind w:left="0" w:right="-2" w:firstLine="709"/>
        <w:jc w:val="both"/>
        <w:rPr>
          <w:rFonts w:ascii="Times New Roman Tj" w:hAnsi="Times New Roman Tj"/>
          <w:sz w:val="28"/>
          <w:szCs w:val="28"/>
        </w:rPr>
      </w:pPr>
      <w:r w:rsidRPr="008E3AEC">
        <w:rPr>
          <w:rFonts w:ascii="Times New Roman Tj" w:hAnsi="Times New Roman Tj"/>
          <w:sz w:val="28"/>
          <w:szCs w:val="28"/>
        </w:rPr>
        <w:t xml:space="preserve">В какой степени взаимосвязь эффективности и </w:t>
      </w:r>
      <w:r w:rsidRPr="008E3AEC">
        <w:rPr>
          <w:rFonts w:ascii="Times New Roman Tj" w:hAnsi="Times New Roman Tj"/>
          <w:sz w:val="28"/>
          <w:szCs w:val="28"/>
          <w:lang w:val="tg-Cyrl-TJ"/>
        </w:rPr>
        <w:t xml:space="preserve">качества вышеназванных компонентов окажут значительное влияние на эффективность всей системы мониторинга финансового состояния, а также на успешность Программы. </w:t>
      </w:r>
    </w:p>
    <w:p w:rsidR="008E3AEC" w:rsidRDefault="00CC4D1F" w:rsidP="00CE1D8E">
      <w:pPr>
        <w:numPr>
          <w:ilvl w:val="0"/>
          <w:numId w:val="34"/>
        </w:numPr>
        <w:tabs>
          <w:tab w:val="left" w:pos="851"/>
          <w:tab w:val="left" w:pos="1276"/>
        </w:tabs>
        <w:ind w:left="0" w:right="-2" w:firstLine="709"/>
        <w:jc w:val="both"/>
        <w:rPr>
          <w:rFonts w:ascii="Times New Roman Tj" w:hAnsi="Times New Roman Tj"/>
          <w:sz w:val="28"/>
          <w:szCs w:val="28"/>
        </w:rPr>
      </w:pPr>
      <w:r w:rsidRPr="008E3AEC">
        <w:rPr>
          <w:rFonts w:ascii="Times New Roman Tj" w:hAnsi="Times New Roman Tj"/>
          <w:sz w:val="28"/>
          <w:szCs w:val="28"/>
          <w:lang w:val="tg-Cyrl-TJ"/>
        </w:rPr>
        <w:t>Мониторинг финансового состояния Программы проводится на основании исходных данных о мероприятиях, размер</w:t>
      </w:r>
      <w:r w:rsidR="00F10FC9" w:rsidRPr="008E3AEC">
        <w:rPr>
          <w:rFonts w:ascii="Times New Roman Tj" w:hAnsi="Times New Roman Tj"/>
          <w:sz w:val="28"/>
          <w:szCs w:val="28"/>
          <w:lang w:val="tg-Cyrl-TJ"/>
        </w:rPr>
        <w:t>е</w:t>
      </w:r>
      <w:r w:rsidRPr="008E3AEC">
        <w:rPr>
          <w:rFonts w:ascii="Times New Roman Tj" w:hAnsi="Times New Roman Tj"/>
          <w:sz w:val="28"/>
          <w:szCs w:val="28"/>
          <w:lang w:val="tg-Cyrl-TJ"/>
        </w:rPr>
        <w:t xml:space="preserve"> планируемых средств в зависимости от ее реализации, </w:t>
      </w:r>
      <w:r w:rsidR="00F10FC9" w:rsidRPr="008E3AEC">
        <w:rPr>
          <w:rFonts w:ascii="Times New Roman Tj" w:hAnsi="Times New Roman Tj"/>
          <w:sz w:val="28"/>
          <w:szCs w:val="28"/>
          <w:lang w:val="tg-Cyrl-TJ"/>
        </w:rPr>
        <w:t xml:space="preserve">отраженных </w:t>
      </w:r>
      <w:r w:rsidRPr="008E3AEC">
        <w:rPr>
          <w:rFonts w:ascii="Times New Roman Tj" w:hAnsi="Times New Roman Tj"/>
          <w:sz w:val="28"/>
          <w:szCs w:val="28"/>
          <w:lang w:val="tg-Cyrl-TJ"/>
        </w:rPr>
        <w:t>в плане мероприятий.</w:t>
      </w:r>
    </w:p>
    <w:p w:rsidR="008E3AEC" w:rsidRDefault="00F10FC9" w:rsidP="00CE1D8E">
      <w:pPr>
        <w:numPr>
          <w:ilvl w:val="0"/>
          <w:numId w:val="34"/>
        </w:numPr>
        <w:tabs>
          <w:tab w:val="left" w:pos="851"/>
          <w:tab w:val="left" w:pos="1276"/>
        </w:tabs>
        <w:ind w:left="0" w:right="-2" w:firstLine="709"/>
        <w:jc w:val="both"/>
        <w:rPr>
          <w:rFonts w:ascii="Times New Roman Tj" w:hAnsi="Times New Roman Tj"/>
          <w:sz w:val="28"/>
          <w:szCs w:val="28"/>
        </w:rPr>
      </w:pPr>
      <w:r w:rsidRPr="008E3AEC">
        <w:rPr>
          <w:rFonts w:ascii="Times New Roman Tj" w:hAnsi="Times New Roman Tj"/>
          <w:sz w:val="28"/>
          <w:szCs w:val="28"/>
          <w:lang w:val="tg-Cyrl-TJ"/>
        </w:rPr>
        <w:t xml:space="preserve">Данная информация в основном направлена </w:t>
      </w:r>
      <w:r w:rsidRPr="008E3AEC">
        <w:rPr>
          <w:rFonts w:ascii="Times New Roman" w:hAnsi="Times New Roman"/>
          <w:sz w:val="28"/>
          <w:szCs w:val="28"/>
          <w:lang w:val="tg-Cyrl-TJ"/>
        </w:rPr>
        <w:t>​​</w:t>
      </w:r>
      <w:r w:rsidRPr="008E3AEC">
        <w:rPr>
          <w:rFonts w:ascii="Times New Roman Tj" w:hAnsi="Times New Roman Tj" w:cs="Times New Roman Tj"/>
          <w:sz w:val="28"/>
          <w:szCs w:val="28"/>
          <w:lang w:val="tg-Cyrl-TJ"/>
        </w:rPr>
        <w:t>на</w:t>
      </w:r>
      <w:r w:rsidRPr="008E3AEC">
        <w:rPr>
          <w:rFonts w:ascii="Times New Roman Tj" w:hAnsi="Times New Roman Tj"/>
          <w:sz w:val="28"/>
          <w:szCs w:val="28"/>
          <w:lang w:val="tg-Cyrl-TJ"/>
        </w:rPr>
        <w:t xml:space="preserve"> </w:t>
      </w:r>
      <w:r w:rsidRPr="008E3AEC">
        <w:rPr>
          <w:rFonts w:ascii="Times New Roman Tj" w:hAnsi="Times New Roman Tj" w:cs="Times New Roman Tj"/>
          <w:sz w:val="28"/>
          <w:szCs w:val="28"/>
          <w:lang w:val="tg-Cyrl-TJ"/>
        </w:rPr>
        <w:t>выявление</w:t>
      </w:r>
      <w:r w:rsidRPr="008E3AEC">
        <w:rPr>
          <w:rFonts w:ascii="Times New Roman Tj" w:hAnsi="Times New Roman Tj"/>
          <w:sz w:val="28"/>
          <w:szCs w:val="28"/>
          <w:lang w:val="tg-Cyrl-TJ"/>
        </w:rPr>
        <w:t xml:space="preserve"> </w:t>
      </w:r>
      <w:r w:rsidRPr="008E3AEC">
        <w:rPr>
          <w:rFonts w:ascii="Times New Roman Tj" w:hAnsi="Times New Roman Tj" w:cs="Times New Roman Tj"/>
          <w:sz w:val="28"/>
          <w:szCs w:val="28"/>
          <w:lang w:val="tg-Cyrl-TJ"/>
        </w:rPr>
        <w:t>причин</w:t>
      </w:r>
      <w:r w:rsidRPr="008E3AEC">
        <w:rPr>
          <w:rFonts w:ascii="Times New Roman Tj" w:hAnsi="Times New Roman Tj"/>
          <w:sz w:val="28"/>
          <w:szCs w:val="28"/>
          <w:lang w:val="tg-Cyrl-TJ"/>
        </w:rPr>
        <w:t xml:space="preserve"> </w:t>
      </w:r>
      <w:r w:rsidRPr="008E3AEC">
        <w:rPr>
          <w:rFonts w:ascii="Times New Roman Tj" w:hAnsi="Times New Roman Tj" w:cs="Times New Roman Tj"/>
          <w:sz w:val="28"/>
          <w:szCs w:val="28"/>
          <w:lang w:val="tg-Cyrl-TJ"/>
        </w:rPr>
        <w:t>задержки</w:t>
      </w:r>
      <w:r w:rsidRPr="008E3AEC">
        <w:rPr>
          <w:rFonts w:ascii="Times New Roman Tj" w:hAnsi="Times New Roman Tj"/>
          <w:sz w:val="28"/>
          <w:szCs w:val="28"/>
          <w:lang w:val="tg-Cyrl-TJ"/>
        </w:rPr>
        <w:t xml:space="preserve"> </w:t>
      </w:r>
      <w:r w:rsidRPr="008E3AEC">
        <w:rPr>
          <w:rFonts w:ascii="Times New Roman Tj" w:hAnsi="Times New Roman Tj" w:cs="Times New Roman Tj"/>
          <w:sz w:val="28"/>
          <w:szCs w:val="28"/>
          <w:lang w:val="tg-Cyrl-TJ"/>
        </w:rPr>
        <w:t>запланированных</w:t>
      </w:r>
      <w:r w:rsidRPr="008E3AEC">
        <w:rPr>
          <w:rFonts w:ascii="Times New Roman Tj" w:hAnsi="Times New Roman Tj"/>
          <w:sz w:val="28"/>
          <w:szCs w:val="28"/>
          <w:lang w:val="tg-Cyrl-TJ"/>
        </w:rPr>
        <w:t xml:space="preserve"> </w:t>
      </w:r>
      <w:r w:rsidRPr="008E3AEC">
        <w:rPr>
          <w:rFonts w:ascii="Times New Roman Tj" w:hAnsi="Times New Roman Tj" w:cs="Times New Roman Tj"/>
          <w:sz w:val="28"/>
          <w:szCs w:val="28"/>
          <w:lang w:val="tg-Cyrl-TJ"/>
        </w:rPr>
        <w:t>показателей</w:t>
      </w:r>
      <w:r w:rsidRPr="008E3AEC">
        <w:rPr>
          <w:rFonts w:ascii="Times New Roman Tj" w:hAnsi="Times New Roman Tj"/>
          <w:sz w:val="28"/>
          <w:szCs w:val="28"/>
          <w:lang w:val="tg-Cyrl-TJ"/>
        </w:rPr>
        <w:t xml:space="preserve">, </w:t>
      </w:r>
      <w:r w:rsidRPr="008E3AEC">
        <w:rPr>
          <w:rFonts w:ascii="Times New Roman Tj" w:hAnsi="Times New Roman Tj" w:cs="Times New Roman Tj"/>
          <w:sz w:val="28"/>
          <w:szCs w:val="28"/>
          <w:lang w:val="tg-Cyrl-TJ"/>
        </w:rPr>
        <w:t>а</w:t>
      </w:r>
      <w:r w:rsidRPr="008E3AEC">
        <w:rPr>
          <w:rFonts w:ascii="Times New Roman Tj" w:hAnsi="Times New Roman Tj"/>
          <w:sz w:val="28"/>
          <w:szCs w:val="28"/>
          <w:lang w:val="tg-Cyrl-TJ"/>
        </w:rPr>
        <w:t xml:space="preserve"> </w:t>
      </w:r>
      <w:r w:rsidRPr="008E3AEC">
        <w:rPr>
          <w:rFonts w:ascii="Times New Roman Tj" w:hAnsi="Times New Roman Tj" w:cs="Times New Roman Tj"/>
          <w:sz w:val="28"/>
          <w:szCs w:val="28"/>
          <w:lang w:val="tg-Cyrl-TJ"/>
        </w:rPr>
        <w:t>также</w:t>
      </w:r>
      <w:r w:rsidRPr="008E3AEC">
        <w:rPr>
          <w:rFonts w:ascii="Times New Roman Tj" w:hAnsi="Times New Roman Tj"/>
          <w:sz w:val="28"/>
          <w:szCs w:val="28"/>
          <w:lang w:val="tg-Cyrl-TJ"/>
        </w:rPr>
        <w:t xml:space="preserve"> </w:t>
      </w:r>
      <w:r w:rsidRPr="008E3AEC">
        <w:rPr>
          <w:rFonts w:ascii="Times New Roman Tj" w:hAnsi="Times New Roman Tj" w:cs="Times New Roman Tj"/>
          <w:sz w:val="28"/>
          <w:szCs w:val="28"/>
          <w:lang w:val="tg-Cyrl-TJ"/>
        </w:rPr>
        <w:t>на</w:t>
      </w:r>
      <w:r w:rsidRPr="008E3AEC">
        <w:rPr>
          <w:rFonts w:ascii="Times New Roman Tj" w:hAnsi="Times New Roman Tj"/>
          <w:sz w:val="28"/>
          <w:szCs w:val="28"/>
          <w:lang w:val="tg-Cyrl-TJ"/>
        </w:rPr>
        <w:t xml:space="preserve"> </w:t>
      </w:r>
      <w:r w:rsidRPr="008E3AEC">
        <w:rPr>
          <w:rFonts w:ascii="Times New Roman Tj" w:hAnsi="Times New Roman Tj" w:cs="Times New Roman Tj"/>
          <w:sz w:val="28"/>
          <w:szCs w:val="28"/>
          <w:lang w:val="tg-Cyrl-TJ"/>
        </w:rPr>
        <w:t>предложение</w:t>
      </w:r>
      <w:r w:rsidRPr="008E3AEC">
        <w:rPr>
          <w:rFonts w:ascii="Times New Roman Tj" w:hAnsi="Times New Roman Tj"/>
          <w:sz w:val="28"/>
          <w:szCs w:val="28"/>
          <w:lang w:val="tg-Cyrl-TJ"/>
        </w:rPr>
        <w:t xml:space="preserve"> </w:t>
      </w:r>
      <w:r w:rsidRPr="008E3AEC">
        <w:rPr>
          <w:rFonts w:ascii="Times New Roman Tj" w:hAnsi="Times New Roman Tj" w:cs="Times New Roman Tj"/>
          <w:sz w:val="28"/>
          <w:szCs w:val="28"/>
          <w:lang w:val="tg-Cyrl-TJ"/>
        </w:rPr>
        <w:t>решений</w:t>
      </w:r>
      <w:r w:rsidRPr="008E3AEC">
        <w:rPr>
          <w:rFonts w:ascii="Times New Roman Tj" w:hAnsi="Times New Roman Tj"/>
          <w:sz w:val="28"/>
          <w:szCs w:val="28"/>
          <w:lang w:val="tg-Cyrl-TJ"/>
        </w:rPr>
        <w:t xml:space="preserve"> </w:t>
      </w:r>
      <w:r w:rsidRPr="008E3AEC">
        <w:rPr>
          <w:rFonts w:ascii="Times New Roman Tj" w:hAnsi="Times New Roman Tj" w:cs="Times New Roman Tj"/>
          <w:sz w:val="28"/>
          <w:szCs w:val="28"/>
          <w:lang w:val="tg-Cyrl-TJ"/>
        </w:rPr>
        <w:t>по</w:t>
      </w:r>
      <w:r w:rsidRPr="008E3AEC">
        <w:rPr>
          <w:rFonts w:ascii="Times New Roman Tj" w:hAnsi="Times New Roman Tj"/>
          <w:sz w:val="28"/>
          <w:szCs w:val="28"/>
          <w:lang w:val="tg-Cyrl-TJ"/>
        </w:rPr>
        <w:t xml:space="preserve"> </w:t>
      </w:r>
      <w:r w:rsidRPr="008E3AEC">
        <w:rPr>
          <w:rFonts w:ascii="Times New Roman Tj" w:hAnsi="Times New Roman Tj" w:cs="Times New Roman Tj"/>
          <w:sz w:val="28"/>
          <w:szCs w:val="28"/>
          <w:lang w:val="tg-Cyrl-TJ"/>
        </w:rPr>
        <w:t>их</w:t>
      </w:r>
      <w:r w:rsidRPr="008E3AEC">
        <w:rPr>
          <w:rFonts w:ascii="Times New Roman Tj" w:hAnsi="Times New Roman Tj"/>
          <w:sz w:val="28"/>
          <w:szCs w:val="28"/>
          <w:lang w:val="tg-Cyrl-TJ"/>
        </w:rPr>
        <w:t xml:space="preserve"> </w:t>
      </w:r>
      <w:r w:rsidRPr="008E3AEC">
        <w:rPr>
          <w:rFonts w:ascii="Times New Roman Tj" w:hAnsi="Times New Roman Tj" w:cs="Times New Roman Tj"/>
          <w:sz w:val="28"/>
          <w:szCs w:val="28"/>
          <w:lang w:val="tg-Cyrl-TJ"/>
        </w:rPr>
        <w:t>устранению</w:t>
      </w:r>
      <w:r w:rsidRPr="008E3AEC">
        <w:rPr>
          <w:rFonts w:ascii="Times New Roman Tj" w:hAnsi="Times New Roman Tj"/>
          <w:sz w:val="28"/>
          <w:szCs w:val="28"/>
          <w:lang w:val="tg-Cyrl-TJ"/>
        </w:rPr>
        <w:t xml:space="preserve"> </w:t>
      </w:r>
      <w:r w:rsidRPr="008E3AEC">
        <w:rPr>
          <w:rFonts w:ascii="Times New Roman Tj" w:hAnsi="Times New Roman Tj" w:cs="Times New Roman Tj"/>
          <w:sz w:val="28"/>
          <w:szCs w:val="28"/>
          <w:lang w:val="tg-Cyrl-TJ"/>
        </w:rPr>
        <w:t>или</w:t>
      </w:r>
      <w:r w:rsidRPr="008E3AEC">
        <w:rPr>
          <w:rFonts w:ascii="Times New Roman Tj" w:hAnsi="Times New Roman Tj"/>
          <w:sz w:val="28"/>
          <w:szCs w:val="28"/>
          <w:lang w:val="tg-Cyrl-TJ"/>
        </w:rPr>
        <w:t xml:space="preserve"> </w:t>
      </w:r>
      <w:r w:rsidRPr="008E3AEC">
        <w:rPr>
          <w:rFonts w:ascii="Times New Roman Tj" w:hAnsi="Times New Roman Tj" w:cs="Times New Roman Tj"/>
          <w:sz w:val="28"/>
          <w:szCs w:val="28"/>
          <w:lang w:val="tg-Cyrl-TJ"/>
        </w:rPr>
        <w:t>совершенствованию</w:t>
      </w:r>
      <w:r w:rsidRPr="008E3AEC">
        <w:rPr>
          <w:rFonts w:ascii="Times New Roman Tj" w:hAnsi="Times New Roman Tj"/>
          <w:sz w:val="28"/>
          <w:szCs w:val="28"/>
          <w:lang w:val="tg-Cyrl-TJ"/>
        </w:rPr>
        <w:t xml:space="preserve"> </w:t>
      </w:r>
      <w:r w:rsidRPr="008E3AEC">
        <w:rPr>
          <w:rFonts w:ascii="Times New Roman Tj" w:hAnsi="Times New Roman Tj" w:cs="Times New Roman Tj"/>
          <w:sz w:val="28"/>
          <w:szCs w:val="28"/>
          <w:lang w:val="tg-Cyrl-TJ"/>
        </w:rPr>
        <w:t>Плана</w:t>
      </w:r>
      <w:r w:rsidRPr="008E3AEC">
        <w:rPr>
          <w:rFonts w:ascii="Times New Roman Tj" w:hAnsi="Times New Roman Tj"/>
          <w:sz w:val="28"/>
          <w:szCs w:val="28"/>
          <w:lang w:val="tg-Cyrl-TJ"/>
        </w:rPr>
        <w:t xml:space="preserve"> </w:t>
      </w:r>
      <w:r w:rsidRPr="008E3AEC">
        <w:rPr>
          <w:rFonts w:ascii="Times New Roman Tj" w:hAnsi="Times New Roman Tj" w:cs="Times New Roman Tj"/>
          <w:sz w:val="28"/>
          <w:szCs w:val="28"/>
          <w:lang w:val="tg-Cyrl-TJ"/>
        </w:rPr>
        <w:t>действий</w:t>
      </w:r>
      <w:r w:rsidRPr="008E3AEC">
        <w:rPr>
          <w:rFonts w:ascii="Times New Roman Tj" w:hAnsi="Times New Roman Tj"/>
          <w:sz w:val="28"/>
          <w:szCs w:val="28"/>
          <w:lang w:val="tg-Cyrl-TJ"/>
        </w:rPr>
        <w:t xml:space="preserve"> </w:t>
      </w:r>
      <w:r w:rsidRPr="008E3AEC">
        <w:rPr>
          <w:rFonts w:ascii="Times New Roman Tj" w:hAnsi="Times New Roman Tj" w:cs="Times New Roman Tj"/>
          <w:sz w:val="28"/>
          <w:szCs w:val="28"/>
          <w:lang w:val="tg-Cyrl-TJ"/>
        </w:rPr>
        <w:t>для</w:t>
      </w:r>
      <w:r w:rsidRPr="008E3AEC">
        <w:rPr>
          <w:rFonts w:ascii="Times New Roman Tj" w:hAnsi="Times New Roman Tj"/>
          <w:sz w:val="28"/>
          <w:szCs w:val="28"/>
          <w:lang w:val="tg-Cyrl-TJ"/>
        </w:rPr>
        <w:t xml:space="preserve"> </w:t>
      </w:r>
      <w:r w:rsidRPr="008E3AEC">
        <w:rPr>
          <w:rFonts w:ascii="Times New Roman Tj" w:hAnsi="Times New Roman Tj" w:cs="Times New Roman Tj"/>
          <w:sz w:val="28"/>
          <w:szCs w:val="28"/>
          <w:lang w:val="tg-Cyrl-TJ"/>
        </w:rPr>
        <w:t>исключения мероприятий</w:t>
      </w:r>
      <w:r w:rsidRPr="008E3AEC">
        <w:rPr>
          <w:rFonts w:ascii="Times New Roman Tj" w:hAnsi="Times New Roman Tj"/>
          <w:sz w:val="28"/>
          <w:szCs w:val="28"/>
          <w:lang w:val="tg-Cyrl-TJ"/>
        </w:rPr>
        <w:t xml:space="preserve">, </w:t>
      </w:r>
      <w:r w:rsidRPr="008E3AEC">
        <w:rPr>
          <w:rFonts w:ascii="Times New Roman Tj" w:hAnsi="Times New Roman Tj" w:cs="Times New Roman Tj"/>
          <w:sz w:val="28"/>
          <w:szCs w:val="28"/>
          <w:lang w:val="tg-Cyrl-TJ"/>
        </w:rPr>
        <w:t>не финансируемых по</w:t>
      </w:r>
      <w:r w:rsidRPr="008E3AEC">
        <w:rPr>
          <w:rFonts w:ascii="Times New Roman Tj" w:hAnsi="Times New Roman Tj"/>
          <w:sz w:val="28"/>
          <w:szCs w:val="28"/>
          <w:lang w:val="tg-Cyrl-TJ"/>
        </w:rPr>
        <w:t xml:space="preserve"> </w:t>
      </w:r>
      <w:r w:rsidRPr="008E3AEC">
        <w:rPr>
          <w:rFonts w:ascii="Times New Roman Tj" w:hAnsi="Times New Roman Tj" w:cs="Times New Roman Tj"/>
          <w:sz w:val="28"/>
          <w:szCs w:val="28"/>
          <w:lang w:val="tg-Cyrl-TJ"/>
        </w:rPr>
        <w:t>разн</w:t>
      </w:r>
      <w:r w:rsidRPr="008E3AEC">
        <w:rPr>
          <w:rFonts w:ascii="Times New Roman Tj" w:hAnsi="Times New Roman Tj"/>
          <w:sz w:val="28"/>
          <w:szCs w:val="28"/>
          <w:lang w:val="tg-Cyrl-TJ"/>
        </w:rPr>
        <w:t>ым причинам.</w:t>
      </w:r>
    </w:p>
    <w:p w:rsidR="008E3AEC" w:rsidRDefault="00F10FC9" w:rsidP="00CE1D8E">
      <w:pPr>
        <w:numPr>
          <w:ilvl w:val="0"/>
          <w:numId w:val="34"/>
        </w:numPr>
        <w:tabs>
          <w:tab w:val="left" w:pos="851"/>
          <w:tab w:val="left" w:pos="1276"/>
        </w:tabs>
        <w:ind w:left="0" w:right="-2" w:firstLine="709"/>
        <w:jc w:val="both"/>
        <w:rPr>
          <w:rFonts w:ascii="Times New Roman Tj" w:hAnsi="Times New Roman Tj"/>
          <w:sz w:val="28"/>
          <w:szCs w:val="28"/>
        </w:rPr>
      </w:pPr>
      <w:r w:rsidRPr="008E3AEC">
        <w:rPr>
          <w:rFonts w:ascii="Times New Roman Tj" w:hAnsi="Times New Roman Tj"/>
          <w:sz w:val="28"/>
          <w:szCs w:val="28"/>
          <w:lang w:val="tg-Cyrl-TJ"/>
        </w:rPr>
        <w:t>Вся отчетная информация о ресурсах из всех источников предоставляется Координационному органу по мониторингу и оценке (Министерство экономического развития и торговли Республики Таджикистан), который анализирует общую ситуацию с финансированием мероприятий.</w:t>
      </w:r>
    </w:p>
    <w:p w:rsidR="008E3AEC" w:rsidRDefault="00AD4ED4" w:rsidP="00EB2CCF">
      <w:pPr>
        <w:pStyle w:val="1"/>
      </w:pPr>
      <w:bookmarkStart w:id="35" w:name="_Toc65662902"/>
      <w:r>
        <w:t>8</w:t>
      </w:r>
      <w:r w:rsidR="008E3AEC" w:rsidRPr="00EF6312">
        <w:t xml:space="preserve">. </w:t>
      </w:r>
      <w:r w:rsidR="008E3AEC">
        <w:t>ФИНАНСИРОВАНИЕ ПРОГРАММЫ</w:t>
      </w:r>
      <w:bookmarkEnd w:id="35"/>
    </w:p>
    <w:p w:rsidR="008E3AEC" w:rsidRDefault="001F522B" w:rsidP="00CE1D8E">
      <w:pPr>
        <w:numPr>
          <w:ilvl w:val="0"/>
          <w:numId w:val="34"/>
        </w:numPr>
        <w:tabs>
          <w:tab w:val="left" w:pos="851"/>
          <w:tab w:val="left" w:pos="1276"/>
        </w:tabs>
        <w:ind w:left="0" w:right="-2" w:firstLine="709"/>
        <w:jc w:val="both"/>
        <w:rPr>
          <w:rFonts w:ascii="Times New Roman Tj" w:hAnsi="Times New Roman Tj"/>
          <w:sz w:val="28"/>
          <w:szCs w:val="28"/>
        </w:rPr>
      </w:pPr>
      <w:r w:rsidRPr="008E3AEC">
        <w:rPr>
          <w:rFonts w:ascii="Times New Roman Tj" w:hAnsi="Times New Roman Tj"/>
          <w:sz w:val="28"/>
          <w:szCs w:val="28"/>
          <w:lang w:val="tg-Cyrl-TJ"/>
        </w:rPr>
        <w:t>Реализация приоритетов и мероприятий Программы обеспечивается за счет всех видов источников финансирования. Основными источниками финансирования являею</w:t>
      </w:r>
      <w:r w:rsidR="006B07FB" w:rsidRPr="008E3AEC">
        <w:rPr>
          <w:rFonts w:ascii="Times New Roman Tj" w:hAnsi="Times New Roman Tj"/>
          <w:sz w:val="28"/>
          <w:szCs w:val="28"/>
          <w:lang w:val="tg-Cyrl-TJ"/>
        </w:rPr>
        <w:t>т</w:t>
      </w:r>
      <w:r w:rsidRPr="008E3AEC">
        <w:rPr>
          <w:rFonts w:ascii="Times New Roman Tj" w:hAnsi="Times New Roman Tj"/>
          <w:sz w:val="28"/>
          <w:szCs w:val="28"/>
          <w:lang w:val="tg-Cyrl-TJ"/>
        </w:rPr>
        <w:t>ся средства государственного бюджета, предусмотренные при подготовке государственного бюджета на 2021-2025 годы</w:t>
      </w:r>
      <w:r w:rsidR="006B07FB" w:rsidRPr="008E3AEC">
        <w:rPr>
          <w:rFonts w:ascii="Times New Roman Tj" w:hAnsi="Times New Roman Tj"/>
          <w:sz w:val="28"/>
          <w:szCs w:val="28"/>
          <w:lang w:val="tg-Cyrl-TJ"/>
        </w:rPr>
        <w:t xml:space="preserve">, </w:t>
      </w:r>
      <w:r w:rsidRPr="008E3AEC">
        <w:rPr>
          <w:rFonts w:ascii="Times New Roman Tj" w:hAnsi="Times New Roman Tj"/>
          <w:sz w:val="28"/>
          <w:szCs w:val="28"/>
          <w:lang w:val="tg-Cyrl-TJ"/>
        </w:rPr>
        <w:t>для финансирования мероприятий и проектов Программы.</w:t>
      </w:r>
    </w:p>
    <w:p w:rsidR="006A19C0" w:rsidRPr="006A19C0" w:rsidRDefault="00ED1053" w:rsidP="00CE1D8E">
      <w:pPr>
        <w:numPr>
          <w:ilvl w:val="0"/>
          <w:numId w:val="34"/>
        </w:numPr>
        <w:tabs>
          <w:tab w:val="left" w:pos="851"/>
          <w:tab w:val="left" w:pos="1276"/>
        </w:tabs>
        <w:ind w:left="0" w:right="-2" w:firstLine="709"/>
        <w:jc w:val="both"/>
        <w:rPr>
          <w:rFonts w:ascii="Times New Roman Tj" w:hAnsi="Times New Roman Tj"/>
          <w:sz w:val="28"/>
          <w:szCs w:val="28"/>
        </w:rPr>
      </w:pPr>
      <w:r w:rsidRPr="006A19C0">
        <w:rPr>
          <w:rFonts w:ascii="Times New Roman Tj" w:hAnsi="Times New Roman Tj"/>
          <w:sz w:val="28"/>
          <w:szCs w:val="28"/>
          <w:lang w:val="tg-Cyrl-TJ"/>
        </w:rPr>
        <w:t xml:space="preserve">Другими источниками реализации Программы являются грантовые средства и инвестирование партнеров по развитию, международных финансовых организаций, частного сектора и других заинтересованных сторон. </w:t>
      </w:r>
    </w:p>
    <w:p w:rsidR="008E3AEC" w:rsidRPr="006A19C0" w:rsidRDefault="00800D60" w:rsidP="00CE1D8E">
      <w:pPr>
        <w:numPr>
          <w:ilvl w:val="0"/>
          <w:numId w:val="34"/>
        </w:numPr>
        <w:tabs>
          <w:tab w:val="left" w:pos="851"/>
          <w:tab w:val="left" w:pos="1276"/>
        </w:tabs>
        <w:ind w:left="0" w:right="-2" w:firstLine="709"/>
        <w:jc w:val="both"/>
        <w:rPr>
          <w:rFonts w:ascii="Times New Roman Tj" w:hAnsi="Times New Roman Tj"/>
          <w:sz w:val="28"/>
          <w:szCs w:val="28"/>
        </w:rPr>
      </w:pPr>
      <w:r w:rsidRPr="006A19C0">
        <w:rPr>
          <w:rFonts w:ascii="Times New Roman Tj" w:hAnsi="Times New Roman Tj"/>
          <w:sz w:val="28"/>
          <w:szCs w:val="28"/>
          <w:lang w:val="tg-Cyrl-TJ"/>
        </w:rPr>
        <w:t xml:space="preserve">Общий объем средств, </w:t>
      </w:r>
      <w:r w:rsidR="00D60235" w:rsidRPr="006A19C0">
        <w:rPr>
          <w:rFonts w:ascii="Times New Roman Tj" w:hAnsi="Times New Roman Tj"/>
          <w:sz w:val="28"/>
          <w:szCs w:val="28"/>
          <w:lang w:val="tg-Cyrl-TJ"/>
        </w:rPr>
        <w:t>предусмотренных</w:t>
      </w:r>
      <w:r w:rsidRPr="006A19C0">
        <w:rPr>
          <w:rFonts w:ascii="Times New Roman Tj" w:hAnsi="Times New Roman Tj"/>
          <w:sz w:val="28"/>
          <w:szCs w:val="28"/>
          <w:lang w:val="tg-Cyrl-TJ"/>
        </w:rPr>
        <w:t xml:space="preserve"> </w:t>
      </w:r>
      <w:r w:rsidR="00D60235" w:rsidRPr="006A19C0">
        <w:rPr>
          <w:rFonts w:ascii="Times New Roman Tj" w:hAnsi="Times New Roman Tj"/>
          <w:sz w:val="28"/>
          <w:szCs w:val="28"/>
          <w:lang w:val="tg-Cyrl-TJ"/>
        </w:rPr>
        <w:t>всеми источниками</w:t>
      </w:r>
      <w:r w:rsidRPr="006A19C0">
        <w:rPr>
          <w:rFonts w:ascii="Times New Roman Tj" w:hAnsi="Times New Roman Tj"/>
          <w:sz w:val="28"/>
          <w:szCs w:val="28"/>
          <w:lang w:val="tg-Cyrl-TJ"/>
        </w:rPr>
        <w:t xml:space="preserve"> финансирования Программы, составляет около 3 </w:t>
      </w:r>
      <w:r w:rsidR="00D60235" w:rsidRPr="006A19C0">
        <w:rPr>
          <w:rFonts w:ascii="Times New Roman Tj" w:hAnsi="Times New Roman Tj"/>
          <w:sz w:val="28"/>
          <w:szCs w:val="28"/>
          <w:lang w:val="tg-Cyrl-TJ"/>
        </w:rPr>
        <w:t xml:space="preserve">млрд сомони, </w:t>
      </w:r>
      <w:r w:rsidRPr="006A19C0">
        <w:rPr>
          <w:rFonts w:ascii="Times New Roman Tj" w:hAnsi="Times New Roman Tj"/>
          <w:sz w:val="28"/>
          <w:szCs w:val="28"/>
          <w:lang w:val="tg-Cyrl-TJ"/>
        </w:rPr>
        <w:t>из ко</w:t>
      </w:r>
      <w:r w:rsidR="00D60235" w:rsidRPr="006A19C0">
        <w:rPr>
          <w:rFonts w:ascii="Times New Roman Tj" w:hAnsi="Times New Roman Tj"/>
          <w:sz w:val="28"/>
          <w:szCs w:val="28"/>
          <w:lang w:val="tg-Cyrl-TJ"/>
        </w:rPr>
        <w:t xml:space="preserve">торых </w:t>
      </w:r>
      <w:r w:rsidR="00AD4ED4" w:rsidRPr="006A19C0">
        <w:rPr>
          <w:rFonts w:ascii="Times New Roman Tj" w:hAnsi="Times New Roman Tj"/>
          <w:sz w:val="28"/>
          <w:szCs w:val="28"/>
          <w:lang w:val="tg-Cyrl-TJ"/>
        </w:rPr>
        <w:t>6,8</w:t>
      </w:r>
      <w:r w:rsidR="00D60235" w:rsidRPr="006A19C0">
        <w:rPr>
          <w:rFonts w:ascii="Times New Roman Tj" w:hAnsi="Times New Roman Tj"/>
          <w:sz w:val="28"/>
          <w:szCs w:val="28"/>
          <w:lang w:val="tg-Cyrl-TJ"/>
        </w:rPr>
        <w:t xml:space="preserve"> процентов (или 2</w:t>
      </w:r>
      <w:r w:rsidR="00AD4ED4" w:rsidRPr="006A19C0">
        <w:rPr>
          <w:rFonts w:ascii="Times New Roman Tj" w:hAnsi="Times New Roman Tj"/>
          <w:sz w:val="28"/>
          <w:szCs w:val="28"/>
          <w:lang w:val="tg-Cyrl-TJ"/>
        </w:rPr>
        <w:t>06,18</w:t>
      </w:r>
      <w:r w:rsidR="00D60235" w:rsidRPr="006A19C0">
        <w:rPr>
          <w:rFonts w:ascii="Times New Roman Tj" w:hAnsi="Times New Roman Tj"/>
          <w:sz w:val="28"/>
          <w:szCs w:val="28"/>
          <w:lang w:val="tg-Cyrl-TJ"/>
        </w:rPr>
        <w:t xml:space="preserve"> млн с</w:t>
      </w:r>
      <w:r w:rsidRPr="006A19C0">
        <w:rPr>
          <w:rFonts w:ascii="Times New Roman Tj" w:hAnsi="Times New Roman Tj"/>
          <w:sz w:val="28"/>
          <w:szCs w:val="28"/>
          <w:lang w:val="tg-Cyrl-TJ"/>
        </w:rPr>
        <w:t>омони) государственного бюджета, 13</w:t>
      </w:r>
      <w:r w:rsidR="00AD4ED4" w:rsidRPr="006A19C0">
        <w:rPr>
          <w:rFonts w:ascii="Times New Roman Tj" w:hAnsi="Times New Roman Tj"/>
          <w:sz w:val="28"/>
          <w:szCs w:val="28"/>
          <w:lang w:val="tg-Cyrl-TJ"/>
        </w:rPr>
        <w:t>,2</w:t>
      </w:r>
      <w:r w:rsidR="00D60235" w:rsidRPr="006A19C0">
        <w:rPr>
          <w:rFonts w:ascii="Times New Roman Tj" w:hAnsi="Times New Roman Tj"/>
          <w:sz w:val="28"/>
          <w:szCs w:val="28"/>
          <w:lang w:val="tg-Cyrl-TJ"/>
        </w:rPr>
        <w:t xml:space="preserve"> процентов </w:t>
      </w:r>
      <w:r w:rsidRPr="006A19C0">
        <w:rPr>
          <w:rFonts w:ascii="Times New Roman Tj" w:hAnsi="Times New Roman Tj"/>
          <w:sz w:val="28"/>
          <w:szCs w:val="28"/>
          <w:lang w:val="tg-Cyrl-TJ"/>
        </w:rPr>
        <w:t>(или 3</w:t>
      </w:r>
      <w:r w:rsidR="00AD4ED4" w:rsidRPr="006A19C0">
        <w:rPr>
          <w:rFonts w:ascii="Times New Roman Tj" w:hAnsi="Times New Roman Tj"/>
          <w:sz w:val="28"/>
          <w:szCs w:val="28"/>
          <w:lang w:val="tg-Cyrl-TJ"/>
        </w:rPr>
        <w:t>96</w:t>
      </w:r>
      <w:r w:rsidRPr="006A19C0">
        <w:rPr>
          <w:rFonts w:ascii="Times New Roman Tj" w:hAnsi="Times New Roman Tj"/>
          <w:sz w:val="28"/>
          <w:szCs w:val="28"/>
          <w:lang w:val="tg-Cyrl-TJ"/>
        </w:rPr>
        <w:t>,</w:t>
      </w:r>
      <w:r w:rsidR="00AD4ED4" w:rsidRPr="006A19C0">
        <w:rPr>
          <w:rFonts w:ascii="Times New Roman Tj" w:hAnsi="Times New Roman Tj"/>
          <w:sz w:val="28"/>
          <w:szCs w:val="28"/>
          <w:lang w:val="tg-Cyrl-TJ"/>
        </w:rPr>
        <w:t>5</w:t>
      </w:r>
      <w:r w:rsidRPr="006A19C0">
        <w:rPr>
          <w:rFonts w:ascii="Times New Roman Tj" w:hAnsi="Times New Roman Tj"/>
          <w:sz w:val="28"/>
          <w:szCs w:val="28"/>
          <w:lang w:val="tg-Cyrl-TJ"/>
        </w:rPr>
        <w:t xml:space="preserve"> млн</w:t>
      </w:r>
      <w:r w:rsidR="00D60235" w:rsidRPr="006A19C0">
        <w:rPr>
          <w:rFonts w:ascii="Times New Roman Tj" w:hAnsi="Times New Roman Tj"/>
          <w:sz w:val="28"/>
          <w:szCs w:val="28"/>
          <w:lang w:val="tg-Cyrl-TJ"/>
        </w:rPr>
        <w:t xml:space="preserve"> с</w:t>
      </w:r>
      <w:r w:rsidRPr="006A19C0">
        <w:rPr>
          <w:rFonts w:ascii="Times New Roman Tj" w:hAnsi="Times New Roman Tj"/>
          <w:sz w:val="28"/>
          <w:szCs w:val="28"/>
          <w:lang w:val="tg-Cyrl-TJ"/>
        </w:rPr>
        <w:t>омони) частного сектора и 80</w:t>
      </w:r>
      <w:r w:rsidR="00D60235" w:rsidRPr="006A19C0">
        <w:rPr>
          <w:rFonts w:ascii="Times New Roman Tj" w:hAnsi="Times New Roman Tj"/>
          <w:sz w:val="28"/>
          <w:szCs w:val="28"/>
          <w:lang w:val="tg-Cyrl-TJ"/>
        </w:rPr>
        <w:t xml:space="preserve"> процентов</w:t>
      </w:r>
      <w:r w:rsidR="00AD4ED4" w:rsidRPr="006A19C0">
        <w:rPr>
          <w:rFonts w:ascii="Times New Roman Tj" w:hAnsi="Times New Roman Tj"/>
          <w:sz w:val="28"/>
          <w:szCs w:val="28"/>
          <w:lang w:val="tg-Cyrl-TJ"/>
        </w:rPr>
        <w:t xml:space="preserve"> (или 2396,5</w:t>
      </w:r>
      <w:r w:rsidRPr="006A19C0">
        <w:rPr>
          <w:rFonts w:ascii="Times New Roman Tj" w:hAnsi="Times New Roman Tj"/>
          <w:sz w:val="28"/>
          <w:szCs w:val="28"/>
          <w:lang w:val="tg-Cyrl-TJ"/>
        </w:rPr>
        <w:t xml:space="preserve"> мл</w:t>
      </w:r>
      <w:r w:rsidR="00AD4ED4" w:rsidRPr="006A19C0">
        <w:rPr>
          <w:rFonts w:ascii="Times New Roman Tj" w:hAnsi="Times New Roman Tj"/>
          <w:sz w:val="28"/>
          <w:szCs w:val="28"/>
          <w:lang w:val="tg-Cyrl-TJ"/>
        </w:rPr>
        <w:t>н</w:t>
      </w:r>
      <w:r w:rsidR="00D60235" w:rsidRPr="006A19C0">
        <w:rPr>
          <w:rFonts w:ascii="Times New Roman Tj" w:hAnsi="Times New Roman Tj"/>
          <w:sz w:val="28"/>
          <w:szCs w:val="28"/>
          <w:lang w:val="tg-Cyrl-TJ"/>
        </w:rPr>
        <w:t xml:space="preserve"> с</w:t>
      </w:r>
      <w:r w:rsidRPr="006A19C0">
        <w:rPr>
          <w:rFonts w:ascii="Times New Roman Tj" w:hAnsi="Times New Roman Tj"/>
          <w:sz w:val="28"/>
          <w:szCs w:val="28"/>
          <w:lang w:val="tg-Cyrl-TJ"/>
        </w:rPr>
        <w:t>омони) партнеров по развитию.</w:t>
      </w:r>
    </w:p>
    <w:p w:rsidR="00244A94" w:rsidRPr="008E3AEC" w:rsidRDefault="00244A94" w:rsidP="00CE1D8E">
      <w:pPr>
        <w:numPr>
          <w:ilvl w:val="0"/>
          <w:numId w:val="34"/>
        </w:numPr>
        <w:tabs>
          <w:tab w:val="left" w:pos="851"/>
          <w:tab w:val="left" w:pos="1276"/>
        </w:tabs>
        <w:ind w:left="0" w:right="-2" w:firstLine="709"/>
        <w:jc w:val="both"/>
        <w:rPr>
          <w:rFonts w:ascii="Times New Roman Tj" w:hAnsi="Times New Roman Tj"/>
          <w:sz w:val="28"/>
          <w:szCs w:val="28"/>
        </w:rPr>
      </w:pPr>
      <w:r w:rsidRPr="008E3AEC">
        <w:rPr>
          <w:rFonts w:ascii="Times New Roman Tj" w:hAnsi="Times New Roman Tj"/>
          <w:sz w:val="28"/>
          <w:szCs w:val="28"/>
          <w:lang w:val="tg-Cyrl-TJ"/>
        </w:rPr>
        <w:t>Финансирование также используется из других финансовых источников, не запрещенных законодательством Республики Таджикистан.</w:t>
      </w:r>
    </w:p>
    <w:p w:rsidR="00B766D8" w:rsidRDefault="00B766D8" w:rsidP="00E33624">
      <w:pPr>
        <w:spacing w:line="360" w:lineRule="auto"/>
        <w:jc w:val="center"/>
        <w:rPr>
          <w:rFonts w:ascii="Times New Roman Tj" w:hAnsi="Times New Roman Tj"/>
          <w:b/>
          <w:color w:val="000000"/>
          <w:sz w:val="28"/>
          <w:szCs w:val="28"/>
          <w:lang w:val="tg-Cyrl-TJ"/>
        </w:rPr>
      </w:pPr>
    </w:p>
    <w:p w:rsidR="00B766D8" w:rsidRDefault="00B766D8" w:rsidP="00E33624">
      <w:pPr>
        <w:spacing w:line="360" w:lineRule="auto"/>
        <w:jc w:val="center"/>
        <w:rPr>
          <w:rFonts w:ascii="Times New Roman Tj" w:hAnsi="Times New Roman Tj"/>
          <w:b/>
          <w:color w:val="000000"/>
          <w:sz w:val="28"/>
          <w:szCs w:val="28"/>
          <w:lang w:val="tg-Cyrl-TJ"/>
        </w:rPr>
      </w:pPr>
    </w:p>
    <w:p w:rsidR="008E3AEC" w:rsidRDefault="008E3AEC" w:rsidP="00E33624">
      <w:pPr>
        <w:spacing w:line="360" w:lineRule="auto"/>
        <w:jc w:val="center"/>
        <w:rPr>
          <w:rFonts w:ascii="Times New Roman Tj" w:hAnsi="Times New Roman Tj"/>
          <w:b/>
          <w:color w:val="000000"/>
          <w:sz w:val="28"/>
          <w:szCs w:val="28"/>
          <w:lang w:val="tg-Cyrl-TJ"/>
        </w:rPr>
      </w:pPr>
    </w:p>
    <w:p w:rsidR="00B21A31" w:rsidRDefault="00B21A31" w:rsidP="000A5F24">
      <w:pPr>
        <w:spacing w:line="360" w:lineRule="auto"/>
        <w:rPr>
          <w:rFonts w:ascii="Times New Roman Tj" w:hAnsi="Times New Roman Tj"/>
          <w:b/>
          <w:color w:val="000000"/>
          <w:sz w:val="28"/>
          <w:szCs w:val="28"/>
          <w:lang w:val="tg-Cyrl-TJ"/>
        </w:rPr>
      </w:pPr>
    </w:p>
    <w:p w:rsidR="00B21A31" w:rsidRDefault="00B21A31" w:rsidP="00E33624">
      <w:pPr>
        <w:spacing w:line="360" w:lineRule="auto"/>
        <w:jc w:val="center"/>
        <w:rPr>
          <w:rFonts w:ascii="Times New Roman Tj" w:hAnsi="Times New Roman Tj"/>
          <w:b/>
          <w:color w:val="000000"/>
          <w:sz w:val="28"/>
          <w:szCs w:val="28"/>
          <w:lang w:val="tg-Cyrl-TJ"/>
        </w:rPr>
      </w:pPr>
    </w:p>
    <w:p w:rsidR="00C15C20" w:rsidRPr="00FC60B9" w:rsidRDefault="009642A1" w:rsidP="003470EA">
      <w:pPr>
        <w:pStyle w:val="1"/>
      </w:pPr>
      <w:bookmarkStart w:id="36" w:name="_Toc65662903"/>
      <w:r>
        <w:lastRenderedPageBreak/>
        <w:t>СПИСОК СОКРАЩЕНИЙ</w:t>
      </w:r>
      <w:bookmarkEnd w:id="36"/>
    </w:p>
    <w:p w:rsidR="000A5F24" w:rsidRDefault="008B2A1E" w:rsidP="000A5F24">
      <w:pPr>
        <w:ind w:right="-144"/>
        <w:rPr>
          <w:rFonts w:ascii="Times New Roman Tj" w:hAnsi="Times New Roman Tj"/>
          <w:color w:val="000000"/>
          <w:sz w:val="28"/>
          <w:szCs w:val="28"/>
          <w:lang w:val="tg-Cyrl-TJ"/>
        </w:rPr>
      </w:pPr>
      <w:r>
        <w:rPr>
          <w:rFonts w:ascii="Times New Roman Tj" w:hAnsi="Times New Roman Tj"/>
          <w:b/>
          <w:color w:val="000000"/>
          <w:sz w:val="28"/>
          <w:szCs w:val="28"/>
          <w:lang w:val="tg-Cyrl-TJ"/>
        </w:rPr>
        <w:t xml:space="preserve">АС – </w:t>
      </w:r>
      <w:r>
        <w:rPr>
          <w:rFonts w:ascii="Times New Roman Tj" w:hAnsi="Times New Roman Tj"/>
          <w:color w:val="000000"/>
          <w:sz w:val="28"/>
          <w:szCs w:val="28"/>
          <w:lang w:val="tg-Cyrl-TJ"/>
        </w:rPr>
        <w:t>Агентство по экспорту при Правительстве Республики Таджикистан</w:t>
      </w:r>
    </w:p>
    <w:p w:rsidR="000A5F24" w:rsidRPr="000A5F24" w:rsidRDefault="000A5F24" w:rsidP="000A5F24">
      <w:pPr>
        <w:ind w:right="-144"/>
        <w:rPr>
          <w:rStyle w:val="inline-comment"/>
          <w:rFonts w:ascii="Times New Roman Tj" w:hAnsi="Times New Roman Tj"/>
          <w:color w:val="000000"/>
          <w:sz w:val="28"/>
          <w:szCs w:val="28"/>
          <w:lang w:val="tg-Cyrl-TJ"/>
        </w:rPr>
      </w:pPr>
      <w:r w:rsidRPr="000A5F24">
        <w:rPr>
          <w:rStyle w:val="inline-comment"/>
          <w:rFonts w:ascii="Times New Roman Tj" w:hAnsi="Times New Roman Tj"/>
          <w:color w:val="000000"/>
          <w:sz w:val="28"/>
          <w:szCs w:val="28"/>
          <w:lang w:val="tg-Cyrl-TJ"/>
        </w:rPr>
        <w:t>АИЦТ - Агентство инноваций и цифровых технологий</w:t>
      </w:r>
    </w:p>
    <w:p w:rsidR="000A5F24" w:rsidRPr="00CB21FB" w:rsidRDefault="000A5F24" w:rsidP="00CB21FB">
      <w:pPr>
        <w:rPr>
          <w:rFonts w:ascii="Times New Roman Tj" w:hAnsi="Times New Roman Tj"/>
          <w:sz w:val="28"/>
          <w:szCs w:val="28"/>
        </w:rPr>
      </w:pPr>
      <w:r>
        <w:rPr>
          <w:rStyle w:val="inline-comment"/>
          <w:rFonts w:ascii="Courier New" w:hAnsi="Courier New" w:cs="Courier New"/>
          <w:i/>
          <w:iCs/>
          <w:color w:val="990099"/>
        </w:rPr>
        <w:t>(в редакции пост. Правительства РТ от 31.01.2025 </w:t>
      </w:r>
      <w:hyperlink r:id="rId25" w:tgtFrame="_blank" w:tooltip=" Ссылка на Пост. Правительства РТ " w:history="1">
        <w:r>
          <w:rPr>
            <w:rStyle w:val="a8"/>
            <w:color w:val="0000CC"/>
          </w:rPr>
          <w:t>№83</w:t>
        </w:r>
      </w:hyperlink>
      <w:r>
        <w:rPr>
          <w:rStyle w:val="inline-comment"/>
          <w:rFonts w:ascii="Courier New" w:hAnsi="Courier New" w:cs="Courier New"/>
          <w:i/>
          <w:iCs/>
          <w:color w:val="990099"/>
        </w:rPr>
        <w:t>)</w:t>
      </w:r>
    </w:p>
    <w:p w:rsidR="00C15C20" w:rsidRDefault="00EF6E57" w:rsidP="00024E3E">
      <w:pPr>
        <w:ind w:right="-284"/>
        <w:rPr>
          <w:rFonts w:ascii="Times New Roman Tj" w:hAnsi="Times New Roman Tj"/>
          <w:b/>
          <w:color w:val="000000"/>
          <w:sz w:val="28"/>
          <w:szCs w:val="28"/>
          <w:lang w:val="tg-Cyrl-TJ"/>
        </w:rPr>
      </w:pPr>
      <w:r>
        <w:rPr>
          <w:rFonts w:ascii="Times New Roman Tj" w:hAnsi="Times New Roman Tj"/>
          <w:b/>
          <w:color w:val="000000"/>
          <w:sz w:val="28"/>
          <w:szCs w:val="28"/>
          <w:lang w:val="tg-Cyrl-TJ"/>
        </w:rPr>
        <w:t>АПС</w:t>
      </w:r>
      <w:r w:rsidR="00C15C20">
        <w:rPr>
          <w:rFonts w:ascii="Times New Roman Tj" w:hAnsi="Times New Roman Tj"/>
          <w:b/>
          <w:color w:val="000000"/>
          <w:sz w:val="28"/>
          <w:szCs w:val="28"/>
          <w:lang w:val="tg-Cyrl-TJ"/>
        </w:rPr>
        <w:t xml:space="preserve"> – </w:t>
      </w:r>
      <w:r>
        <w:rPr>
          <w:rFonts w:ascii="Times New Roman Tj" w:hAnsi="Times New Roman Tj"/>
          <w:color w:val="000000"/>
          <w:sz w:val="28"/>
          <w:szCs w:val="28"/>
          <w:lang w:val="tg-Cyrl-TJ"/>
        </w:rPr>
        <w:t>Агентство по статистике при Президенте Республики Таджикистан</w:t>
      </w:r>
    </w:p>
    <w:p w:rsidR="00C15C20" w:rsidRDefault="00C15C20" w:rsidP="00C15C20">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color w:val="000000"/>
          <w:sz w:val="28"/>
          <w:szCs w:val="28"/>
          <w:lang w:val="tg-Cyrl-TJ"/>
        </w:rPr>
      </w:pPr>
      <w:r w:rsidRPr="00A955C3">
        <w:rPr>
          <w:rFonts w:ascii="Times New Roman Tj" w:hAnsi="Times New Roman Tj"/>
          <w:b/>
          <w:color w:val="000000"/>
          <w:sz w:val="28"/>
          <w:szCs w:val="28"/>
          <w:lang w:val="tg-Cyrl-TJ"/>
        </w:rPr>
        <w:t>АНС</w:t>
      </w:r>
      <w:r w:rsidR="00EF6E57">
        <w:rPr>
          <w:rFonts w:ascii="Times New Roman Tj" w:hAnsi="Times New Roman Tj"/>
          <w:b/>
          <w:color w:val="000000"/>
          <w:sz w:val="28"/>
          <w:szCs w:val="28"/>
          <w:lang w:val="tg-Cyrl-TJ"/>
        </w:rPr>
        <w:t>ОН</w:t>
      </w:r>
      <w:r>
        <w:rPr>
          <w:rFonts w:ascii="Times New Roman Tj" w:hAnsi="Times New Roman Tj"/>
          <w:color w:val="000000"/>
          <w:sz w:val="28"/>
          <w:szCs w:val="28"/>
          <w:lang w:val="tg-Cyrl-TJ"/>
        </w:rPr>
        <w:t xml:space="preserve"> </w:t>
      </w:r>
      <w:r w:rsidR="00EF6E57">
        <w:rPr>
          <w:rFonts w:ascii="Times New Roman Tj" w:hAnsi="Times New Roman Tj"/>
          <w:color w:val="000000"/>
          <w:sz w:val="28"/>
          <w:szCs w:val="28"/>
          <w:lang w:val="tg-Cyrl-TJ"/>
        </w:rPr>
        <w:t>–</w:t>
      </w:r>
      <w:r>
        <w:rPr>
          <w:rFonts w:ascii="Times New Roman Tj" w:hAnsi="Times New Roman Tj"/>
          <w:color w:val="000000"/>
          <w:sz w:val="28"/>
          <w:szCs w:val="28"/>
          <w:lang w:val="tg-Cyrl-TJ"/>
        </w:rPr>
        <w:t xml:space="preserve"> </w:t>
      </w:r>
      <w:r w:rsidR="00EF6E57">
        <w:rPr>
          <w:rFonts w:ascii="Times New Roman Tj" w:hAnsi="Times New Roman Tj"/>
          <w:color w:val="000000"/>
          <w:sz w:val="28"/>
          <w:szCs w:val="28"/>
          <w:lang w:val="tg-Cyrl-TJ"/>
        </w:rPr>
        <w:t>Агентство по надзору в сфере образования и науки</w:t>
      </w:r>
    </w:p>
    <w:p w:rsidR="00C15C20" w:rsidRDefault="00C15C20" w:rsidP="00C15C20">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color w:val="000000"/>
          <w:sz w:val="28"/>
          <w:szCs w:val="28"/>
          <w:lang w:val="tg-Cyrl-TJ"/>
        </w:rPr>
      </w:pPr>
      <w:r>
        <w:rPr>
          <w:rFonts w:ascii="Times New Roman Tj" w:hAnsi="Times New Roman Tj"/>
          <w:b/>
          <w:color w:val="000000"/>
          <w:sz w:val="28"/>
          <w:szCs w:val="28"/>
          <w:lang w:val="tg-Cyrl-TJ"/>
        </w:rPr>
        <w:t>А</w:t>
      </w:r>
      <w:r w:rsidR="00EF6E57">
        <w:rPr>
          <w:rFonts w:ascii="Times New Roman Tj" w:hAnsi="Times New Roman Tj"/>
          <w:b/>
          <w:color w:val="000000"/>
          <w:sz w:val="28"/>
          <w:szCs w:val="28"/>
          <w:lang w:val="tg-Cyrl-TJ"/>
        </w:rPr>
        <w:t>ГС</w:t>
      </w:r>
      <w:r>
        <w:rPr>
          <w:rFonts w:ascii="Times New Roman Tj" w:hAnsi="Times New Roman Tj"/>
          <w:b/>
          <w:color w:val="000000"/>
          <w:sz w:val="28"/>
          <w:szCs w:val="28"/>
          <w:lang w:val="tg-Cyrl-TJ"/>
        </w:rPr>
        <w:t xml:space="preserve"> – </w:t>
      </w:r>
      <w:r w:rsidR="00EF6E57">
        <w:rPr>
          <w:rFonts w:ascii="Times New Roman Tj" w:hAnsi="Times New Roman Tj"/>
          <w:color w:val="000000"/>
          <w:sz w:val="28"/>
          <w:szCs w:val="28"/>
          <w:lang w:val="tg-Cyrl-TJ"/>
        </w:rPr>
        <w:t>Агентство государствен</w:t>
      </w:r>
      <w:bookmarkStart w:id="37" w:name="_GoBack"/>
      <w:bookmarkEnd w:id="37"/>
      <w:r w:rsidR="00EF6E57">
        <w:rPr>
          <w:rFonts w:ascii="Times New Roman Tj" w:hAnsi="Times New Roman Tj"/>
          <w:color w:val="000000"/>
          <w:sz w:val="28"/>
          <w:szCs w:val="28"/>
          <w:lang w:val="tg-Cyrl-TJ"/>
        </w:rPr>
        <w:t xml:space="preserve">ной службы при Президенте Республики Таджикистан </w:t>
      </w:r>
    </w:p>
    <w:p w:rsidR="00C15C20" w:rsidRDefault="00C15C20" w:rsidP="00C15C20">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color w:val="000000"/>
          <w:sz w:val="28"/>
          <w:szCs w:val="28"/>
          <w:lang w:val="tg-Cyrl-TJ"/>
        </w:rPr>
      </w:pPr>
      <w:r w:rsidRPr="000621C1">
        <w:rPr>
          <w:rFonts w:ascii="Times New Roman Tj" w:hAnsi="Times New Roman Tj"/>
          <w:b/>
          <w:color w:val="000000"/>
          <w:sz w:val="28"/>
          <w:szCs w:val="28"/>
          <w:lang w:val="tg-Cyrl-TJ"/>
        </w:rPr>
        <w:t>А</w:t>
      </w:r>
      <w:r w:rsidR="00C30BC2">
        <w:rPr>
          <w:rFonts w:ascii="Times New Roman Tj" w:hAnsi="Times New Roman Tj"/>
          <w:b/>
          <w:color w:val="000000"/>
          <w:sz w:val="28"/>
          <w:szCs w:val="28"/>
          <w:lang w:val="tg-Cyrl-TJ"/>
        </w:rPr>
        <w:t>ГУ</w:t>
      </w:r>
      <w:r>
        <w:rPr>
          <w:rFonts w:ascii="Times New Roman Tj" w:hAnsi="Times New Roman Tj"/>
          <w:color w:val="000000"/>
          <w:sz w:val="28"/>
          <w:szCs w:val="28"/>
          <w:lang w:val="tg-Cyrl-TJ"/>
        </w:rPr>
        <w:t xml:space="preserve"> – </w:t>
      </w:r>
      <w:r w:rsidR="00C30BC2">
        <w:rPr>
          <w:rFonts w:ascii="Times New Roman Tj" w:hAnsi="Times New Roman Tj"/>
          <w:color w:val="000000"/>
          <w:sz w:val="28"/>
          <w:szCs w:val="28"/>
          <w:lang w:val="tg-Cyrl-TJ"/>
        </w:rPr>
        <w:t>Академия государственного управления при Президенте Республики Таджикистан</w:t>
      </w:r>
    </w:p>
    <w:p w:rsidR="008B2A1E" w:rsidRPr="005974D7" w:rsidRDefault="008B2A1E"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eastAsia="Calibri" w:hAnsi="Cambria" w:cs="Cambria"/>
          <w:sz w:val="28"/>
          <w:szCs w:val="28"/>
          <w:lang w:val="tg-Cyrl-TJ" w:eastAsia="en-US"/>
        </w:rPr>
      </w:pPr>
      <w:r w:rsidRPr="005974D7">
        <w:rPr>
          <w:rFonts w:ascii="Times New Roman Tj" w:eastAsia="Calibri" w:hAnsi="Times New Roman Tj"/>
          <w:b/>
          <w:sz w:val="28"/>
          <w:szCs w:val="28"/>
          <w:lang w:val="tg-Cyrl-TJ" w:eastAsia="en-US"/>
        </w:rPr>
        <w:t>ВВП</w:t>
      </w:r>
      <w:r w:rsidRPr="005974D7">
        <w:rPr>
          <w:rFonts w:ascii="Times New Roman Tj" w:eastAsia="Calibri" w:hAnsi="Times New Roman Tj"/>
          <w:sz w:val="28"/>
          <w:szCs w:val="28"/>
          <w:lang w:val="tg-Cyrl-TJ" w:eastAsia="en-US"/>
        </w:rPr>
        <w:t xml:space="preserve"> – Валовой внутренний продукт</w:t>
      </w:r>
    </w:p>
    <w:p w:rsidR="00C15C20" w:rsidRDefault="0074133F" w:rsidP="00C15C20">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color w:val="000000"/>
          <w:sz w:val="28"/>
          <w:szCs w:val="28"/>
          <w:lang w:val="tg-Cyrl-TJ"/>
        </w:rPr>
      </w:pPr>
      <w:r>
        <w:rPr>
          <w:rFonts w:ascii="Times New Roman Tj" w:hAnsi="Times New Roman Tj"/>
          <w:b/>
          <w:color w:val="000000"/>
          <w:sz w:val="28"/>
          <w:szCs w:val="28"/>
          <w:lang w:val="tg-Cyrl-TJ"/>
        </w:rPr>
        <w:t>ВБ</w:t>
      </w:r>
      <w:r w:rsidR="00C15C20" w:rsidRPr="00C15C20">
        <w:rPr>
          <w:rFonts w:ascii="Times New Roman Tj" w:hAnsi="Times New Roman Tj"/>
          <w:b/>
          <w:color w:val="000000"/>
          <w:sz w:val="28"/>
          <w:szCs w:val="28"/>
          <w:lang w:val="tg-Cyrl-TJ"/>
        </w:rPr>
        <w:t xml:space="preserve"> </w:t>
      </w:r>
      <w:r>
        <w:rPr>
          <w:rFonts w:ascii="Times New Roman Tj" w:hAnsi="Times New Roman Tj"/>
          <w:b/>
          <w:color w:val="000000"/>
          <w:sz w:val="28"/>
          <w:szCs w:val="28"/>
          <w:lang w:val="tg-Cyrl-TJ"/>
        </w:rPr>
        <w:t>–</w:t>
      </w:r>
      <w:r w:rsidR="00C15C20" w:rsidRPr="00C15C20">
        <w:rPr>
          <w:rFonts w:ascii="Times New Roman Tj" w:hAnsi="Times New Roman Tj"/>
          <w:b/>
          <w:color w:val="000000"/>
          <w:sz w:val="28"/>
          <w:szCs w:val="28"/>
          <w:lang w:val="tg-Cyrl-TJ"/>
        </w:rPr>
        <w:t xml:space="preserve"> </w:t>
      </w:r>
      <w:r>
        <w:rPr>
          <w:rFonts w:ascii="Times New Roman Tj" w:hAnsi="Times New Roman Tj"/>
          <w:color w:val="000000"/>
          <w:sz w:val="28"/>
          <w:szCs w:val="28"/>
          <w:lang w:val="tg-Cyrl-TJ"/>
        </w:rPr>
        <w:t>Всемирный банк</w:t>
      </w:r>
    </w:p>
    <w:p w:rsidR="008B2A1E" w:rsidRPr="00C15C20" w:rsidRDefault="008B2A1E"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b/>
          <w:sz w:val="28"/>
          <w:szCs w:val="28"/>
          <w:lang w:val="tg-Cyrl-TJ"/>
        </w:rPr>
      </w:pPr>
      <w:r>
        <w:rPr>
          <w:rFonts w:ascii="Times New Roman Tj" w:hAnsi="Times New Roman Tj"/>
          <w:b/>
          <w:sz w:val="28"/>
          <w:szCs w:val="28"/>
          <w:lang w:val="tg-Cyrl-TJ"/>
        </w:rPr>
        <w:t>ВС</w:t>
      </w:r>
      <w:r w:rsidRPr="00C15C20">
        <w:rPr>
          <w:rFonts w:ascii="Times New Roman Tj" w:hAnsi="Times New Roman Tj"/>
          <w:b/>
          <w:sz w:val="28"/>
          <w:szCs w:val="28"/>
          <w:lang w:val="tg-Cyrl-TJ"/>
        </w:rPr>
        <w:t xml:space="preserve"> – </w:t>
      </w:r>
      <w:r>
        <w:rPr>
          <w:rFonts w:ascii="Times New Roman Tj" w:hAnsi="Times New Roman Tj"/>
          <w:sz w:val="28"/>
          <w:szCs w:val="28"/>
          <w:lang w:val="tg-Cyrl-TJ"/>
        </w:rPr>
        <w:t>Верховный Суд</w:t>
      </w:r>
    </w:p>
    <w:p w:rsidR="008B2A1E" w:rsidRDefault="008B2A1E"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sz w:val="28"/>
          <w:szCs w:val="28"/>
          <w:lang w:val="tg-Cyrl-TJ"/>
        </w:rPr>
      </w:pPr>
      <w:r>
        <w:rPr>
          <w:rFonts w:ascii="Times New Roman Tj" w:hAnsi="Times New Roman Tj"/>
          <w:b/>
          <w:sz w:val="28"/>
          <w:szCs w:val="28"/>
          <w:lang w:val="tg-Cyrl-TJ"/>
        </w:rPr>
        <w:t>ВЭС</w:t>
      </w:r>
      <w:r w:rsidRPr="00C15C20">
        <w:rPr>
          <w:rFonts w:ascii="Times New Roman Tj" w:hAnsi="Times New Roman Tj"/>
          <w:b/>
          <w:sz w:val="28"/>
          <w:szCs w:val="28"/>
          <w:lang w:val="tg-Cyrl-TJ"/>
        </w:rPr>
        <w:t xml:space="preserve"> </w:t>
      </w:r>
      <w:r>
        <w:rPr>
          <w:rFonts w:ascii="Times New Roman Tj" w:hAnsi="Times New Roman Tj"/>
          <w:b/>
          <w:sz w:val="28"/>
          <w:szCs w:val="28"/>
          <w:lang w:val="tg-Cyrl-TJ"/>
        </w:rPr>
        <w:t>–</w:t>
      </w:r>
      <w:r w:rsidRPr="00C15C20">
        <w:rPr>
          <w:rFonts w:ascii="Times New Roman Tj" w:hAnsi="Times New Roman Tj"/>
          <w:b/>
          <w:sz w:val="28"/>
          <w:szCs w:val="28"/>
          <w:lang w:val="tg-Cyrl-TJ"/>
        </w:rPr>
        <w:t xml:space="preserve"> </w:t>
      </w:r>
      <w:r>
        <w:rPr>
          <w:rFonts w:ascii="Times New Roman Tj" w:hAnsi="Times New Roman Tj"/>
          <w:sz w:val="28"/>
          <w:szCs w:val="28"/>
          <w:lang w:val="tg-Cyrl-TJ"/>
        </w:rPr>
        <w:t>Высший экономический суд</w:t>
      </w:r>
    </w:p>
    <w:p w:rsidR="00763661" w:rsidRPr="00763661" w:rsidRDefault="00763661" w:rsidP="00763661">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color w:val="000000"/>
          <w:sz w:val="28"/>
          <w:szCs w:val="28"/>
          <w:lang w:val="tg-Cyrl-TJ"/>
        </w:rPr>
      </w:pPr>
      <w:r w:rsidRPr="00763661">
        <w:rPr>
          <w:rFonts w:ascii="Times New Roman Tj" w:hAnsi="Times New Roman Tj"/>
          <w:b/>
          <w:color w:val="000000"/>
          <w:sz w:val="28"/>
          <w:szCs w:val="28"/>
          <w:lang w:val="tg-Cyrl-TJ"/>
        </w:rPr>
        <w:t>ГАУ</w:t>
      </w:r>
      <w:r w:rsidRPr="00763661">
        <w:rPr>
          <w:rFonts w:ascii="Times New Roman Tj" w:hAnsi="Times New Roman Tj"/>
          <w:color w:val="000000"/>
          <w:sz w:val="28"/>
          <w:szCs w:val="28"/>
          <w:lang w:val="tg-Cyrl-TJ"/>
        </w:rPr>
        <w:t xml:space="preserve"> - Главное архивное управление при Правительстве Республики Таджикистан</w:t>
      </w:r>
    </w:p>
    <w:p w:rsidR="008B2A1E" w:rsidRDefault="008B2A1E"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cs="Times New Roman Tj"/>
          <w:color w:val="000000"/>
          <w:sz w:val="28"/>
          <w:szCs w:val="28"/>
          <w:lang w:val="tg-Cyrl-TJ"/>
        </w:rPr>
      </w:pPr>
      <w:r>
        <w:rPr>
          <w:rFonts w:ascii="Times New Roman Tj" w:hAnsi="Times New Roman Tj"/>
          <w:b/>
          <w:color w:val="000000"/>
          <w:sz w:val="28"/>
          <w:szCs w:val="28"/>
          <w:lang w:val="tg-Cyrl-TJ"/>
        </w:rPr>
        <w:t>ГУЗГС</w:t>
      </w:r>
      <w:r>
        <w:rPr>
          <w:rFonts w:ascii="Times New Roman Tj" w:hAnsi="Times New Roman Tj" w:cs="Times New Roman Tj"/>
          <w:color w:val="000000"/>
          <w:sz w:val="28"/>
          <w:szCs w:val="28"/>
          <w:lang w:val="tg-Cyrl-TJ"/>
        </w:rPr>
        <w:t xml:space="preserve">  - Главное управление по защите государственных секретов</w:t>
      </w:r>
    </w:p>
    <w:p w:rsidR="008B2A1E" w:rsidRPr="00C15C20" w:rsidRDefault="008B2A1E"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eastAsia="Calibri" w:hAnsi="Times New Roman Tj"/>
          <w:sz w:val="28"/>
          <w:szCs w:val="32"/>
          <w:lang w:val="tg-Cyrl-TJ" w:eastAsia="en-US"/>
        </w:rPr>
      </w:pPr>
      <w:r>
        <w:rPr>
          <w:rFonts w:ascii="Times New Roman Tj" w:eastAsia="Calibri" w:hAnsi="Times New Roman Tj"/>
          <w:b/>
          <w:sz w:val="28"/>
          <w:szCs w:val="32"/>
          <w:lang w:val="tg-Cyrl-TJ" w:eastAsia="en-US"/>
        </w:rPr>
        <w:t>ГКИУГИ</w:t>
      </w:r>
      <w:r w:rsidRPr="00C15C20">
        <w:rPr>
          <w:rFonts w:ascii="Times New Roman Tj" w:eastAsia="Calibri" w:hAnsi="Times New Roman Tj"/>
          <w:b/>
          <w:sz w:val="28"/>
          <w:szCs w:val="32"/>
          <w:lang w:val="tg-Cyrl-TJ" w:eastAsia="en-US"/>
        </w:rPr>
        <w:t xml:space="preserve"> – </w:t>
      </w:r>
      <w:r>
        <w:rPr>
          <w:rFonts w:ascii="Times New Roman Tj" w:eastAsia="Calibri" w:hAnsi="Times New Roman Tj"/>
          <w:sz w:val="28"/>
          <w:szCs w:val="32"/>
          <w:lang w:val="tg-Cyrl-TJ" w:eastAsia="en-US"/>
        </w:rPr>
        <w:t xml:space="preserve">Государственный комитет по инвестициям и управлению государственным имуществом </w:t>
      </w:r>
    </w:p>
    <w:p w:rsidR="008B2A1E" w:rsidRPr="00C15C20" w:rsidRDefault="008B2A1E"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eastAsia="Calibri" w:hAnsi="Times New Roman Tj"/>
          <w:sz w:val="28"/>
          <w:szCs w:val="32"/>
          <w:lang w:val="tg-Cyrl-TJ" w:eastAsia="en-US"/>
        </w:rPr>
      </w:pPr>
      <w:r>
        <w:rPr>
          <w:rFonts w:ascii="Times New Roman Tj" w:eastAsia="Calibri" w:hAnsi="Times New Roman Tj"/>
          <w:b/>
          <w:sz w:val="28"/>
          <w:szCs w:val="32"/>
          <w:lang w:val="tg-Cyrl-TJ" w:eastAsia="en-US"/>
        </w:rPr>
        <w:t>ГКНБ</w:t>
      </w:r>
      <w:r w:rsidRPr="00C15C20">
        <w:rPr>
          <w:rFonts w:ascii="Times New Roman Tj" w:eastAsia="Calibri" w:hAnsi="Times New Roman Tj"/>
          <w:b/>
          <w:sz w:val="28"/>
          <w:szCs w:val="32"/>
          <w:lang w:val="tg-Cyrl-TJ" w:eastAsia="en-US"/>
        </w:rPr>
        <w:t xml:space="preserve"> – </w:t>
      </w:r>
      <w:r>
        <w:rPr>
          <w:rFonts w:ascii="Times New Roman Tj" w:eastAsia="Calibri" w:hAnsi="Times New Roman Tj"/>
          <w:sz w:val="28"/>
          <w:szCs w:val="32"/>
          <w:lang w:val="tg-Cyrl-TJ" w:eastAsia="en-US"/>
        </w:rPr>
        <w:t>Государственный комитет национальной безопасности</w:t>
      </w:r>
    </w:p>
    <w:p w:rsidR="008B2A1E" w:rsidRPr="006C224F" w:rsidRDefault="008B2A1E"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eastAsia="Calibri" w:hAnsi="Times New Roman Tj"/>
          <w:b/>
          <w:sz w:val="28"/>
          <w:szCs w:val="28"/>
          <w:lang w:val="tg-Cyrl-TJ" w:eastAsia="en-US"/>
        </w:rPr>
      </w:pPr>
      <w:r>
        <w:rPr>
          <w:rFonts w:ascii="Times New Roman Tj" w:eastAsia="Calibri" w:hAnsi="Times New Roman Tj"/>
          <w:b/>
          <w:sz w:val="28"/>
          <w:szCs w:val="28"/>
          <w:lang w:val="tg-Cyrl-TJ" w:eastAsia="en-US"/>
        </w:rPr>
        <w:t>ГСЭС</w:t>
      </w:r>
      <w:r w:rsidRPr="006C224F">
        <w:rPr>
          <w:rFonts w:ascii="Times New Roman Tj" w:eastAsia="Calibri" w:hAnsi="Times New Roman Tj"/>
          <w:b/>
          <w:sz w:val="28"/>
          <w:szCs w:val="28"/>
          <w:lang w:val="tg-Cyrl-TJ" w:eastAsia="en-US"/>
        </w:rPr>
        <w:t xml:space="preserve"> –</w:t>
      </w:r>
      <w:r w:rsidRPr="006C224F">
        <w:rPr>
          <w:rFonts w:ascii="Times New Roman Tj" w:hAnsi="Times New Roman Tj"/>
          <w:sz w:val="28"/>
          <w:szCs w:val="28"/>
          <w:lang w:val="tg-Cyrl-TJ"/>
        </w:rPr>
        <w:t xml:space="preserve"> Государственный секретариат по экономическим связям</w:t>
      </w:r>
    </w:p>
    <w:p w:rsidR="008B2A1E" w:rsidRDefault="008B2A1E"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sz w:val="28"/>
          <w:szCs w:val="28"/>
          <w:lang w:val="tg-Cyrl-TJ"/>
        </w:rPr>
      </w:pPr>
      <w:r>
        <w:rPr>
          <w:rFonts w:ascii="Times New Roman Tj" w:hAnsi="Times New Roman Tj"/>
          <w:b/>
          <w:color w:val="000000"/>
          <w:sz w:val="28"/>
          <w:szCs w:val="28"/>
          <w:lang w:val="tg-Cyrl-TJ"/>
        </w:rPr>
        <w:t xml:space="preserve">ГКЗУГ – </w:t>
      </w:r>
      <w:r>
        <w:rPr>
          <w:rFonts w:ascii="Times New Roman Tj" w:hAnsi="Times New Roman Tj"/>
          <w:sz w:val="28"/>
          <w:szCs w:val="28"/>
          <w:lang w:val="tg-Cyrl-TJ"/>
        </w:rPr>
        <w:t>Государственный комитет по земельному управлению и геодезии</w:t>
      </w:r>
    </w:p>
    <w:p w:rsidR="00763661" w:rsidRDefault="00763661"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b/>
          <w:color w:val="000000"/>
          <w:sz w:val="28"/>
          <w:szCs w:val="28"/>
          <w:lang w:val="tg-Cyrl-TJ"/>
        </w:rPr>
      </w:pPr>
      <w:r w:rsidRPr="00763661">
        <w:rPr>
          <w:rFonts w:ascii="Times New Roman Tj" w:hAnsi="Times New Roman Tj"/>
          <w:b/>
          <w:color w:val="000000"/>
          <w:sz w:val="28"/>
          <w:szCs w:val="28"/>
          <w:lang w:val="tg-Cyrl-TJ"/>
        </w:rPr>
        <w:t>ГП</w:t>
      </w:r>
      <w:r>
        <w:rPr>
          <w:rFonts w:ascii="Times New Roman Tj" w:hAnsi="Times New Roman Tj"/>
          <w:color w:val="000000"/>
          <w:sz w:val="28"/>
          <w:szCs w:val="28"/>
          <w:lang w:val="tg-Cyrl-TJ"/>
        </w:rPr>
        <w:t xml:space="preserve"> </w:t>
      </w:r>
      <w:r>
        <w:rPr>
          <w:rFonts w:ascii="Times New Roman Tj" w:hAnsi="Times New Roman Tj"/>
          <w:b/>
          <w:color w:val="000000"/>
          <w:sz w:val="28"/>
          <w:szCs w:val="28"/>
          <w:lang w:val="tg-Cyrl-TJ"/>
        </w:rPr>
        <w:t xml:space="preserve">– </w:t>
      </w:r>
      <w:r>
        <w:rPr>
          <w:rFonts w:ascii="Times New Roman Tj" w:hAnsi="Times New Roman Tj"/>
          <w:color w:val="000000"/>
          <w:sz w:val="28"/>
          <w:szCs w:val="28"/>
          <w:lang w:val="tg-Cyrl-TJ"/>
        </w:rPr>
        <w:t xml:space="preserve"> Генеральная прокуратура Республики Таджикистан</w:t>
      </w:r>
    </w:p>
    <w:p w:rsidR="008B2A1E" w:rsidRDefault="008B2A1E"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color w:val="000000"/>
          <w:sz w:val="28"/>
          <w:szCs w:val="28"/>
          <w:lang w:val="tg-Cyrl-TJ"/>
        </w:rPr>
      </w:pPr>
      <w:r>
        <w:rPr>
          <w:rFonts w:ascii="Times New Roman Tj" w:hAnsi="Times New Roman Tj"/>
          <w:b/>
          <w:color w:val="000000"/>
          <w:sz w:val="28"/>
          <w:szCs w:val="28"/>
          <w:lang w:val="tg-Cyrl-TJ"/>
        </w:rPr>
        <w:t xml:space="preserve">ГУП </w:t>
      </w:r>
      <w:r>
        <w:rPr>
          <w:rFonts w:ascii="Times New Roman Tj" w:hAnsi="Times New Roman Tj"/>
          <w:color w:val="000000"/>
          <w:sz w:val="28"/>
          <w:szCs w:val="28"/>
          <w:lang w:val="tg-Cyrl-TJ"/>
        </w:rPr>
        <w:t>– Государственное унитарное предприятие</w:t>
      </w:r>
    </w:p>
    <w:p w:rsidR="008B2A1E" w:rsidRDefault="008B2A1E"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color w:val="000000"/>
          <w:sz w:val="28"/>
          <w:szCs w:val="28"/>
          <w:lang w:val="tg-Cyrl-TJ"/>
        </w:rPr>
      </w:pPr>
      <w:r>
        <w:rPr>
          <w:rFonts w:ascii="Times New Roman Tj" w:hAnsi="Times New Roman Tj"/>
          <w:b/>
          <w:color w:val="000000"/>
          <w:sz w:val="28"/>
          <w:szCs w:val="28"/>
          <w:lang w:val="tg-Cyrl-TJ"/>
        </w:rPr>
        <w:t>ГУ НПИЦ</w:t>
      </w:r>
      <w:r w:rsidRPr="00205C3C">
        <w:rPr>
          <w:rFonts w:ascii="Times New Roman Tj" w:hAnsi="Times New Roman Tj"/>
          <w:b/>
          <w:color w:val="000000"/>
          <w:sz w:val="28"/>
          <w:szCs w:val="28"/>
          <w:lang w:val="tg-Cyrl-TJ"/>
        </w:rPr>
        <w:t xml:space="preserve"> – </w:t>
      </w:r>
      <w:r>
        <w:rPr>
          <w:rFonts w:ascii="Times New Roman Tj" w:hAnsi="Times New Roman Tj"/>
          <w:color w:val="000000"/>
          <w:sz w:val="28"/>
          <w:szCs w:val="28"/>
          <w:lang w:val="tg-Cyrl-TJ"/>
        </w:rPr>
        <w:t>Государственное учреждение «Национальный патентно-информационный центр»</w:t>
      </w:r>
    </w:p>
    <w:p w:rsidR="008B2A1E" w:rsidRDefault="008B2A1E"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sz w:val="28"/>
          <w:szCs w:val="28"/>
          <w:highlight w:val="yellow"/>
          <w:lang w:val="tg-Cyrl-TJ"/>
        </w:rPr>
      </w:pPr>
      <w:r>
        <w:rPr>
          <w:rFonts w:ascii="Times New Roman Tj" w:hAnsi="Times New Roman Tj"/>
          <w:b/>
          <w:sz w:val="28"/>
          <w:szCs w:val="28"/>
          <w:lang w:val="tg-Cyrl-TJ"/>
        </w:rPr>
        <w:t xml:space="preserve">ГУ НЦА </w:t>
      </w:r>
      <w:r w:rsidRPr="005B16AB">
        <w:rPr>
          <w:rFonts w:ascii="Times New Roman Tj" w:hAnsi="Times New Roman Tj"/>
          <w:sz w:val="28"/>
          <w:szCs w:val="28"/>
          <w:lang w:val="tg-Cyrl-TJ"/>
        </w:rPr>
        <w:t>–</w:t>
      </w:r>
      <w:r>
        <w:rPr>
          <w:rFonts w:ascii="Times New Roman Tj" w:hAnsi="Times New Roman Tj"/>
          <w:sz w:val="28"/>
          <w:szCs w:val="28"/>
          <w:lang w:val="tg-Cyrl-TJ"/>
        </w:rPr>
        <w:t xml:space="preserve"> Государственное учреждение «Национальный центр по аккредитации»</w:t>
      </w:r>
    </w:p>
    <w:p w:rsidR="00C15C20" w:rsidRPr="00C15C20" w:rsidRDefault="0074133F" w:rsidP="00C15C20">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cs="Times New Roman Tj"/>
          <w:sz w:val="28"/>
          <w:lang w:val="tg-Cyrl-TJ"/>
        </w:rPr>
      </w:pPr>
      <w:r>
        <w:rPr>
          <w:rFonts w:ascii="Times New Roman Tj" w:hAnsi="Times New Roman Tj" w:cs="Times New Roman Tj"/>
          <w:b/>
          <w:sz w:val="28"/>
          <w:lang w:val="tg-Cyrl-TJ"/>
        </w:rPr>
        <w:t>ЕАБР</w:t>
      </w:r>
      <w:r w:rsidR="00C15C20" w:rsidRPr="00C15C20">
        <w:rPr>
          <w:rFonts w:ascii="Times New Roman Tj" w:hAnsi="Times New Roman Tj" w:cs="Times New Roman Tj"/>
          <w:b/>
          <w:sz w:val="28"/>
          <w:lang w:val="tg-Cyrl-TJ"/>
        </w:rPr>
        <w:t xml:space="preserve"> </w:t>
      </w:r>
      <w:r>
        <w:rPr>
          <w:rFonts w:ascii="Times New Roman Tj" w:hAnsi="Times New Roman Tj" w:cs="Times New Roman Tj"/>
          <w:b/>
          <w:sz w:val="28"/>
          <w:lang w:val="tg-Cyrl-TJ"/>
        </w:rPr>
        <w:t>–</w:t>
      </w:r>
      <w:r w:rsidR="00C15C20" w:rsidRPr="00C15C20">
        <w:rPr>
          <w:rFonts w:ascii="Times New Roman Tj" w:hAnsi="Times New Roman Tj" w:cs="Times New Roman Tj"/>
          <w:b/>
          <w:sz w:val="28"/>
          <w:lang w:val="tg-Cyrl-TJ"/>
        </w:rPr>
        <w:t xml:space="preserve"> </w:t>
      </w:r>
      <w:r>
        <w:rPr>
          <w:rFonts w:ascii="Times New Roman Tj" w:hAnsi="Times New Roman Tj" w:cs="Times New Roman Tj"/>
          <w:sz w:val="28"/>
          <w:lang w:val="tg-Cyrl-TJ"/>
        </w:rPr>
        <w:t>Евразийский банк развития</w:t>
      </w:r>
    </w:p>
    <w:p w:rsidR="008B2A1E" w:rsidRDefault="008B2A1E"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cs="Times New Roman Tj"/>
          <w:sz w:val="28"/>
          <w:lang w:val="tg-Cyrl-TJ"/>
        </w:rPr>
      </w:pPr>
      <w:r>
        <w:rPr>
          <w:rFonts w:ascii="Times New Roman Tj" w:hAnsi="Times New Roman Tj" w:cs="Times New Roman Tj"/>
          <w:b/>
          <w:sz w:val="28"/>
          <w:lang w:val="tg-Cyrl-TJ"/>
        </w:rPr>
        <w:t>ЕС</w:t>
      </w:r>
      <w:r w:rsidRPr="00BD6764">
        <w:rPr>
          <w:rFonts w:ascii="Times New Roman Tj" w:hAnsi="Times New Roman Tj" w:cs="Times New Roman Tj"/>
          <w:sz w:val="28"/>
          <w:lang w:val="tg-Cyrl-TJ"/>
        </w:rPr>
        <w:t xml:space="preserve"> </w:t>
      </w:r>
      <w:r>
        <w:rPr>
          <w:rFonts w:ascii="Times New Roman Tj" w:hAnsi="Times New Roman Tj" w:cs="Times New Roman Tj"/>
          <w:sz w:val="28"/>
          <w:lang w:val="tg-Cyrl-TJ"/>
        </w:rPr>
        <w:t>–</w:t>
      </w:r>
      <w:r w:rsidRPr="00BD6764">
        <w:rPr>
          <w:rFonts w:ascii="Times New Roman Tj" w:hAnsi="Times New Roman Tj" w:cs="Times New Roman Tj"/>
          <w:sz w:val="28"/>
          <w:lang w:val="tg-Cyrl-TJ"/>
        </w:rPr>
        <w:t xml:space="preserve"> </w:t>
      </w:r>
      <w:r>
        <w:rPr>
          <w:rFonts w:ascii="Times New Roman Tj" w:hAnsi="Times New Roman Tj" w:cs="Times New Roman Tj"/>
          <w:sz w:val="28"/>
          <w:lang w:val="tg-Cyrl-TJ"/>
        </w:rPr>
        <w:t>Европейский союз</w:t>
      </w:r>
    </w:p>
    <w:p w:rsidR="008B2A1E" w:rsidRDefault="008B2A1E"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color w:val="000000"/>
          <w:sz w:val="28"/>
          <w:szCs w:val="28"/>
          <w:lang w:val="tg-Cyrl-TJ"/>
        </w:rPr>
      </w:pPr>
      <w:r>
        <w:rPr>
          <w:rFonts w:ascii="Times New Roman Tj" w:hAnsi="Times New Roman Tj"/>
          <w:b/>
          <w:color w:val="000000"/>
          <w:sz w:val="28"/>
          <w:szCs w:val="28"/>
          <w:lang w:val="tg-Cyrl-TJ"/>
        </w:rPr>
        <w:t>ИКТ</w:t>
      </w:r>
      <w:r w:rsidRPr="005B16AB">
        <w:rPr>
          <w:rFonts w:ascii="Times New Roman Tj" w:hAnsi="Times New Roman Tj"/>
          <w:b/>
          <w:color w:val="000000"/>
          <w:sz w:val="28"/>
          <w:szCs w:val="28"/>
          <w:lang w:val="tg-Cyrl-TJ"/>
        </w:rPr>
        <w:t xml:space="preserve"> </w:t>
      </w:r>
      <w:r>
        <w:rPr>
          <w:rFonts w:ascii="Times New Roman Tj" w:hAnsi="Times New Roman Tj"/>
          <w:b/>
          <w:color w:val="000000"/>
          <w:sz w:val="28"/>
          <w:szCs w:val="28"/>
          <w:lang w:val="tg-Cyrl-TJ"/>
        </w:rPr>
        <w:t>–</w:t>
      </w:r>
      <w:r w:rsidRPr="005B16AB">
        <w:rPr>
          <w:rFonts w:ascii="Times New Roman Tj" w:hAnsi="Times New Roman Tj"/>
          <w:b/>
          <w:color w:val="000000"/>
          <w:sz w:val="28"/>
          <w:szCs w:val="28"/>
          <w:lang w:val="tg-Cyrl-TJ"/>
        </w:rPr>
        <w:t xml:space="preserve"> </w:t>
      </w:r>
      <w:r>
        <w:rPr>
          <w:rFonts w:ascii="Times New Roman Tj" w:hAnsi="Times New Roman Tj"/>
          <w:color w:val="000000"/>
          <w:sz w:val="28"/>
          <w:szCs w:val="28"/>
          <w:lang w:val="tg-Cyrl-TJ"/>
        </w:rPr>
        <w:t>Информационно-коммуникационные технологии</w:t>
      </w:r>
    </w:p>
    <w:p w:rsidR="008B2A1E" w:rsidRPr="006C224F" w:rsidRDefault="008B2A1E"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eastAsia="Calibri" w:hAnsi="Times New Roman Tj"/>
          <w:sz w:val="28"/>
          <w:szCs w:val="32"/>
          <w:lang w:val="tg-Cyrl-TJ" w:eastAsia="en-US"/>
        </w:rPr>
      </w:pPr>
      <w:r>
        <w:rPr>
          <w:rFonts w:ascii="Times New Roman Tj" w:eastAsia="Calibri" w:hAnsi="Times New Roman Tj"/>
          <w:b/>
          <w:sz w:val="28"/>
          <w:szCs w:val="32"/>
          <w:lang w:val="tg-Cyrl-TJ" w:eastAsia="en-US"/>
        </w:rPr>
        <w:t>КАС</w:t>
      </w:r>
      <w:r w:rsidRPr="006C224F">
        <w:rPr>
          <w:rFonts w:ascii="Times New Roman Tj" w:eastAsia="Calibri" w:hAnsi="Times New Roman Tj"/>
          <w:sz w:val="28"/>
          <w:szCs w:val="32"/>
          <w:lang w:val="tg-Cyrl-TJ" w:eastAsia="en-US"/>
        </w:rPr>
        <w:t xml:space="preserve"> –</w:t>
      </w:r>
      <w:r>
        <w:rPr>
          <w:rFonts w:ascii="Times New Roman Tj" w:eastAsia="Calibri" w:hAnsi="Times New Roman Tj"/>
          <w:sz w:val="28"/>
          <w:szCs w:val="32"/>
          <w:lang w:val="tg-Cyrl-TJ" w:eastAsia="en-US"/>
        </w:rPr>
        <w:t xml:space="preserve"> Комитет </w:t>
      </w:r>
      <w:r w:rsidRPr="006C224F">
        <w:rPr>
          <w:rFonts w:ascii="Times New Roman Tj" w:eastAsia="Calibri" w:hAnsi="Times New Roman Tj"/>
          <w:sz w:val="28"/>
          <w:szCs w:val="32"/>
          <w:lang w:val="tg-Cyrl-TJ" w:eastAsia="en-US"/>
        </w:rPr>
        <w:t>по архитектуре и строительству</w:t>
      </w:r>
    </w:p>
    <w:p w:rsidR="008B2A1E" w:rsidRPr="00C15C20" w:rsidRDefault="008B2A1E"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eastAsia="Calibri" w:hAnsi="Times New Roman Tj"/>
          <w:b/>
          <w:sz w:val="28"/>
          <w:szCs w:val="32"/>
          <w:lang w:val="tg-Cyrl-TJ" w:eastAsia="en-US"/>
        </w:rPr>
      </w:pPr>
      <w:r w:rsidRPr="00C15C20">
        <w:rPr>
          <w:rFonts w:ascii="Times New Roman Tj" w:eastAsia="Calibri" w:hAnsi="Times New Roman Tj"/>
          <w:b/>
          <w:sz w:val="28"/>
          <w:szCs w:val="32"/>
          <w:lang w:val="tg-Cyrl-TJ" w:eastAsia="en-US"/>
        </w:rPr>
        <w:t xml:space="preserve">КТР </w:t>
      </w:r>
      <w:r>
        <w:rPr>
          <w:rFonts w:ascii="Times New Roman Tj" w:eastAsia="Calibri" w:hAnsi="Times New Roman Tj"/>
          <w:b/>
          <w:sz w:val="28"/>
          <w:szCs w:val="32"/>
          <w:lang w:val="tg-Cyrl-TJ" w:eastAsia="en-US"/>
        </w:rPr>
        <w:t>–</w:t>
      </w:r>
      <w:r w:rsidRPr="00C15C20">
        <w:rPr>
          <w:rFonts w:ascii="Times New Roman Tj" w:eastAsia="Calibri" w:hAnsi="Times New Roman Tj"/>
          <w:b/>
          <w:sz w:val="28"/>
          <w:szCs w:val="32"/>
          <w:lang w:val="tg-Cyrl-TJ" w:eastAsia="en-US"/>
        </w:rPr>
        <w:t xml:space="preserve"> </w:t>
      </w:r>
      <w:r>
        <w:rPr>
          <w:rFonts w:ascii="Times New Roman Tj" w:eastAsia="Calibri" w:hAnsi="Times New Roman Tj"/>
          <w:sz w:val="28"/>
          <w:szCs w:val="32"/>
          <w:lang w:val="tg-Cyrl-TJ" w:eastAsia="en-US"/>
        </w:rPr>
        <w:t>Комитет по телевидению и радио</w:t>
      </w:r>
    </w:p>
    <w:p w:rsidR="008B2A1E" w:rsidRPr="00C15C20" w:rsidRDefault="008B2A1E"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b/>
          <w:color w:val="000000"/>
          <w:sz w:val="28"/>
          <w:szCs w:val="28"/>
          <w:lang w:val="tg-Cyrl-TJ"/>
        </w:rPr>
      </w:pPr>
      <w:r>
        <w:rPr>
          <w:rFonts w:ascii="Times New Roman Tj" w:hAnsi="Times New Roman Tj"/>
          <w:b/>
          <w:color w:val="000000"/>
          <w:sz w:val="28"/>
          <w:szCs w:val="28"/>
          <w:lang w:val="tg-Cyrl-TJ"/>
        </w:rPr>
        <w:t xml:space="preserve">КРТ – </w:t>
      </w:r>
      <w:r>
        <w:rPr>
          <w:rFonts w:ascii="Times New Roman Tj" w:hAnsi="Times New Roman Tj"/>
          <w:sz w:val="28"/>
          <w:szCs w:val="28"/>
          <w:lang w:val="tg-Cyrl-TJ"/>
        </w:rPr>
        <w:t>Комитет по развитию туризма</w:t>
      </w:r>
    </w:p>
    <w:p w:rsidR="008B2A1E" w:rsidRPr="00D36CCF" w:rsidRDefault="008B2A1E"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b/>
          <w:color w:val="000000"/>
          <w:sz w:val="28"/>
          <w:szCs w:val="28"/>
          <w:lang w:val="tg-Cyrl-TJ"/>
        </w:rPr>
      </w:pPr>
      <w:r>
        <w:rPr>
          <w:rFonts w:ascii="Times New Roman Tj" w:hAnsi="Times New Roman Tj"/>
          <w:b/>
          <w:color w:val="000000"/>
          <w:sz w:val="28"/>
          <w:szCs w:val="28"/>
          <w:lang w:val="tg-Cyrl-TJ"/>
        </w:rPr>
        <w:t>КДЖС</w:t>
      </w:r>
      <w:r w:rsidRPr="00D36CCF">
        <w:rPr>
          <w:rFonts w:ascii="Times New Roman Tj" w:hAnsi="Times New Roman Tj"/>
          <w:b/>
          <w:color w:val="000000"/>
          <w:sz w:val="28"/>
          <w:szCs w:val="28"/>
          <w:lang w:val="tg-Cyrl-TJ"/>
        </w:rPr>
        <w:t xml:space="preserve"> </w:t>
      </w:r>
      <w:r>
        <w:rPr>
          <w:rFonts w:ascii="Times New Roman Tj" w:hAnsi="Times New Roman Tj"/>
          <w:b/>
          <w:color w:val="000000"/>
          <w:sz w:val="28"/>
          <w:szCs w:val="28"/>
          <w:lang w:val="tg-Cyrl-TJ"/>
        </w:rPr>
        <w:t>–</w:t>
      </w:r>
      <w:r w:rsidRPr="00D36CCF">
        <w:rPr>
          <w:rFonts w:ascii="Times New Roman Tj" w:hAnsi="Times New Roman Tj"/>
          <w:b/>
          <w:color w:val="000000"/>
          <w:sz w:val="28"/>
          <w:szCs w:val="28"/>
          <w:lang w:val="tg-Cyrl-TJ"/>
        </w:rPr>
        <w:t xml:space="preserve"> </w:t>
      </w:r>
      <w:r>
        <w:rPr>
          <w:rFonts w:ascii="Times New Roman Tj" w:hAnsi="Times New Roman Tj"/>
          <w:sz w:val="28"/>
          <w:szCs w:val="28"/>
        </w:rPr>
        <w:t>Комитет по делам женщин и семьи</w:t>
      </w:r>
    </w:p>
    <w:p w:rsidR="008B2A1E" w:rsidRDefault="008B2A1E"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color w:val="000000"/>
          <w:sz w:val="28"/>
          <w:szCs w:val="28"/>
          <w:lang w:val="tg-Cyrl-TJ"/>
        </w:rPr>
      </w:pPr>
      <w:r>
        <w:rPr>
          <w:rFonts w:ascii="Times New Roman Tj" w:hAnsi="Times New Roman Tj"/>
          <w:b/>
          <w:color w:val="000000"/>
          <w:sz w:val="28"/>
          <w:szCs w:val="28"/>
          <w:lang w:val="tg-Cyrl-TJ"/>
        </w:rPr>
        <w:t>КМС</w:t>
      </w:r>
      <w:r w:rsidRPr="00D36CCF">
        <w:rPr>
          <w:rFonts w:ascii="Times New Roman Tj" w:hAnsi="Times New Roman Tj"/>
          <w:color w:val="000000"/>
          <w:sz w:val="28"/>
          <w:szCs w:val="28"/>
          <w:lang w:val="tg-Cyrl-TJ"/>
        </w:rPr>
        <w:t xml:space="preserve"> –</w:t>
      </w:r>
      <w:r w:rsidRPr="00D10B88">
        <w:rPr>
          <w:rFonts w:ascii="Times New Roman Tj" w:hAnsi="Times New Roman Tj"/>
          <w:sz w:val="28"/>
          <w:szCs w:val="28"/>
          <w:lang w:val="tg-Cyrl-TJ"/>
        </w:rPr>
        <w:t xml:space="preserve"> </w:t>
      </w:r>
      <w:r>
        <w:rPr>
          <w:rFonts w:ascii="Times New Roman Tj" w:hAnsi="Times New Roman Tj"/>
          <w:sz w:val="28"/>
          <w:szCs w:val="28"/>
          <w:lang w:val="tg-Cyrl-TJ"/>
        </w:rPr>
        <w:t>Комитет по делам молодежи и спорта</w:t>
      </w:r>
    </w:p>
    <w:p w:rsidR="00C15C20" w:rsidRPr="00C15C20" w:rsidRDefault="00747B22" w:rsidP="00C15C20">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color w:val="000000"/>
          <w:sz w:val="28"/>
          <w:szCs w:val="28"/>
          <w:lang w:val="tg-Cyrl-TJ"/>
        </w:rPr>
      </w:pPr>
      <w:r>
        <w:rPr>
          <w:rFonts w:ascii="Times New Roman Tj" w:hAnsi="Times New Roman Tj"/>
          <w:b/>
          <w:color w:val="000000"/>
          <w:sz w:val="28"/>
          <w:szCs w:val="28"/>
          <w:lang w:val="tg-Cyrl-TJ"/>
        </w:rPr>
        <w:t>МЭРТ</w:t>
      </w:r>
      <w:r w:rsidR="00C15C20" w:rsidRPr="00C15C20">
        <w:rPr>
          <w:rFonts w:ascii="Times New Roman Tj" w:hAnsi="Times New Roman Tj"/>
          <w:color w:val="000000"/>
          <w:sz w:val="28"/>
          <w:szCs w:val="28"/>
          <w:lang w:val="tg-Cyrl-TJ"/>
        </w:rPr>
        <w:t xml:space="preserve"> – </w:t>
      </w:r>
      <w:r>
        <w:rPr>
          <w:rFonts w:ascii="Times New Roman Tj" w:hAnsi="Times New Roman Tj"/>
          <w:color w:val="000000"/>
          <w:sz w:val="28"/>
          <w:szCs w:val="28"/>
          <w:lang w:val="tg-Cyrl-TJ"/>
        </w:rPr>
        <w:t xml:space="preserve">Министерство экономического развития и торговли </w:t>
      </w:r>
    </w:p>
    <w:p w:rsidR="00C15C20" w:rsidRPr="00C15C20" w:rsidRDefault="00747B22" w:rsidP="00C15C20">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cs="Times New Roman Tj"/>
          <w:sz w:val="28"/>
          <w:lang w:val="tg-Cyrl-TJ"/>
        </w:rPr>
      </w:pPr>
      <w:r>
        <w:rPr>
          <w:rFonts w:ascii="Times New Roman Tj" w:hAnsi="Times New Roman Tj" w:cs="Times New Roman Tj"/>
          <w:b/>
          <w:sz w:val="28"/>
          <w:lang w:val="tg-Cyrl-TJ"/>
        </w:rPr>
        <w:t>МПНТ</w:t>
      </w:r>
      <w:r w:rsidR="00C15C20" w:rsidRPr="00C15C20">
        <w:rPr>
          <w:rFonts w:ascii="Times New Roman Tj" w:hAnsi="Times New Roman Tj" w:cs="Times New Roman Tj"/>
          <w:b/>
          <w:sz w:val="28"/>
          <w:lang w:val="tg-Cyrl-TJ"/>
        </w:rPr>
        <w:t xml:space="preserve"> – </w:t>
      </w:r>
      <w:r>
        <w:rPr>
          <w:rFonts w:ascii="Times New Roman Tj" w:hAnsi="Times New Roman Tj" w:cs="Times New Roman Tj"/>
          <w:sz w:val="28"/>
          <w:lang w:val="tg-Cyrl-TJ"/>
        </w:rPr>
        <w:t>Министерство промышленности и новых технологий</w:t>
      </w:r>
    </w:p>
    <w:p w:rsidR="00C15C20" w:rsidRPr="00C15C20" w:rsidRDefault="00747B22" w:rsidP="00C15C20">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cs="Times New Roman Tj"/>
          <w:b/>
          <w:sz w:val="28"/>
          <w:lang w:val="tg-Cyrl-TJ"/>
        </w:rPr>
      </w:pPr>
      <w:r>
        <w:rPr>
          <w:rFonts w:ascii="Times New Roman Tj" w:hAnsi="Times New Roman Tj" w:cs="Times New Roman Tj"/>
          <w:b/>
          <w:sz w:val="28"/>
          <w:lang w:val="tg-Cyrl-TJ"/>
        </w:rPr>
        <w:t>МСХ</w:t>
      </w:r>
      <w:r w:rsidR="00C15C20" w:rsidRPr="00C15C20">
        <w:rPr>
          <w:rFonts w:ascii="Times New Roman Tj" w:hAnsi="Times New Roman Tj" w:cs="Times New Roman Tj"/>
          <w:b/>
          <w:sz w:val="28"/>
          <w:lang w:val="tg-Cyrl-TJ"/>
        </w:rPr>
        <w:t xml:space="preserve"> – </w:t>
      </w:r>
      <w:r>
        <w:rPr>
          <w:rFonts w:ascii="Times New Roman Tj" w:hAnsi="Times New Roman Tj" w:cs="Times New Roman Tj"/>
          <w:sz w:val="28"/>
          <w:lang w:val="tg-Cyrl-TJ"/>
        </w:rPr>
        <w:t>Министерство сельского хозяйства</w:t>
      </w:r>
    </w:p>
    <w:p w:rsidR="00C15C20" w:rsidRPr="00C15C20" w:rsidRDefault="00747B22" w:rsidP="00C15C20">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cs="Times New Roman Tj"/>
          <w:b/>
          <w:sz w:val="28"/>
          <w:lang w:val="tg-Cyrl-TJ"/>
        </w:rPr>
      </w:pPr>
      <w:r>
        <w:rPr>
          <w:rFonts w:ascii="Times New Roman Tj" w:hAnsi="Times New Roman Tj" w:cs="Times New Roman Tj"/>
          <w:b/>
          <w:sz w:val="28"/>
          <w:lang w:val="tg-Cyrl-TJ"/>
        </w:rPr>
        <w:t>МВД</w:t>
      </w:r>
      <w:r w:rsidR="00C15C20" w:rsidRPr="00C15C20">
        <w:rPr>
          <w:rFonts w:ascii="Times New Roman Tj" w:hAnsi="Times New Roman Tj" w:cs="Times New Roman Tj"/>
          <w:b/>
          <w:sz w:val="28"/>
          <w:lang w:val="tg-Cyrl-TJ"/>
        </w:rPr>
        <w:t xml:space="preserve"> – </w:t>
      </w:r>
      <w:r>
        <w:rPr>
          <w:rFonts w:ascii="Times New Roman Tj" w:hAnsi="Times New Roman Tj" w:cs="Times New Roman Tj"/>
          <w:sz w:val="28"/>
          <w:lang w:val="tg-Cyrl-TJ"/>
        </w:rPr>
        <w:t>Министерство внутренних дел</w:t>
      </w:r>
      <w:r w:rsidR="00C15C20" w:rsidRPr="00C15C20">
        <w:rPr>
          <w:rFonts w:ascii="Times New Roman Tj" w:hAnsi="Times New Roman Tj" w:cs="Times New Roman Tj"/>
          <w:b/>
          <w:sz w:val="28"/>
          <w:lang w:val="tg-Cyrl-TJ"/>
        </w:rPr>
        <w:t xml:space="preserve"> </w:t>
      </w:r>
    </w:p>
    <w:p w:rsidR="00C15C20" w:rsidRPr="00C15C20" w:rsidRDefault="008A72EF" w:rsidP="00C15C20">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cs="Times New Roman Tj"/>
          <w:sz w:val="28"/>
          <w:lang w:val="tg-Cyrl-TJ"/>
        </w:rPr>
      </w:pPr>
      <w:r>
        <w:rPr>
          <w:rFonts w:ascii="Times New Roman Tj" w:hAnsi="Times New Roman Tj" w:cs="Times New Roman Tj"/>
          <w:b/>
          <w:sz w:val="28"/>
          <w:lang w:val="tg-Cyrl-TJ"/>
        </w:rPr>
        <w:t>МФ</w:t>
      </w:r>
      <w:r w:rsidR="00C15C20" w:rsidRPr="00C15C20">
        <w:rPr>
          <w:rFonts w:ascii="Times New Roman Tj" w:hAnsi="Times New Roman Tj" w:cs="Times New Roman Tj"/>
          <w:b/>
          <w:sz w:val="28"/>
          <w:lang w:val="tg-Cyrl-TJ"/>
        </w:rPr>
        <w:t xml:space="preserve"> – </w:t>
      </w:r>
      <w:r w:rsidR="00747B22">
        <w:rPr>
          <w:rFonts w:ascii="Times New Roman Tj" w:hAnsi="Times New Roman Tj" w:cs="Times New Roman Tj"/>
          <w:sz w:val="28"/>
          <w:lang w:val="tg-Cyrl-TJ"/>
        </w:rPr>
        <w:t>Министерство финансов</w:t>
      </w:r>
    </w:p>
    <w:p w:rsidR="00C15C20" w:rsidRPr="00C15C20" w:rsidRDefault="008A72EF" w:rsidP="00C15C20">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cs="Times New Roman Tj"/>
          <w:b/>
          <w:sz w:val="28"/>
          <w:lang w:val="tg-Cyrl-TJ"/>
        </w:rPr>
      </w:pPr>
      <w:r>
        <w:rPr>
          <w:rFonts w:ascii="Times New Roman Tj" w:hAnsi="Times New Roman Tj" w:cs="Times New Roman Tj"/>
          <w:b/>
          <w:sz w:val="28"/>
          <w:lang w:val="tg-Cyrl-TJ"/>
        </w:rPr>
        <w:t>МОН</w:t>
      </w:r>
      <w:r w:rsidR="00C15C20" w:rsidRPr="00C15C20">
        <w:rPr>
          <w:rFonts w:ascii="Times New Roman Tj" w:hAnsi="Times New Roman Tj" w:cs="Times New Roman Tj"/>
          <w:b/>
          <w:sz w:val="28"/>
          <w:lang w:val="tg-Cyrl-TJ"/>
        </w:rPr>
        <w:t xml:space="preserve"> – </w:t>
      </w:r>
      <w:r>
        <w:rPr>
          <w:rFonts w:ascii="Times New Roman Tj" w:hAnsi="Times New Roman Tj" w:cs="Times New Roman Tj"/>
          <w:sz w:val="28"/>
          <w:lang w:val="tg-Cyrl-TJ"/>
        </w:rPr>
        <w:t>Министерство образования и науки</w:t>
      </w:r>
    </w:p>
    <w:p w:rsidR="00C15C20" w:rsidRPr="00C15C20" w:rsidRDefault="008A72EF" w:rsidP="00C15C20">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color w:val="000000"/>
          <w:sz w:val="28"/>
          <w:szCs w:val="28"/>
          <w:lang w:val="tg-Cyrl-TJ"/>
        </w:rPr>
      </w:pPr>
      <w:r>
        <w:rPr>
          <w:rFonts w:ascii="Times New Roman Tj" w:hAnsi="Times New Roman Tj"/>
          <w:b/>
          <w:color w:val="000000"/>
          <w:sz w:val="28"/>
          <w:szCs w:val="28"/>
          <w:lang w:val="tg-Cyrl-TJ"/>
        </w:rPr>
        <w:lastRenderedPageBreak/>
        <w:t>МТ</w:t>
      </w:r>
      <w:r w:rsidR="00C15C20" w:rsidRPr="00C15C20">
        <w:rPr>
          <w:rFonts w:ascii="Times New Roman Tj" w:hAnsi="Times New Roman Tj"/>
          <w:color w:val="000000"/>
          <w:sz w:val="28"/>
          <w:szCs w:val="28"/>
          <w:lang w:val="tg-Cyrl-TJ"/>
        </w:rPr>
        <w:t xml:space="preserve"> – </w:t>
      </w:r>
      <w:r>
        <w:rPr>
          <w:rFonts w:ascii="Times New Roman Tj" w:hAnsi="Times New Roman Tj"/>
          <w:color w:val="000000"/>
          <w:sz w:val="28"/>
          <w:szCs w:val="28"/>
          <w:lang w:val="tg-Cyrl-TJ"/>
        </w:rPr>
        <w:t>Министерство транспорта</w:t>
      </w:r>
    </w:p>
    <w:p w:rsidR="00C15C20" w:rsidRDefault="008A72EF" w:rsidP="00C15C20">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color w:val="000000"/>
          <w:sz w:val="28"/>
          <w:szCs w:val="28"/>
          <w:lang w:val="tg-Cyrl-TJ"/>
        </w:rPr>
      </w:pPr>
      <w:r>
        <w:rPr>
          <w:rFonts w:ascii="Times New Roman Tj" w:hAnsi="Times New Roman Tj"/>
          <w:b/>
          <w:color w:val="000000"/>
          <w:sz w:val="28"/>
          <w:szCs w:val="28"/>
          <w:lang w:val="tg-Cyrl-TJ"/>
        </w:rPr>
        <w:t>МК</w:t>
      </w:r>
      <w:r w:rsidR="00C15C20" w:rsidRPr="00C15C20">
        <w:rPr>
          <w:rFonts w:ascii="Times New Roman Tj" w:hAnsi="Times New Roman Tj"/>
          <w:color w:val="000000"/>
          <w:sz w:val="28"/>
          <w:szCs w:val="28"/>
          <w:lang w:val="tg-Cyrl-TJ"/>
        </w:rPr>
        <w:t xml:space="preserve"> – </w:t>
      </w:r>
      <w:r>
        <w:rPr>
          <w:rFonts w:ascii="Times New Roman Tj" w:hAnsi="Times New Roman Tj"/>
          <w:color w:val="000000"/>
          <w:sz w:val="28"/>
          <w:szCs w:val="28"/>
          <w:lang w:val="tg-Cyrl-TJ"/>
        </w:rPr>
        <w:t>Министерство культуры</w:t>
      </w:r>
    </w:p>
    <w:p w:rsidR="00C15C20" w:rsidRDefault="008A72EF" w:rsidP="00C15C20">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cs="Times New Roman Tj"/>
          <w:sz w:val="28"/>
          <w:lang w:val="tg-Cyrl-TJ"/>
        </w:rPr>
      </w:pPr>
      <w:r>
        <w:rPr>
          <w:rFonts w:ascii="Times New Roman Tj" w:hAnsi="Times New Roman Tj" w:cs="Times New Roman Tj"/>
          <w:b/>
          <w:sz w:val="28"/>
          <w:lang w:val="tg-Cyrl-TJ"/>
        </w:rPr>
        <w:t>МЭВР</w:t>
      </w:r>
      <w:r w:rsidR="00C15C20">
        <w:rPr>
          <w:rFonts w:ascii="Times New Roman Tj" w:hAnsi="Times New Roman Tj" w:cs="Times New Roman Tj"/>
          <w:b/>
          <w:sz w:val="28"/>
          <w:lang w:val="tg-Cyrl-TJ"/>
        </w:rPr>
        <w:t xml:space="preserve"> – </w:t>
      </w:r>
      <w:r>
        <w:rPr>
          <w:rFonts w:ascii="Times New Roman Tj" w:hAnsi="Times New Roman Tj" w:cs="Times New Roman Tj"/>
          <w:sz w:val="28"/>
          <w:lang w:val="tg-Cyrl-TJ"/>
        </w:rPr>
        <w:t>Министерство энергетики и водных ресурсов</w:t>
      </w:r>
    </w:p>
    <w:p w:rsidR="00C15C20" w:rsidRDefault="008A72EF" w:rsidP="00C15C20">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cs="Times New Roman Tj"/>
          <w:sz w:val="28"/>
          <w:lang w:val="tg-Cyrl-TJ"/>
        </w:rPr>
      </w:pPr>
      <w:r>
        <w:rPr>
          <w:rFonts w:ascii="Times New Roman Tj" w:hAnsi="Times New Roman Tj" w:cs="Times New Roman Tj"/>
          <w:b/>
          <w:sz w:val="28"/>
          <w:lang w:val="tg-Cyrl-TJ"/>
        </w:rPr>
        <w:t>МЗСЗН</w:t>
      </w:r>
      <w:r w:rsidR="00C15C20">
        <w:rPr>
          <w:rFonts w:ascii="Times New Roman Tj" w:hAnsi="Times New Roman Tj" w:cs="Times New Roman Tj"/>
          <w:b/>
          <w:sz w:val="28"/>
          <w:lang w:val="tg-Cyrl-TJ"/>
        </w:rPr>
        <w:t xml:space="preserve"> – </w:t>
      </w:r>
      <w:r>
        <w:rPr>
          <w:rFonts w:ascii="Times New Roman Tj" w:hAnsi="Times New Roman Tj" w:cs="Times New Roman Tj"/>
          <w:sz w:val="28"/>
          <w:lang w:val="tg-Cyrl-TJ"/>
        </w:rPr>
        <w:t>Министерство здравоохранения и социальной защиты населения</w:t>
      </w:r>
    </w:p>
    <w:p w:rsidR="008B2A1E" w:rsidRDefault="008A72EF"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cs="Times New Roman Tj"/>
          <w:sz w:val="28"/>
          <w:lang w:val="tg-Cyrl-TJ"/>
        </w:rPr>
      </w:pPr>
      <w:r>
        <w:rPr>
          <w:rFonts w:ascii="Times New Roman Tj" w:hAnsi="Times New Roman Tj" w:cs="Times New Roman Tj"/>
          <w:b/>
          <w:sz w:val="28"/>
          <w:lang w:val="tg-Cyrl-TJ"/>
        </w:rPr>
        <w:t>МТМЗН</w:t>
      </w:r>
      <w:r w:rsidR="00C15C20">
        <w:rPr>
          <w:rFonts w:ascii="Times New Roman Tj" w:hAnsi="Times New Roman Tj" w:cs="Times New Roman Tj"/>
          <w:b/>
          <w:sz w:val="28"/>
          <w:lang w:val="tg-Cyrl-TJ"/>
        </w:rPr>
        <w:t xml:space="preserve"> – </w:t>
      </w:r>
      <w:r>
        <w:rPr>
          <w:rFonts w:ascii="Times New Roman Tj" w:hAnsi="Times New Roman Tj" w:cs="Times New Roman Tj"/>
          <w:sz w:val="28"/>
          <w:lang w:val="tg-Cyrl-TJ"/>
        </w:rPr>
        <w:t>Министерство труда, миграции занятости населения</w:t>
      </w:r>
    </w:p>
    <w:p w:rsidR="008B2A1E" w:rsidRDefault="008B2A1E"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cs="Times New Roman Tj"/>
          <w:sz w:val="28"/>
          <w:lang w:val="tg-Cyrl-TJ"/>
        </w:rPr>
      </w:pPr>
      <w:r>
        <w:rPr>
          <w:rFonts w:ascii="Times New Roman Tj" w:hAnsi="Times New Roman Tj" w:cs="Times New Roman Tj"/>
          <w:b/>
          <w:sz w:val="28"/>
          <w:lang w:val="tg-Cyrl-TJ"/>
        </w:rPr>
        <w:t>МСЭ</w:t>
      </w:r>
      <w:r w:rsidRPr="00BD6764">
        <w:rPr>
          <w:rFonts w:ascii="Times New Roman Tj" w:hAnsi="Times New Roman Tj" w:cs="Times New Roman Tj"/>
          <w:sz w:val="28"/>
          <w:lang w:val="tg-Cyrl-TJ"/>
        </w:rPr>
        <w:t xml:space="preserve"> </w:t>
      </w:r>
      <w:r>
        <w:rPr>
          <w:rFonts w:ascii="Times New Roman Tj" w:hAnsi="Times New Roman Tj" w:cs="Times New Roman Tj"/>
          <w:sz w:val="28"/>
          <w:lang w:val="tg-Cyrl-TJ"/>
        </w:rPr>
        <w:t>–</w:t>
      </w:r>
      <w:r w:rsidRPr="00BD6764">
        <w:rPr>
          <w:rFonts w:ascii="Times New Roman Tj" w:hAnsi="Times New Roman Tj" w:cs="Times New Roman Tj"/>
          <w:sz w:val="28"/>
          <w:lang w:val="tg-Cyrl-TJ"/>
        </w:rPr>
        <w:t xml:space="preserve"> </w:t>
      </w:r>
      <w:r>
        <w:rPr>
          <w:rFonts w:ascii="Times New Roman Tj" w:hAnsi="Times New Roman Tj" w:cs="Times New Roman Tj"/>
          <w:sz w:val="28"/>
          <w:lang w:val="tg-Cyrl-TJ"/>
        </w:rPr>
        <w:t>Международный союз электросвязи</w:t>
      </w:r>
    </w:p>
    <w:p w:rsidR="008B2A1E" w:rsidRPr="00C15C20" w:rsidRDefault="008B2A1E"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cs="Times New Roman Tj"/>
          <w:b/>
          <w:sz w:val="28"/>
          <w:lang w:val="tg-Cyrl-TJ"/>
        </w:rPr>
      </w:pPr>
      <w:r>
        <w:rPr>
          <w:rFonts w:ascii="Times New Roman Tj" w:hAnsi="Times New Roman Tj" w:cs="Times New Roman Tj"/>
          <w:b/>
          <w:sz w:val="28"/>
          <w:lang w:val="tg-Cyrl-TJ"/>
        </w:rPr>
        <w:t>МОТ</w:t>
      </w:r>
      <w:r w:rsidRPr="00C15C20">
        <w:rPr>
          <w:rFonts w:ascii="Times New Roman Tj" w:hAnsi="Times New Roman Tj" w:cs="Times New Roman Tj"/>
          <w:b/>
          <w:sz w:val="28"/>
          <w:lang w:val="tg-Cyrl-TJ"/>
        </w:rPr>
        <w:t xml:space="preserve"> – </w:t>
      </w:r>
      <w:r>
        <w:rPr>
          <w:rFonts w:ascii="Times New Roman Tj" w:hAnsi="Times New Roman Tj" w:cs="Times New Roman Tj"/>
          <w:sz w:val="28"/>
          <w:lang w:val="tg-Cyrl-TJ"/>
        </w:rPr>
        <w:t>Международная организация труда</w:t>
      </w:r>
    </w:p>
    <w:p w:rsidR="008B2A1E" w:rsidRDefault="008B2A1E"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b/>
          <w:sz w:val="28"/>
          <w:szCs w:val="28"/>
          <w:lang w:val="tg-Cyrl-TJ"/>
        </w:rPr>
      </w:pPr>
      <w:r w:rsidRPr="008B2A1E">
        <w:rPr>
          <w:rFonts w:ascii="Times New Roman Tj" w:hAnsi="Times New Roman Tj"/>
          <w:b/>
          <w:sz w:val="28"/>
          <w:szCs w:val="28"/>
          <w:lang w:val="tg-Cyrl-TJ"/>
        </w:rPr>
        <w:t>МЮ</w:t>
      </w:r>
      <w:r w:rsidRPr="008B2A1E">
        <w:rPr>
          <w:rFonts w:ascii="Times New Roman Tj" w:hAnsi="Times New Roman Tj"/>
          <w:sz w:val="28"/>
          <w:szCs w:val="28"/>
          <w:lang w:val="tg-Cyrl-TJ"/>
        </w:rPr>
        <w:t xml:space="preserve"> – Министерство юстиции Республики Таджикистан</w:t>
      </w:r>
      <w:r w:rsidRPr="008B2A1E">
        <w:rPr>
          <w:rFonts w:ascii="Times New Roman Tj" w:hAnsi="Times New Roman Tj"/>
          <w:b/>
          <w:sz w:val="28"/>
          <w:szCs w:val="28"/>
          <w:lang w:val="tg-Cyrl-TJ"/>
        </w:rPr>
        <w:t xml:space="preserve"> </w:t>
      </w:r>
    </w:p>
    <w:p w:rsidR="008B2A1E" w:rsidRDefault="008B2A1E"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b/>
          <w:color w:val="000000"/>
          <w:sz w:val="28"/>
          <w:szCs w:val="28"/>
          <w:highlight w:val="yellow"/>
          <w:lang w:val="tg-Cyrl-TJ"/>
        </w:rPr>
      </w:pPr>
      <w:r>
        <w:rPr>
          <w:rFonts w:ascii="Times New Roman Tj" w:hAnsi="Times New Roman Tj"/>
          <w:b/>
          <w:color w:val="000000"/>
          <w:sz w:val="28"/>
          <w:szCs w:val="28"/>
          <w:lang w:val="tg-Cyrl-TJ"/>
        </w:rPr>
        <w:t>МИОГВ</w:t>
      </w:r>
      <w:r w:rsidRPr="00D36CCF">
        <w:rPr>
          <w:rFonts w:ascii="Times New Roman Tj" w:hAnsi="Times New Roman Tj"/>
          <w:b/>
          <w:color w:val="000000"/>
          <w:sz w:val="28"/>
          <w:szCs w:val="28"/>
          <w:lang w:val="tg-Cyrl-TJ"/>
        </w:rPr>
        <w:t xml:space="preserve"> –</w:t>
      </w:r>
      <w:r w:rsidRPr="00D36CCF">
        <w:rPr>
          <w:rFonts w:ascii="Times New Roman Tj" w:hAnsi="Times New Roman Tj"/>
          <w:sz w:val="28"/>
          <w:szCs w:val="28"/>
          <w:lang w:val="tg-Cyrl-TJ"/>
        </w:rPr>
        <w:t xml:space="preserve"> </w:t>
      </w:r>
      <w:r>
        <w:rPr>
          <w:rFonts w:ascii="Times New Roman Tj" w:hAnsi="Times New Roman Tj"/>
          <w:sz w:val="28"/>
          <w:szCs w:val="28"/>
          <w:lang w:val="tg-Cyrl-TJ"/>
        </w:rPr>
        <w:t>Местные исполнительные органы государственной власти</w:t>
      </w:r>
    </w:p>
    <w:p w:rsidR="008B2A1E" w:rsidRDefault="008B2A1E"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color w:val="000000"/>
          <w:sz w:val="28"/>
          <w:szCs w:val="28"/>
          <w:lang w:val="tg-Cyrl-TJ"/>
        </w:rPr>
      </w:pPr>
      <w:r w:rsidRPr="00EF6E57">
        <w:rPr>
          <w:rFonts w:ascii="Times New Roman Tj" w:hAnsi="Times New Roman Tj"/>
          <w:b/>
          <w:color w:val="000000"/>
          <w:sz w:val="28"/>
          <w:szCs w:val="28"/>
          <w:lang w:val="tg-Cyrl-TJ"/>
        </w:rPr>
        <w:t>НДС</w:t>
      </w:r>
      <w:r w:rsidRPr="00FC60B9">
        <w:rPr>
          <w:rFonts w:ascii="Times New Roman Tj" w:hAnsi="Times New Roman Tj"/>
          <w:color w:val="000000"/>
          <w:sz w:val="28"/>
          <w:szCs w:val="28"/>
          <w:lang w:val="tg-Cyrl-TJ"/>
        </w:rPr>
        <w:t xml:space="preserve"> – </w:t>
      </w:r>
      <w:r>
        <w:rPr>
          <w:rFonts w:ascii="Times New Roman Tj" w:hAnsi="Times New Roman Tj"/>
          <w:color w:val="000000"/>
          <w:sz w:val="28"/>
          <w:szCs w:val="28"/>
          <w:lang w:val="tg-Cyrl-TJ"/>
        </w:rPr>
        <w:t>Налог на добавленную стоимость</w:t>
      </w:r>
    </w:p>
    <w:p w:rsidR="008B2A1E" w:rsidRDefault="008B2A1E"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color w:val="000000"/>
          <w:sz w:val="28"/>
          <w:szCs w:val="28"/>
          <w:lang w:val="tg-Cyrl-TJ"/>
        </w:rPr>
      </w:pPr>
      <w:r>
        <w:rPr>
          <w:rFonts w:ascii="Times New Roman Tj" w:hAnsi="Times New Roman Tj"/>
          <w:b/>
          <w:color w:val="000000"/>
          <w:sz w:val="28"/>
          <w:szCs w:val="28"/>
          <w:lang w:val="tg-Cyrl-TJ"/>
        </w:rPr>
        <w:t>НАНТ</w:t>
      </w:r>
      <w:r w:rsidRPr="00C15C20">
        <w:rPr>
          <w:rFonts w:ascii="Times New Roman Tj" w:hAnsi="Times New Roman Tj"/>
          <w:b/>
          <w:color w:val="000000"/>
          <w:sz w:val="28"/>
          <w:szCs w:val="28"/>
          <w:lang w:val="tg-Cyrl-TJ"/>
        </w:rPr>
        <w:t xml:space="preserve"> </w:t>
      </w:r>
      <w:r>
        <w:rPr>
          <w:rFonts w:ascii="Times New Roman Tj" w:hAnsi="Times New Roman Tj"/>
          <w:b/>
          <w:color w:val="000000"/>
          <w:sz w:val="28"/>
          <w:szCs w:val="28"/>
          <w:lang w:val="tg-Cyrl-TJ"/>
        </w:rPr>
        <w:t>–</w:t>
      </w:r>
      <w:r w:rsidRPr="00C15C20">
        <w:rPr>
          <w:rFonts w:ascii="Times New Roman Tj" w:hAnsi="Times New Roman Tj"/>
          <w:b/>
          <w:color w:val="000000"/>
          <w:sz w:val="28"/>
          <w:szCs w:val="28"/>
          <w:lang w:val="tg-Cyrl-TJ"/>
        </w:rPr>
        <w:t xml:space="preserve"> </w:t>
      </w:r>
      <w:r>
        <w:rPr>
          <w:rFonts w:ascii="Times New Roman Tj" w:hAnsi="Times New Roman Tj"/>
          <w:color w:val="000000"/>
          <w:sz w:val="28"/>
          <w:szCs w:val="28"/>
          <w:lang w:val="tg-Cyrl-TJ"/>
        </w:rPr>
        <w:t>Национальная академия наук Таджикистана</w:t>
      </w:r>
    </w:p>
    <w:p w:rsidR="008B2A1E" w:rsidRPr="00C15C20" w:rsidRDefault="008B2A1E"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eastAsia="Calibri" w:hAnsi="Times New Roman Tj"/>
          <w:sz w:val="28"/>
          <w:szCs w:val="32"/>
          <w:lang w:val="tg-Cyrl-TJ" w:eastAsia="en-US"/>
        </w:rPr>
      </w:pPr>
      <w:r>
        <w:rPr>
          <w:rFonts w:ascii="Times New Roman Tj" w:eastAsia="Calibri" w:hAnsi="Times New Roman Tj"/>
          <w:b/>
          <w:sz w:val="28"/>
          <w:szCs w:val="32"/>
          <w:lang w:val="tg-Cyrl-TJ" w:eastAsia="en-US"/>
        </w:rPr>
        <w:t>НБТ</w:t>
      </w:r>
      <w:r w:rsidRPr="00C15C20">
        <w:rPr>
          <w:rFonts w:ascii="Times New Roman Tj" w:eastAsia="Calibri" w:hAnsi="Times New Roman Tj"/>
          <w:sz w:val="28"/>
          <w:szCs w:val="32"/>
          <w:lang w:val="tg-Cyrl-TJ" w:eastAsia="en-US"/>
        </w:rPr>
        <w:t xml:space="preserve"> </w:t>
      </w:r>
      <w:r>
        <w:rPr>
          <w:rFonts w:ascii="Times New Roman Tj" w:eastAsia="Calibri" w:hAnsi="Times New Roman Tj"/>
          <w:sz w:val="28"/>
          <w:szCs w:val="32"/>
          <w:lang w:val="tg-Cyrl-TJ" w:eastAsia="en-US"/>
        </w:rPr>
        <w:t>–</w:t>
      </w:r>
      <w:r w:rsidRPr="00C15C20">
        <w:rPr>
          <w:rFonts w:ascii="Times New Roman Tj" w:eastAsia="Calibri" w:hAnsi="Times New Roman Tj"/>
          <w:sz w:val="28"/>
          <w:szCs w:val="32"/>
          <w:lang w:val="tg-Cyrl-TJ" w:eastAsia="en-US"/>
        </w:rPr>
        <w:t xml:space="preserve"> </w:t>
      </w:r>
      <w:r>
        <w:rPr>
          <w:rFonts w:ascii="Times New Roman Tj" w:eastAsia="Calibri" w:hAnsi="Times New Roman Tj"/>
          <w:sz w:val="28"/>
          <w:szCs w:val="32"/>
          <w:lang w:val="tg-Cyrl-TJ" w:eastAsia="en-US"/>
        </w:rPr>
        <w:t>Национальный банк Таджикистана</w:t>
      </w:r>
    </w:p>
    <w:p w:rsidR="008B2A1E" w:rsidRPr="00BE590B" w:rsidRDefault="008B2A1E"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cs="Times New Roman Tj"/>
          <w:color w:val="000000"/>
          <w:sz w:val="28"/>
          <w:szCs w:val="28"/>
          <w:lang w:val="tg-Cyrl-TJ"/>
        </w:rPr>
      </w:pPr>
      <w:r>
        <w:rPr>
          <w:rFonts w:ascii="Times New Roman Tj" w:hAnsi="Times New Roman Tj"/>
          <w:b/>
          <w:color w:val="000000"/>
          <w:sz w:val="28"/>
          <w:szCs w:val="28"/>
          <w:lang w:val="tg-Cyrl-TJ"/>
        </w:rPr>
        <w:t>НИОТР</w:t>
      </w:r>
      <w:r w:rsidRPr="00BE590B">
        <w:rPr>
          <w:rFonts w:ascii="Times New Roman Tj" w:hAnsi="Times New Roman Tj"/>
          <w:color w:val="000000"/>
          <w:sz w:val="28"/>
          <w:szCs w:val="28"/>
          <w:lang w:val="tg-Cyrl-TJ"/>
        </w:rPr>
        <w:t xml:space="preserve"> – </w:t>
      </w:r>
      <w:r>
        <w:rPr>
          <w:rFonts w:ascii="Times New Roman Tj" w:hAnsi="Times New Roman Tj"/>
          <w:color w:val="000000"/>
          <w:sz w:val="28"/>
          <w:szCs w:val="28"/>
          <w:lang w:val="tg-Cyrl-TJ"/>
        </w:rPr>
        <w:t>Научно-исследовательские и опытно-технические работы</w:t>
      </w:r>
    </w:p>
    <w:p w:rsidR="008B2A1E" w:rsidRPr="00C15C20" w:rsidRDefault="008B2A1E"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eastAsia="Calibri" w:hAnsi="Times New Roman Tj"/>
          <w:sz w:val="28"/>
          <w:szCs w:val="32"/>
          <w:lang w:val="tg-Cyrl-TJ" w:eastAsia="en-US"/>
        </w:rPr>
      </w:pPr>
      <w:r>
        <w:rPr>
          <w:rFonts w:ascii="Times New Roman Tj" w:eastAsia="Calibri" w:hAnsi="Times New Roman Tj"/>
          <w:b/>
          <w:sz w:val="28"/>
          <w:szCs w:val="32"/>
          <w:lang w:val="tg-Cyrl-TJ" w:eastAsia="en-US"/>
        </w:rPr>
        <w:t>НК</w:t>
      </w:r>
      <w:r w:rsidRPr="00C15C20">
        <w:rPr>
          <w:rFonts w:ascii="Times New Roman Tj" w:eastAsia="Calibri" w:hAnsi="Times New Roman Tj"/>
          <w:b/>
          <w:sz w:val="28"/>
          <w:szCs w:val="32"/>
          <w:lang w:val="tg-Cyrl-TJ" w:eastAsia="en-US"/>
        </w:rPr>
        <w:t xml:space="preserve"> – </w:t>
      </w:r>
      <w:r>
        <w:rPr>
          <w:rFonts w:ascii="Times New Roman Tj" w:eastAsia="Calibri" w:hAnsi="Times New Roman Tj"/>
          <w:sz w:val="28"/>
          <w:szCs w:val="32"/>
          <w:lang w:val="tg-Cyrl-TJ" w:eastAsia="en-US"/>
        </w:rPr>
        <w:t>Налоговый комитет</w:t>
      </w:r>
    </w:p>
    <w:p w:rsidR="00C15C20" w:rsidRPr="00BD6764" w:rsidRDefault="00AE7D9B" w:rsidP="00C15C20">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b/>
          <w:color w:val="000000"/>
          <w:sz w:val="28"/>
          <w:szCs w:val="28"/>
          <w:lang w:val="tg-Cyrl-TJ"/>
        </w:rPr>
      </w:pPr>
      <w:r>
        <w:rPr>
          <w:rFonts w:ascii="Times New Roman Tj" w:hAnsi="Times New Roman Tj"/>
          <w:b/>
          <w:color w:val="000000"/>
          <w:sz w:val="28"/>
          <w:szCs w:val="28"/>
          <w:lang w:val="tg-Cyrl-TJ"/>
        </w:rPr>
        <w:t>ООН</w:t>
      </w:r>
      <w:r w:rsidR="00C15C20" w:rsidRPr="00BD6764">
        <w:rPr>
          <w:rFonts w:ascii="Times New Roman Tj" w:hAnsi="Times New Roman Tj"/>
          <w:b/>
          <w:color w:val="000000"/>
          <w:sz w:val="28"/>
          <w:szCs w:val="28"/>
          <w:lang w:val="tg-Cyrl-TJ"/>
        </w:rPr>
        <w:t xml:space="preserve"> </w:t>
      </w:r>
      <w:r>
        <w:rPr>
          <w:rFonts w:ascii="Times New Roman Tj" w:hAnsi="Times New Roman Tj"/>
          <w:b/>
          <w:color w:val="000000"/>
          <w:sz w:val="28"/>
          <w:szCs w:val="28"/>
          <w:lang w:val="tg-Cyrl-TJ"/>
        </w:rPr>
        <w:t>–</w:t>
      </w:r>
      <w:r w:rsidR="00C15C20" w:rsidRPr="00BD6764">
        <w:rPr>
          <w:rFonts w:ascii="Times New Roman Tj" w:hAnsi="Times New Roman Tj"/>
          <w:b/>
          <w:color w:val="000000"/>
          <w:sz w:val="28"/>
          <w:szCs w:val="28"/>
          <w:lang w:val="tg-Cyrl-TJ"/>
        </w:rPr>
        <w:t xml:space="preserve"> </w:t>
      </w:r>
      <w:r>
        <w:rPr>
          <w:rFonts w:ascii="Times New Roman Tj" w:hAnsi="Times New Roman Tj"/>
          <w:color w:val="000000"/>
          <w:sz w:val="28"/>
          <w:szCs w:val="28"/>
          <w:lang w:val="tg-Cyrl-TJ"/>
        </w:rPr>
        <w:t>Организация Объединенных Наций</w:t>
      </w:r>
    </w:p>
    <w:p w:rsidR="008B2A1E" w:rsidRPr="005B16AB" w:rsidRDefault="008B2A1E"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b/>
          <w:sz w:val="28"/>
          <w:szCs w:val="28"/>
          <w:lang w:val="tg-Cyrl-TJ"/>
        </w:rPr>
      </w:pPr>
      <w:r>
        <w:rPr>
          <w:rFonts w:ascii="Times New Roman Tj" w:hAnsi="Times New Roman Tj"/>
          <w:b/>
          <w:sz w:val="28"/>
          <w:szCs w:val="28"/>
          <w:lang w:val="tg-Cyrl-TJ"/>
        </w:rPr>
        <w:t>ООО</w:t>
      </w:r>
      <w:r w:rsidRPr="005B16AB">
        <w:rPr>
          <w:rFonts w:ascii="Times New Roman Tj" w:hAnsi="Times New Roman Tj"/>
          <w:b/>
          <w:sz w:val="28"/>
          <w:szCs w:val="28"/>
          <w:lang w:val="tg-Cyrl-TJ"/>
        </w:rPr>
        <w:t xml:space="preserve"> – </w:t>
      </w:r>
      <w:r>
        <w:rPr>
          <w:rFonts w:ascii="Times New Roman Tj" w:hAnsi="Times New Roman Tj"/>
          <w:sz w:val="28"/>
          <w:szCs w:val="28"/>
          <w:lang w:val="tg-Cyrl-TJ"/>
        </w:rPr>
        <w:t>Общество с ограниченной ответственностью</w:t>
      </w:r>
    </w:p>
    <w:p w:rsidR="008B2A1E" w:rsidRDefault="008B2A1E"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sz w:val="28"/>
          <w:szCs w:val="28"/>
          <w:highlight w:val="yellow"/>
          <w:lang w:val="tg-Cyrl-TJ"/>
        </w:rPr>
      </w:pPr>
      <w:r>
        <w:rPr>
          <w:rFonts w:ascii="Times New Roman Tj" w:hAnsi="Times New Roman Tj"/>
          <w:b/>
          <w:sz w:val="28"/>
          <w:szCs w:val="28"/>
          <w:lang w:val="tg-Cyrl-TJ"/>
        </w:rPr>
        <w:t>ОХК БТ</w:t>
      </w:r>
      <w:r w:rsidRPr="005B16AB">
        <w:rPr>
          <w:rFonts w:ascii="Times New Roman Tj" w:hAnsi="Times New Roman Tj"/>
          <w:sz w:val="28"/>
          <w:szCs w:val="28"/>
          <w:lang w:val="tg-Cyrl-TJ"/>
        </w:rPr>
        <w:t xml:space="preserve"> – </w:t>
      </w:r>
      <w:r>
        <w:rPr>
          <w:rFonts w:ascii="Times New Roman Tj" w:hAnsi="Times New Roman Tj"/>
          <w:sz w:val="28"/>
          <w:szCs w:val="28"/>
          <w:lang w:val="tg-Cyrl-TJ"/>
        </w:rPr>
        <w:t>Открытая холдинговая компания «Барќи Точик»</w:t>
      </w:r>
    </w:p>
    <w:p w:rsidR="00C15C20" w:rsidRDefault="00D305AB" w:rsidP="00C15C20">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w:hAnsi="Times New Roman"/>
          <w:color w:val="000000"/>
          <w:sz w:val="28"/>
          <w:szCs w:val="28"/>
          <w:lang w:val="tg-Cyrl-TJ"/>
        </w:rPr>
      </w:pPr>
      <w:r>
        <w:rPr>
          <w:rFonts w:ascii="Times New Roman Tj" w:hAnsi="Times New Roman Tj"/>
          <w:b/>
          <w:color w:val="000000"/>
          <w:sz w:val="28"/>
          <w:szCs w:val="28"/>
          <w:lang w:val="tg-Cyrl-TJ"/>
        </w:rPr>
        <w:t>НЦЗ</w:t>
      </w:r>
      <w:r w:rsidR="00C15C20">
        <w:rPr>
          <w:rFonts w:ascii="Times New Roman" w:hAnsi="Times New Roman"/>
          <w:b/>
          <w:color w:val="000000"/>
          <w:sz w:val="28"/>
          <w:szCs w:val="28"/>
          <w:lang w:val="tg-Cyrl-TJ"/>
        </w:rPr>
        <w:t xml:space="preserve"> – </w:t>
      </w:r>
      <w:r>
        <w:rPr>
          <w:rFonts w:ascii="Times New Roman Tj" w:hAnsi="Times New Roman Tj"/>
          <w:color w:val="000000"/>
          <w:sz w:val="28"/>
          <w:szCs w:val="28"/>
          <w:lang w:val="tg-Cyrl-TJ"/>
        </w:rPr>
        <w:t>Национальный центр законодательства</w:t>
      </w:r>
    </w:p>
    <w:p w:rsidR="00F90E74" w:rsidRDefault="00F90E74" w:rsidP="00C15C20">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color w:val="000000"/>
          <w:sz w:val="28"/>
          <w:szCs w:val="28"/>
          <w:lang w:val="tg-Cyrl-TJ"/>
        </w:rPr>
      </w:pPr>
      <w:r>
        <w:rPr>
          <w:rFonts w:ascii="Times New Roman Tj" w:hAnsi="Times New Roman Tj"/>
          <w:b/>
          <w:color w:val="000000"/>
          <w:sz w:val="28"/>
          <w:szCs w:val="28"/>
          <w:lang w:val="tg-Cyrl-TJ"/>
        </w:rPr>
        <w:t>ИНН</w:t>
      </w:r>
      <w:r w:rsidR="00C15C20" w:rsidRPr="00FC60B9">
        <w:rPr>
          <w:rFonts w:ascii="Times New Roman Tj" w:hAnsi="Times New Roman Tj"/>
          <w:color w:val="000000"/>
          <w:sz w:val="28"/>
          <w:szCs w:val="28"/>
          <w:lang w:val="tg-Cyrl-TJ"/>
        </w:rPr>
        <w:t xml:space="preserve"> – </w:t>
      </w:r>
      <w:r>
        <w:rPr>
          <w:rFonts w:ascii="Times New Roman Tj" w:hAnsi="Times New Roman Tj"/>
          <w:color w:val="000000"/>
          <w:sz w:val="28"/>
          <w:szCs w:val="28"/>
          <w:lang w:val="tg-Cyrl-TJ"/>
        </w:rPr>
        <w:t>индентификационный номер налогоплательщика</w:t>
      </w:r>
    </w:p>
    <w:p w:rsidR="008B2A1E" w:rsidRDefault="008B2A1E"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color w:val="000000"/>
          <w:sz w:val="28"/>
          <w:szCs w:val="28"/>
          <w:lang w:val="tg-Cyrl-TJ"/>
        </w:rPr>
      </w:pPr>
      <w:r>
        <w:rPr>
          <w:rFonts w:ascii="Times New Roman Tj" w:hAnsi="Times New Roman Tj"/>
          <w:b/>
          <w:color w:val="000000"/>
          <w:sz w:val="28"/>
          <w:szCs w:val="28"/>
          <w:lang w:val="tg-Cyrl-TJ"/>
        </w:rPr>
        <w:t xml:space="preserve">ПРТ – </w:t>
      </w:r>
      <w:r w:rsidRPr="00AB149A">
        <w:rPr>
          <w:rFonts w:ascii="Times New Roman Tj" w:hAnsi="Times New Roman Tj"/>
          <w:color w:val="000000"/>
          <w:sz w:val="28"/>
          <w:szCs w:val="28"/>
          <w:lang w:val="tg-Cyrl-TJ"/>
        </w:rPr>
        <w:t>Правительство Республики Таджикистан</w:t>
      </w:r>
    </w:p>
    <w:p w:rsidR="008B2A1E" w:rsidRPr="00C15C20" w:rsidRDefault="008B2A1E"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b/>
          <w:color w:val="000000"/>
          <w:sz w:val="28"/>
          <w:szCs w:val="28"/>
          <w:lang w:val="tg-Cyrl-TJ"/>
        </w:rPr>
      </w:pPr>
      <w:r>
        <w:rPr>
          <w:rFonts w:ascii="Times New Roman Tj" w:hAnsi="Times New Roman Tj"/>
          <w:b/>
          <w:color w:val="000000"/>
          <w:sz w:val="28"/>
          <w:szCs w:val="28"/>
          <w:lang w:val="tg-Cyrl-TJ"/>
        </w:rPr>
        <w:t>ПРООН</w:t>
      </w:r>
      <w:r w:rsidRPr="00C15C20">
        <w:rPr>
          <w:rFonts w:ascii="Times New Roman Tj" w:hAnsi="Times New Roman Tj"/>
          <w:b/>
          <w:color w:val="000000"/>
          <w:sz w:val="28"/>
          <w:szCs w:val="28"/>
          <w:lang w:val="tg-Cyrl-TJ"/>
        </w:rPr>
        <w:t xml:space="preserve"> –</w:t>
      </w:r>
      <w:r w:rsidRPr="00C15C20">
        <w:rPr>
          <w:rFonts w:ascii="Times New Roman Tj" w:hAnsi="Times New Roman Tj"/>
          <w:sz w:val="24"/>
          <w:szCs w:val="24"/>
        </w:rPr>
        <w:t xml:space="preserve"> </w:t>
      </w:r>
      <w:r>
        <w:rPr>
          <w:rFonts w:ascii="Times New Roman Tj" w:hAnsi="Times New Roman Tj"/>
          <w:sz w:val="28"/>
          <w:szCs w:val="24"/>
        </w:rPr>
        <w:t>Программа развития ООН</w:t>
      </w:r>
    </w:p>
    <w:p w:rsidR="008B2A1E" w:rsidRDefault="008B2A1E"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color w:val="000000"/>
          <w:sz w:val="28"/>
          <w:szCs w:val="28"/>
          <w:lang w:val="tg-Cyrl-TJ"/>
        </w:rPr>
      </w:pPr>
      <w:r>
        <w:rPr>
          <w:rFonts w:ascii="Times New Roman Tj" w:hAnsi="Times New Roman Tj"/>
          <w:b/>
          <w:color w:val="000000"/>
          <w:sz w:val="28"/>
          <w:szCs w:val="28"/>
          <w:lang w:val="tg-Cyrl-TJ"/>
        </w:rPr>
        <w:t xml:space="preserve">СС – </w:t>
      </w:r>
      <w:r>
        <w:rPr>
          <w:rFonts w:ascii="Times New Roman Tj" w:hAnsi="Times New Roman Tj"/>
          <w:color w:val="000000"/>
          <w:sz w:val="28"/>
          <w:szCs w:val="28"/>
          <w:lang w:val="tg-Cyrl-TJ"/>
        </w:rPr>
        <w:t>Служба связи</w:t>
      </w:r>
    </w:p>
    <w:p w:rsidR="008B2A1E" w:rsidRPr="008B2A1E" w:rsidRDefault="008B2A1E"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color w:val="000000"/>
          <w:sz w:val="28"/>
          <w:szCs w:val="28"/>
          <w:lang w:val="tg-Cyrl-TJ"/>
        </w:rPr>
      </w:pPr>
      <w:r w:rsidRPr="00AE7D9B">
        <w:rPr>
          <w:rFonts w:ascii="Times New Roman Tj" w:hAnsi="Times New Roman Tj"/>
          <w:b/>
          <w:color w:val="000000"/>
          <w:sz w:val="28"/>
          <w:szCs w:val="28"/>
          <w:lang w:val="tg-Cyrl-TJ"/>
        </w:rPr>
        <w:t xml:space="preserve">СГП – </w:t>
      </w:r>
      <w:r w:rsidRPr="008B2A1E">
        <w:rPr>
          <w:rFonts w:ascii="Times New Roman Tj" w:hAnsi="Times New Roman Tj"/>
          <w:color w:val="000000"/>
          <w:sz w:val="28"/>
          <w:szCs w:val="28"/>
          <w:lang w:val="tg-Cyrl-TJ"/>
        </w:rPr>
        <w:t xml:space="preserve">Система глобального позиционирования (GPS) </w:t>
      </w:r>
    </w:p>
    <w:p w:rsidR="008B2A1E" w:rsidRPr="00C15C20" w:rsidRDefault="008B2A1E"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w:sz w:val="28"/>
          <w:szCs w:val="28"/>
          <w:lang w:val="tg-Cyrl-TJ"/>
        </w:rPr>
      </w:pPr>
      <w:r>
        <w:rPr>
          <w:rFonts w:ascii="Times New Roman Tj" w:hAnsi="Times New Roman Tj" w:cs="Times New Roman Tj"/>
          <w:b/>
          <w:sz w:val="28"/>
          <w:szCs w:val="28"/>
          <w:lang w:val="tg-Cyrl-TJ"/>
        </w:rPr>
        <w:t xml:space="preserve">СПГР </w:t>
      </w:r>
      <w:r>
        <w:rPr>
          <w:rFonts w:ascii="Times New Roman Tj" w:hAnsi="Times New Roman Tj"/>
          <w:sz w:val="28"/>
          <w:szCs w:val="28"/>
          <w:lang w:val="tg-Cyrl-TJ"/>
        </w:rPr>
        <w:t>–</w:t>
      </w:r>
      <w:r w:rsidRPr="00C15C20">
        <w:rPr>
          <w:rFonts w:ascii="Times New Roman Tj" w:hAnsi="Times New Roman Tj"/>
          <w:sz w:val="28"/>
          <w:szCs w:val="28"/>
          <w:lang w:val="tg-Cyrl-TJ"/>
        </w:rPr>
        <w:t xml:space="preserve"> </w:t>
      </w:r>
      <w:r>
        <w:rPr>
          <w:rFonts w:ascii="Times New Roman Tj" w:hAnsi="Times New Roman Tj"/>
          <w:sz w:val="28"/>
          <w:szCs w:val="28"/>
          <w:lang w:val="tg-Cyrl-TJ"/>
        </w:rPr>
        <w:t>Среднесрочная программа государственных расходов</w:t>
      </w:r>
    </w:p>
    <w:p w:rsidR="00C15C20" w:rsidRPr="00FF0D1F" w:rsidRDefault="00C15C20" w:rsidP="00C15C20">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color w:val="000000"/>
          <w:sz w:val="28"/>
          <w:szCs w:val="28"/>
        </w:rPr>
      </w:pPr>
      <w:r w:rsidRPr="00FF0D1F">
        <w:rPr>
          <w:rFonts w:ascii="Times New Roman Tj" w:hAnsi="Times New Roman Tj"/>
          <w:b/>
          <w:color w:val="000000"/>
          <w:sz w:val="28"/>
          <w:szCs w:val="28"/>
          <w:lang w:val="tg-Cyrl-TJ"/>
        </w:rPr>
        <w:t>Т</w:t>
      </w:r>
      <w:r w:rsidRPr="00FF0D1F">
        <w:rPr>
          <w:rFonts w:ascii="Times New Roman Tj" w:hAnsi="Times New Roman Tj"/>
          <w:b/>
          <w:color w:val="000000"/>
          <w:sz w:val="28"/>
          <w:szCs w:val="28"/>
        </w:rPr>
        <w:t>ОЉИКСТАНДАРТ</w:t>
      </w:r>
      <w:r w:rsidR="00FF0D1F">
        <w:rPr>
          <w:rFonts w:ascii="Times New Roman Tj" w:hAnsi="Times New Roman Tj"/>
          <w:b/>
          <w:color w:val="000000"/>
          <w:sz w:val="28"/>
          <w:szCs w:val="28"/>
        </w:rPr>
        <w:t xml:space="preserve"> </w:t>
      </w:r>
      <w:r w:rsidR="00FF0D1F">
        <w:rPr>
          <w:rFonts w:ascii="Times New Roman Tj" w:hAnsi="Times New Roman Tj"/>
          <w:color w:val="000000"/>
          <w:sz w:val="28"/>
          <w:szCs w:val="28"/>
        </w:rPr>
        <w:t xml:space="preserve">– </w:t>
      </w:r>
      <w:r w:rsidR="00FF0D1F" w:rsidRPr="00FF0D1F">
        <w:rPr>
          <w:rFonts w:ascii="Times New Roman Tj" w:hAnsi="Times New Roman Tj" w:cs="Arial"/>
          <w:bCs/>
          <w:color w:val="333333"/>
          <w:sz w:val="28"/>
          <w:szCs w:val="28"/>
          <w:shd w:val="clear" w:color="auto" w:fill="FFFFFF"/>
        </w:rPr>
        <w:t>Агентство</w:t>
      </w:r>
      <w:r w:rsidR="00FF0D1F" w:rsidRPr="00FF0D1F">
        <w:rPr>
          <w:rFonts w:ascii="Times New Roman Tj" w:hAnsi="Times New Roman Tj" w:cs="Arial"/>
          <w:color w:val="333333"/>
          <w:sz w:val="28"/>
          <w:szCs w:val="28"/>
          <w:shd w:val="clear" w:color="auto" w:fill="FFFFFF"/>
        </w:rPr>
        <w:t> </w:t>
      </w:r>
      <w:r w:rsidR="00FF0D1F" w:rsidRPr="00FF0D1F">
        <w:rPr>
          <w:rFonts w:ascii="Times New Roman Tj" w:hAnsi="Times New Roman Tj" w:cs="Arial"/>
          <w:bCs/>
          <w:color w:val="333333"/>
          <w:sz w:val="28"/>
          <w:szCs w:val="28"/>
          <w:shd w:val="clear" w:color="auto" w:fill="FFFFFF"/>
        </w:rPr>
        <w:t>по</w:t>
      </w:r>
      <w:r w:rsidR="00FF0D1F" w:rsidRPr="00FF0D1F">
        <w:rPr>
          <w:rFonts w:ascii="Times New Roman Tj" w:hAnsi="Times New Roman Tj" w:cs="Arial"/>
          <w:color w:val="333333"/>
          <w:sz w:val="28"/>
          <w:szCs w:val="28"/>
          <w:shd w:val="clear" w:color="auto" w:fill="FFFFFF"/>
        </w:rPr>
        <w:t> </w:t>
      </w:r>
      <w:r w:rsidR="00FF0D1F" w:rsidRPr="00FF0D1F">
        <w:rPr>
          <w:rFonts w:ascii="Times New Roman Tj" w:hAnsi="Times New Roman Tj" w:cs="Arial"/>
          <w:bCs/>
          <w:color w:val="333333"/>
          <w:sz w:val="28"/>
          <w:szCs w:val="28"/>
          <w:shd w:val="clear" w:color="auto" w:fill="FFFFFF"/>
        </w:rPr>
        <w:t>стандартизации</w:t>
      </w:r>
      <w:r w:rsidR="00FF0D1F" w:rsidRPr="00FF0D1F">
        <w:rPr>
          <w:rFonts w:ascii="Times New Roman Tj" w:hAnsi="Times New Roman Tj" w:cs="Arial"/>
          <w:color w:val="333333"/>
          <w:sz w:val="28"/>
          <w:szCs w:val="28"/>
          <w:shd w:val="clear" w:color="auto" w:fill="FFFFFF"/>
        </w:rPr>
        <w:t>, метрологии, сертификации и торговой инспекци</w:t>
      </w:r>
      <w:r w:rsidR="00FF0D1F">
        <w:rPr>
          <w:rFonts w:ascii="Times New Roman Tj" w:hAnsi="Times New Roman Tj" w:cs="Arial"/>
          <w:color w:val="333333"/>
          <w:sz w:val="28"/>
          <w:szCs w:val="28"/>
          <w:shd w:val="clear" w:color="auto" w:fill="FFFFFF"/>
        </w:rPr>
        <w:t>и</w:t>
      </w:r>
    </w:p>
    <w:p w:rsidR="008B2A1E" w:rsidRDefault="008B2A1E" w:rsidP="008B2A1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sz w:val="28"/>
          <w:szCs w:val="28"/>
          <w:lang w:val="tg-Cyrl-TJ"/>
        </w:rPr>
      </w:pPr>
      <w:r>
        <w:rPr>
          <w:rFonts w:ascii="Times New Roman Tj" w:hAnsi="Times New Roman Tj"/>
          <w:b/>
          <w:sz w:val="28"/>
          <w:szCs w:val="28"/>
          <w:lang w:val="tg-Cyrl-TJ"/>
        </w:rPr>
        <w:t xml:space="preserve">ТПП – </w:t>
      </w:r>
      <w:r>
        <w:rPr>
          <w:rFonts w:ascii="Times New Roman Tj" w:hAnsi="Times New Roman Tj"/>
          <w:sz w:val="28"/>
          <w:szCs w:val="28"/>
          <w:lang w:val="tg-Cyrl-TJ"/>
        </w:rPr>
        <w:t>Торгово-промышленная палата</w:t>
      </w:r>
      <w:r w:rsidRPr="00A955C3">
        <w:rPr>
          <w:rFonts w:ascii="Times New Roman Tj" w:hAnsi="Times New Roman Tj"/>
          <w:sz w:val="28"/>
          <w:szCs w:val="28"/>
          <w:lang w:val="tg-Cyrl-TJ"/>
        </w:rPr>
        <w:t xml:space="preserve"> </w:t>
      </w:r>
    </w:p>
    <w:p w:rsidR="00C15C20" w:rsidRDefault="00AB149A" w:rsidP="00C15C20">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sz w:val="28"/>
          <w:szCs w:val="28"/>
          <w:lang w:val="tg-Cyrl-TJ"/>
        </w:rPr>
      </w:pPr>
      <w:r>
        <w:rPr>
          <w:rFonts w:ascii="Times New Roman Tj" w:hAnsi="Times New Roman Tj"/>
          <w:b/>
          <w:sz w:val="28"/>
          <w:szCs w:val="28"/>
          <w:lang w:val="tg-Cyrl-TJ"/>
        </w:rPr>
        <w:t>ТС</w:t>
      </w:r>
      <w:r w:rsidR="00C15C20">
        <w:rPr>
          <w:rFonts w:ascii="Times New Roman Tj" w:hAnsi="Times New Roman Tj"/>
          <w:sz w:val="28"/>
          <w:szCs w:val="28"/>
          <w:lang w:val="tg-Cyrl-TJ"/>
        </w:rPr>
        <w:t xml:space="preserve"> – </w:t>
      </w:r>
      <w:r>
        <w:rPr>
          <w:rFonts w:ascii="Times New Roman Tj" w:hAnsi="Times New Roman Tj"/>
          <w:sz w:val="28"/>
          <w:szCs w:val="28"/>
          <w:lang w:val="tg-Cyrl-TJ"/>
        </w:rPr>
        <w:t>Таможенная служба</w:t>
      </w:r>
      <w:r w:rsidR="00C15C20">
        <w:rPr>
          <w:rFonts w:ascii="Times New Roman Tj" w:hAnsi="Times New Roman Tj"/>
          <w:sz w:val="28"/>
          <w:szCs w:val="28"/>
          <w:lang w:val="tg-Cyrl-TJ"/>
        </w:rPr>
        <w:t xml:space="preserve"> </w:t>
      </w:r>
    </w:p>
    <w:p w:rsidR="00C15C20" w:rsidRDefault="00AB149A" w:rsidP="00C15C20">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color w:val="000000"/>
          <w:sz w:val="28"/>
          <w:szCs w:val="28"/>
          <w:lang w:val="tg-Cyrl-TJ"/>
        </w:rPr>
      </w:pPr>
      <w:r>
        <w:rPr>
          <w:rFonts w:ascii="Times New Roman Tj" w:hAnsi="Times New Roman Tj"/>
          <w:b/>
          <w:color w:val="000000"/>
          <w:sz w:val="28"/>
          <w:szCs w:val="28"/>
          <w:lang w:val="tg-Cyrl-TJ"/>
        </w:rPr>
        <w:t>ЦУР</w:t>
      </w:r>
      <w:r w:rsidR="00C15C20">
        <w:rPr>
          <w:rFonts w:ascii="Times New Roman Tj" w:hAnsi="Times New Roman Tj"/>
          <w:color w:val="000000"/>
          <w:sz w:val="28"/>
          <w:szCs w:val="28"/>
          <w:lang w:val="tg-Cyrl-TJ"/>
        </w:rPr>
        <w:t xml:space="preserve"> – </w:t>
      </w:r>
      <w:r>
        <w:rPr>
          <w:rFonts w:ascii="Times New Roman Tj" w:hAnsi="Times New Roman Tj"/>
          <w:color w:val="000000"/>
          <w:sz w:val="28"/>
          <w:szCs w:val="28"/>
          <w:lang w:val="tg-Cyrl-TJ"/>
        </w:rPr>
        <w:t>Цели устойчивого развития</w:t>
      </w:r>
    </w:p>
    <w:p w:rsidR="00024E3E" w:rsidRDefault="006E0072" w:rsidP="00024E3E">
      <w:pPr>
        <w:widowControl w:val="0"/>
        <w:pBdr>
          <w:bottom w:val="single" w:sz="4" w:space="31" w:color="FFFFFF"/>
        </w:pBdr>
        <w:shd w:val="clear" w:color="auto" w:fill="FFFFFF"/>
        <w:tabs>
          <w:tab w:val="left" w:pos="0"/>
          <w:tab w:val="left" w:pos="142"/>
          <w:tab w:val="left" w:pos="990"/>
          <w:tab w:val="left" w:pos="1134"/>
          <w:tab w:val="left" w:pos="1276"/>
        </w:tabs>
        <w:ind w:right="-1"/>
        <w:contextualSpacing/>
        <w:jc w:val="both"/>
        <w:textAlignment w:val="baseline"/>
        <w:rPr>
          <w:rFonts w:ascii="Times New Roman Tj" w:hAnsi="Times New Roman Tj"/>
          <w:sz w:val="28"/>
          <w:szCs w:val="28"/>
        </w:rPr>
      </w:pPr>
      <w:r w:rsidRPr="00024E3E">
        <w:rPr>
          <w:rFonts w:ascii="Times New Roman Tj" w:hAnsi="Times New Roman Tj"/>
          <w:b/>
          <w:sz w:val="28"/>
          <w:szCs w:val="28"/>
        </w:rPr>
        <w:t xml:space="preserve">GCI – </w:t>
      </w:r>
      <w:r w:rsidRPr="00024E3E">
        <w:rPr>
          <w:rFonts w:ascii="Times New Roman Tj" w:hAnsi="Times New Roman Tj"/>
          <w:sz w:val="28"/>
          <w:szCs w:val="28"/>
        </w:rPr>
        <w:t>Индекс глобальной интеграции</w:t>
      </w:r>
    </w:p>
    <w:sectPr w:rsidR="00024E3E" w:rsidSect="0024298D">
      <w:footerReference w:type="default" r:id="rId26"/>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5F24" w:rsidRDefault="000A5F24" w:rsidP="00FF31F2">
      <w:r>
        <w:separator/>
      </w:r>
    </w:p>
  </w:endnote>
  <w:endnote w:type="continuationSeparator" w:id="0">
    <w:p w:rsidR="000A5F24" w:rsidRDefault="000A5F24" w:rsidP="00FF31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imes New Roman Tj">
    <w:panose1 w:val="02020603050405020304"/>
    <w:charset w:val="CC"/>
    <w:family w:val="roman"/>
    <w:pitch w:val="variable"/>
    <w:sig w:usb0="00000201" w:usb1="00000000" w:usb2="00000000" w:usb3="00000000" w:csb0="00000004"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CC"/>
    <w:family w:val="roman"/>
    <w:notTrueType/>
    <w:pitch w:val="default"/>
    <w:sig w:usb0="00000201" w:usb1="00000000" w:usb2="00000000" w:usb3="00000000" w:csb0="00000004" w:csb1="00000000"/>
  </w:font>
  <w:font w:name="Helvetica Cyr Upright">
    <w:altName w:val="Arial"/>
    <w:panose1 w:val="00000000000000000000"/>
    <w:charset w:val="00"/>
    <w:family w:val="swiss"/>
    <w:notTrueType/>
    <w:pitch w:val="default"/>
    <w:sig w:usb0="00000003" w:usb1="00000000" w:usb2="00000000" w:usb3="00000000" w:csb0="00000001" w:csb1="00000000"/>
  </w:font>
  <w:font w:name="MS ??">
    <w:altName w:val="Arial Unicode MS"/>
    <w:panose1 w:val="00000000000000000000"/>
    <w:charset w:val="80"/>
    <w:family w:val="auto"/>
    <w:notTrueType/>
    <w:pitch w:val="variable"/>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Arial Tj">
    <w:charset w:val="CC"/>
    <w:family w:val="swiss"/>
    <w:pitch w:val="variable"/>
    <w:sig w:usb0="00000201" w:usb1="00000000" w:usb2="00000000" w:usb3="00000000" w:csb0="00000004" w:csb1="00000000"/>
  </w:font>
  <w:font w:name="Consolas">
    <w:panose1 w:val="020B0609020204030204"/>
    <w:charset w:val="CC"/>
    <w:family w:val="modern"/>
    <w:pitch w:val="fixed"/>
    <w:sig w:usb0="E00006FF" w:usb1="0000FCFF" w:usb2="00000001" w:usb3="00000000" w:csb0="0000019F" w:csb1="00000000"/>
  </w:font>
  <w:font w:name="Microsoft Himalaya">
    <w:panose1 w:val="01010100010101010101"/>
    <w:charset w:val="00"/>
    <w:family w:val="auto"/>
    <w:pitch w:val="variable"/>
    <w:sig w:usb0="80000003" w:usb1="00010000" w:usb2="00000040" w:usb3="00000000" w:csb0="00000001" w:csb1="00000000"/>
  </w:font>
  <w:font w:name="EYInterstate Light">
    <w:altName w:val="Arial Narrow"/>
    <w:charset w:val="CC"/>
    <w:family w:val="auto"/>
    <w:pitch w:val="variable"/>
    <w:sig w:usb0="00000001" w:usb1="5000206A" w:usb2="00000000" w:usb3="00000000" w:csb0="0000009F" w:csb1="00000000"/>
  </w:font>
  <w:font w:name="Georgia Pro">
    <w:panose1 w:val="02040502050405020303"/>
    <w:charset w:val="CC"/>
    <w:family w:val="roman"/>
    <w:pitch w:val="variable"/>
    <w:sig w:usb0="800002AF" w:usb1="00000003"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auto"/>
    <w:pitch w:val="fixed"/>
    <w:sig w:usb0="00000001" w:usb1="09060000" w:usb2="00000010" w:usb3="00000000" w:csb0="00080000" w:csb1="00000000"/>
  </w:font>
  <w:font w:name="Liberation Sans">
    <w:altName w:val="Arial"/>
    <w:panose1 w:val="00000000000000000000"/>
    <w:charset w:val="CC"/>
    <w:family w:val="swiss"/>
    <w:notTrueType/>
    <w:pitch w:val="variable"/>
    <w:sig w:usb0="00000201" w:usb1="00000000" w:usb2="00000000" w:usb3="00000000" w:csb0="00000004"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5F24" w:rsidRDefault="000A5F24" w:rsidP="000431AA">
    <w:pPr>
      <w:pStyle w:val="aa"/>
      <w:jc w:val="center"/>
    </w:pPr>
    <w:r w:rsidRPr="00F33ECB">
      <w:rPr>
        <w:rFonts w:ascii="Times New Roman Tj" w:hAnsi="Times New Roman Tj"/>
      </w:rPr>
      <w:fldChar w:fldCharType="begin"/>
    </w:r>
    <w:r w:rsidRPr="00F33ECB">
      <w:rPr>
        <w:rFonts w:ascii="Times New Roman Tj" w:hAnsi="Times New Roman Tj"/>
      </w:rPr>
      <w:instrText xml:space="preserve"> PAGE   \* MERGEFORMAT </w:instrText>
    </w:r>
    <w:r w:rsidRPr="00F33ECB">
      <w:rPr>
        <w:rFonts w:ascii="Times New Roman Tj" w:hAnsi="Times New Roman Tj"/>
      </w:rPr>
      <w:fldChar w:fldCharType="separate"/>
    </w:r>
    <w:r w:rsidR="00CB21FB">
      <w:rPr>
        <w:rFonts w:ascii="Times New Roman Tj" w:hAnsi="Times New Roman Tj"/>
        <w:noProof/>
      </w:rPr>
      <w:t>62</w:t>
    </w:r>
    <w:r w:rsidRPr="00F33ECB">
      <w:rPr>
        <w:rFonts w:ascii="Times New Roman Tj" w:hAnsi="Times New Roman Tj"/>
      </w:rPr>
      <w:fldChar w:fldCharType="end"/>
    </w:r>
  </w:p>
  <w:p w:rsidR="000A5F24" w:rsidRDefault="000A5F24">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5F24" w:rsidRDefault="000A5F24" w:rsidP="00FF31F2">
      <w:r>
        <w:separator/>
      </w:r>
    </w:p>
  </w:footnote>
  <w:footnote w:type="continuationSeparator" w:id="0">
    <w:p w:rsidR="000A5F24" w:rsidRDefault="000A5F24" w:rsidP="00FF31F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8B9682DA"/>
    <w:lvl w:ilvl="0">
      <w:start w:val="1"/>
      <w:numFmt w:val="bullet"/>
      <w:pStyle w:val="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33CF4BE"/>
    <w:lvl w:ilvl="0">
      <w:start w:val="1"/>
      <w:numFmt w:val="bullet"/>
      <w:pStyle w:val="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7C2832E"/>
    <w:lvl w:ilvl="0">
      <w:start w:val="1"/>
      <w:numFmt w:val="bullet"/>
      <w:pStyle w:val="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270AEE46"/>
    <w:lvl w:ilvl="0">
      <w:start w:val="1"/>
      <w:numFmt w:val="bullet"/>
      <w:pStyle w:val="2"/>
      <w:lvlText w:val=""/>
      <w:lvlJc w:val="left"/>
      <w:pPr>
        <w:tabs>
          <w:tab w:val="num" w:pos="643"/>
        </w:tabs>
        <w:ind w:left="643" w:hanging="360"/>
      </w:pPr>
      <w:rPr>
        <w:rFonts w:ascii="Symbol" w:hAnsi="Symbol" w:hint="default"/>
      </w:rPr>
    </w:lvl>
  </w:abstractNum>
  <w:abstractNum w:abstractNumId="4" w15:restartNumberingAfterBreak="0">
    <w:nsid w:val="04AD1C09"/>
    <w:multiLevelType w:val="multilevel"/>
    <w:tmpl w:val="FB48B4B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5" w15:restartNumberingAfterBreak="0">
    <w:nsid w:val="04E02FF1"/>
    <w:multiLevelType w:val="hybridMultilevel"/>
    <w:tmpl w:val="6A2A30FE"/>
    <w:lvl w:ilvl="0" w:tplc="3432D79E">
      <w:start w:val="293"/>
      <w:numFmt w:val="decimal"/>
      <w:lvlText w:val="%1."/>
      <w:lvlJc w:val="left"/>
      <w:pPr>
        <w:ind w:left="1515" w:hanging="525"/>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6" w15:restartNumberingAfterBreak="0">
    <w:nsid w:val="060361CB"/>
    <w:multiLevelType w:val="hybridMultilevel"/>
    <w:tmpl w:val="F82EA2EA"/>
    <w:lvl w:ilvl="0" w:tplc="C1D0D054">
      <w:start w:val="2"/>
      <w:numFmt w:val="bullet"/>
      <w:lvlText w:val="-"/>
      <w:lvlJc w:val="left"/>
      <w:pPr>
        <w:ind w:left="720" w:hanging="360"/>
      </w:pPr>
      <w:rPr>
        <w:rFonts w:ascii="Times New Roman Tj" w:eastAsia="Calibri" w:hAnsi="Times New Roman Tj"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9664C50"/>
    <w:multiLevelType w:val="multilevel"/>
    <w:tmpl w:val="DE4A5792"/>
    <w:lvl w:ilvl="0">
      <w:start w:val="3"/>
      <w:numFmt w:val="decimal"/>
      <w:lvlText w:val="%1."/>
      <w:lvlJc w:val="left"/>
      <w:pPr>
        <w:ind w:left="450" w:hanging="450"/>
      </w:pPr>
      <w:rPr>
        <w:rFonts w:hint="default"/>
      </w:rPr>
    </w:lvl>
    <w:lvl w:ilvl="1">
      <w:start w:val="4"/>
      <w:numFmt w:val="decimal"/>
      <w:lvlText w:val="%1.%2."/>
      <w:lvlJc w:val="left"/>
      <w:pPr>
        <w:ind w:left="2145" w:hanging="720"/>
      </w:pPr>
      <w:rPr>
        <w:rFonts w:hint="default"/>
      </w:rPr>
    </w:lvl>
    <w:lvl w:ilvl="2">
      <w:start w:val="1"/>
      <w:numFmt w:val="decimal"/>
      <w:lvlText w:val="%1.%2.%3."/>
      <w:lvlJc w:val="left"/>
      <w:pPr>
        <w:ind w:left="3930" w:hanging="1080"/>
      </w:pPr>
      <w:rPr>
        <w:rFonts w:hint="default"/>
      </w:rPr>
    </w:lvl>
    <w:lvl w:ilvl="3">
      <w:start w:val="1"/>
      <w:numFmt w:val="decimal"/>
      <w:lvlText w:val="%1.%2.%3.%4."/>
      <w:lvlJc w:val="left"/>
      <w:pPr>
        <w:ind w:left="5355" w:hanging="1080"/>
      </w:pPr>
      <w:rPr>
        <w:rFonts w:hint="default"/>
      </w:rPr>
    </w:lvl>
    <w:lvl w:ilvl="4">
      <w:start w:val="1"/>
      <w:numFmt w:val="decimal"/>
      <w:lvlText w:val="%1.%2.%3.%4.%5."/>
      <w:lvlJc w:val="left"/>
      <w:pPr>
        <w:ind w:left="7140" w:hanging="1440"/>
      </w:pPr>
      <w:rPr>
        <w:rFonts w:hint="default"/>
      </w:rPr>
    </w:lvl>
    <w:lvl w:ilvl="5">
      <w:start w:val="1"/>
      <w:numFmt w:val="decimal"/>
      <w:lvlText w:val="%1.%2.%3.%4.%5.%6."/>
      <w:lvlJc w:val="left"/>
      <w:pPr>
        <w:ind w:left="8925" w:hanging="1800"/>
      </w:pPr>
      <w:rPr>
        <w:rFonts w:hint="default"/>
      </w:rPr>
    </w:lvl>
    <w:lvl w:ilvl="6">
      <w:start w:val="1"/>
      <w:numFmt w:val="decimal"/>
      <w:lvlText w:val="%1.%2.%3.%4.%5.%6.%7."/>
      <w:lvlJc w:val="left"/>
      <w:pPr>
        <w:ind w:left="10710" w:hanging="2160"/>
      </w:pPr>
      <w:rPr>
        <w:rFonts w:hint="default"/>
      </w:rPr>
    </w:lvl>
    <w:lvl w:ilvl="7">
      <w:start w:val="1"/>
      <w:numFmt w:val="decimal"/>
      <w:lvlText w:val="%1.%2.%3.%4.%5.%6.%7.%8."/>
      <w:lvlJc w:val="left"/>
      <w:pPr>
        <w:ind w:left="12135" w:hanging="2160"/>
      </w:pPr>
      <w:rPr>
        <w:rFonts w:hint="default"/>
      </w:rPr>
    </w:lvl>
    <w:lvl w:ilvl="8">
      <w:start w:val="1"/>
      <w:numFmt w:val="decimal"/>
      <w:lvlText w:val="%1.%2.%3.%4.%5.%6.%7.%8.%9."/>
      <w:lvlJc w:val="left"/>
      <w:pPr>
        <w:ind w:left="13920" w:hanging="2520"/>
      </w:pPr>
      <w:rPr>
        <w:rFonts w:hint="default"/>
      </w:rPr>
    </w:lvl>
  </w:abstractNum>
  <w:abstractNum w:abstractNumId="8" w15:restartNumberingAfterBreak="0">
    <w:nsid w:val="0D081DCA"/>
    <w:multiLevelType w:val="hybridMultilevel"/>
    <w:tmpl w:val="022478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D1A4A81"/>
    <w:multiLevelType w:val="hybridMultilevel"/>
    <w:tmpl w:val="D77EA350"/>
    <w:lvl w:ilvl="0" w:tplc="19CE5B04">
      <w:start w:val="1"/>
      <w:numFmt w:val="decimal"/>
      <w:pStyle w:val="Paragraph"/>
      <w:lvlText w:val="%1."/>
      <w:lvlJc w:val="left"/>
      <w:pPr>
        <w:tabs>
          <w:tab w:val="num" w:pos="851"/>
        </w:tabs>
        <w:ind w:left="851" w:hanging="851"/>
      </w:pPr>
      <w:rPr>
        <w:rFonts w:ascii="Times New Roman" w:hAnsi="Times New Roman" w:cs="Times New Roman" w:hint="default"/>
        <w:b w:val="0"/>
        <w:bCs w:val="0"/>
        <w:i w:val="0"/>
        <w:iCs w:val="0"/>
        <w:sz w:val="24"/>
        <w:szCs w:val="24"/>
      </w:rPr>
    </w:lvl>
    <w:lvl w:ilvl="1" w:tplc="99D869E4">
      <w:start w:val="1"/>
      <w:numFmt w:val="bullet"/>
      <w:lvlText w:val=""/>
      <w:lvlJc w:val="left"/>
      <w:pPr>
        <w:tabs>
          <w:tab w:val="num" w:pos="1440"/>
        </w:tabs>
        <w:ind w:left="1368" w:hanging="288"/>
      </w:pPr>
      <w:rPr>
        <w:rFonts w:ascii="Symbol" w:hAnsi="Symbol" w:hint="default"/>
        <w:b w:val="0"/>
        <w:i w:val="0"/>
        <w:color w:val="auto"/>
        <w:sz w:val="20"/>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0" w15:restartNumberingAfterBreak="0">
    <w:nsid w:val="13345479"/>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3B41CC5"/>
    <w:multiLevelType w:val="hybridMultilevel"/>
    <w:tmpl w:val="D22C95D8"/>
    <w:lvl w:ilvl="0" w:tplc="C1D0D054">
      <w:start w:val="2"/>
      <w:numFmt w:val="bullet"/>
      <w:lvlText w:val="-"/>
      <w:lvlJc w:val="left"/>
      <w:pPr>
        <w:ind w:left="1070" w:hanging="360"/>
      </w:pPr>
      <w:rPr>
        <w:rFonts w:ascii="Times New Roman Tj" w:eastAsia="Calibri" w:hAnsi="Times New Roman Tj" w:cs="Times New Roman"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2" w15:restartNumberingAfterBreak="0">
    <w:nsid w:val="15E80B5A"/>
    <w:multiLevelType w:val="hybridMultilevel"/>
    <w:tmpl w:val="7A8E4092"/>
    <w:lvl w:ilvl="0" w:tplc="C1D0D054">
      <w:start w:val="2"/>
      <w:numFmt w:val="bullet"/>
      <w:lvlText w:val="-"/>
      <w:lvlJc w:val="left"/>
      <w:pPr>
        <w:ind w:left="928" w:hanging="360"/>
      </w:pPr>
      <w:rPr>
        <w:rFonts w:ascii="Times New Roman Tj" w:eastAsia="Calibri" w:hAnsi="Times New Roman Tj"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16503684"/>
    <w:multiLevelType w:val="hybridMultilevel"/>
    <w:tmpl w:val="4A8EA0DE"/>
    <w:lvl w:ilvl="0" w:tplc="C1D0D054">
      <w:start w:val="2"/>
      <w:numFmt w:val="bullet"/>
      <w:lvlText w:val="-"/>
      <w:lvlJc w:val="left"/>
      <w:pPr>
        <w:ind w:left="1800" w:hanging="360"/>
      </w:pPr>
      <w:rPr>
        <w:rFonts w:ascii="Times New Roman Tj" w:eastAsia="Calibri" w:hAnsi="Times New Roman Tj" w:cs="Times New Roman"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4" w15:restartNumberingAfterBreak="0">
    <w:nsid w:val="1C911676"/>
    <w:multiLevelType w:val="hybridMultilevel"/>
    <w:tmpl w:val="B7188486"/>
    <w:lvl w:ilvl="0" w:tplc="A34ABBAE">
      <w:start w:val="349"/>
      <w:numFmt w:val="decimal"/>
      <w:lvlText w:val="%1."/>
      <w:lvlJc w:val="left"/>
      <w:pPr>
        <w:ind w:left="1515" w:hanging="525"/>
      </w:pPr>
      <w:rPr>
        <w:rFonts w:cs="Times New Roman Tj"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15" w15:restartNumberingAfterBreak="0">
    <w:nsid w:val="1EAD0434"/>
    <w:multiLevelType w:val="multilevel"/>
    <w:tmpl w:val="FEC8DDD4"/>
    <w:lvl w:ilvl="0">
      <w:start w:val="3"/>
      <w:numFmt w:val="decimal"/>
      <w:lvlText w:val="%1."/>
      <w:lvlJc w:val="left"/>
      <w:pPr>
        <w:ind w:left="450" w:hanging="450"/>
      </w:pPr>
      <w:rPr>
        <w:rFonts w:hint="default"/>
      </w:rPr>
    </w:lvl>
    <w:lvl w:ilvl="1">
      <w:start w:val="2"/>
      <w:numFmt w:val="decimal"/>
      <w:lvlText w:val="%1.%2."/>
      <w:lvlJc w:val="left"/>
      <w:pPr>
        <w:ind w:left="1425" w:hanging="720"/>
      </w:pPr>
      <w:rPr>
        <w:rFonts w:hint="default"/>
      </w:rPr>
    </w:lvl>
    <w:lvl w:ilvl="2">
      <w:start w:val="1"/>
      <w:numFmt w:val="decimal"/>
      <w:lvlText w:val="%1.%2.%3."/>
      <w:lvlJc w:val="left"/>
      <w:pPr>
        <w:ind w:left="2490" w:hanging="108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4260" w:hanging="1440"/>
      </w:pPr>
      <w:rPr>
        <w:rFonts w:hint="default"/>
      </w:rPr>
    </w:lvl>
    <w:lvl w:ilvl="5">
      <w:start w:val="1"/>
      <w:numFmt w:val="decimal"/>
      <w:lvlText w:val="%1.%2.%3.%4.%5.%6."/>
      <w:lvlJc w:val="left"/>
      <w:pPr>
        <w:ind w:left="5325" w:hanging="1800"/>
      </w:pPr>
      <w:rPr>
        <w:rFonts w:hint="default"/>
      </w:rPr>
    </w:lvl>
    <w:lvl w:ilvl="6">
      <w:start w:val="1"/>
      <w:numFmt w:val="decimal"/>
      <w:lvlText w:val="%1.%2.%3.%4.%5.%6.%7."/>
      <w:lvlJc w:val="left"/>
      <w:pPr>
        <w:ind w:left="6390" w:hanging="2160"/>
      </w:pPr>
      <w:rPr>
        <w:rFonts w:hint="default"/>
      </w:rPr>
    </w:lvl>
    <w:lvl w:ilvl="7">
      <w:start w:val="1"/>
      <w:numFmt w:val="decimal"/>
      <w:lvlText w:val="%1.%2.%3.%4.%5.%6.%7.%8."/>
      <w:lvlJc w:val="left"/>
      <w:pPr>
        <w:ind w:left="7095" w:hanging="2160"/>
      </w:pPr>
      <w:rPr>
        <w:rFonts w:hint="default"/>
      </w:rPr>
    </w:lvl>
    <w:lvl w:ilvl="8">
      <w:start w:val="1"/>
      <w:numFmt w:val="decimal"/>
      <w:lvlText w:val="%1.%2.%3.%4.%5.%6.%7.%8.%9."/>
      <w:lvlJc w:val="left"/>
      <w:pPr>
        <w:ind w:left="8160" w:hanging="2520"/>
      </w:pPr>
      <w:rPr>
        <w:rFonts w:hint="default"/>
      </w:rPr>
    </w:lvl>
  </w:abstractNum>
  <w:abstractNum w:abstractNumId="16" w15:restartNumberingAfterBreak="0">
    <w:nsid w:val="24BE5160"/>
    <w:multiLevelType w:val="hybridMultilevel"/>
    <w:tmpl w:val="3282116A"/>
    <w:lvl w:ilvl="0" w:tplc="FF2E31A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7" w15:restartNumberingAfterBreak="0">
    <w:nsid w:val="27047A30"/>
    <w:multiLevelType w:val="hybridMultilevel"/>
    <w:tmpl w:val="9FC00AF2"/>
    <w:lvl w:ilvl="0" w:tplc="7C1CD6C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295321C6"/>
    <w:multiLevelType w:val="hybridMultilevel"/>
    <w:tmpl w:val="124AE762"/>
    <w:lvl w:ilvl="0" w:tplc="189464A8">
      <w:start w:val="119"/>
      <w:numFmt w:val="decimal"/>
      <w:lvlText w:val="%1."/>
      <w:lvlJc w:val="left"/>
      <w:pPr>
        <w:ind w:left="1515" w:hanging="525"/>
      </w:pPr>
      <w:rPr>
        <w:rFonts w:hint="default"/>
        <w:color w:val="auto"/>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19" w15:restartNumberingAfterBreak="0">
    <w:nsid w:val="299A2AA4"/>
    <w:multiLevelType w:val="hybridMultilevel"/>
    <w:tmpl w:val="2052610C"/>
    <w:lvl w:ilvl="0" w:tplc="C1D0D054">
      <w:start w:val="2"/>
      <w:numFmt w:val="bullet"/>
      <w:lvlText w:val="-"/>
      <w:lvlJc w:val="left"/>
      <w:pPr>
        <w:ind w:left="928" w:hanging="360"/>
      </w:pPr>
      <w:rPr>
        <w:rFonts w:ascii="Times New Roman Tj" w:eastAsia="Calibri" w:hAnsi="Times New Roman Tj"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29CE743E"/>
    <w:multiLevelType w:val="hybridMultilevel"/>
    <w:tmpl w:val="9E9C606E"/>
    <w:lvl w:ilvl="0" w:tplc="C1D0D054">
      <w:start w:val="2"/>
      <w:numFmt w:val="bullet"/>
      <w:lvlText w:val="-"/>
      <w:lvlJc w:val="left"/>
      <w:pPr>
        <w:ind w:left="928" w:hanging="360"/>
      </w:pPr>
      <w:rPr>
        <w:rFonts w:ascii="Times New Roman Tj" w:eastAsia="Calibri" w:hAnsi="Times New Roman Tj"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68D0F1E"/>
    <w:multiLevelType w:val="hybridMultilevel"/>
    <w:tmpl w:val="3ADE9E82"/>
    <w:lvl w:ilvl="0" w:tplc="C1D0D054">
      <w:start w:val="2"/>
      <w:numFmt w:val="bullet"/>
      <w:lvlText w:val="-"/>
      <w:lvlJc w:val="left"/>
      <w:pPr>
        <w:ind w:left="720" w:hanging="360"/>
      </w:pPr>
      <w:rPr>
        <w:rFonts w:ascii="Times New Roman Tj" w:eastAsia="Calibri" w:hAnsi="Times New Roman Tj"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A42255B"/>
    <w:multiLevelType w:val="hybridMultilevel"/>
    <w:tmpl w:val="FAD0AED0"/>
    <w:lvl w:ilvl="0" w:tplc="1B8AEEE2">
      <w:start w:val="119"/>
      <w:numFmt w:val="decimal"/>
      <w:lvlText w:val="%1."/>
      <w:lvlJc w:val="left"/>
      <w:pPr>
        <w:ind w:left="1515" w:hanging="525"/>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23" w15:restartNumberingAfterBreak="0">
    <w:nsid w:val="429751C8"/>
    <w:multiLevelType w:val="hybridMultilevel"/>
    <w:tmpl w:val="7FECE978"/>
    <w:lvl w:ilvl="0" w:tplc="7C1CD6CA">
      <w:start w:val="1"/>
      <w:numFmt w:val="bullet"/>
      <w:lvlText w:val=""/>
      <w:lvlJc w:val="left"/>
      <w:pPr>
        <w:ind w:left="928"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15:restartNumberingAfterBreak="0">
    <w:nsid w:val="4F455E7E"/>
    <w:multiLevelType w:val="multilevel"/>
    <w:tmpl w:val="74F2DA1A"/>
    <w:lvl w:ilvl="0">
      <w:start w:val="3"/>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25" w15:restartNumberingAfterBreak="0">
    <w:nsid w:val="51945932"/>
    <w:multiLevelType w:val="hybridMultilevel"/>
    <w:tmpl w:val="4F1400C0"/>
    <w:lvl w:ilvl="0" w:tplc="C1D0D054">
      <w:start w:val="2"/>
      <w:numFmt w:val="bullet"/>
      <w:lvlText w:val="-"/>
      <w:lvlJc w:val="left"/>
      <w:pPr>
        <w:ind w:left="927" w:hanging="360"/>
      </w:pPr>
      <w:rPr>
        <w:rFonts w:ascii="Times New Roman Tj" w:eastAsia="Calibri" w:hAnsi="Times New Roman Tj" w:cs="Times New Roman"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6" w15:restartNumberingAfterBreak="0">
    <w:nsid w:val="553B6F00"/>
    <w:multiLevelType w:val="multilevel"/>
    <w:tmpl w:val="FB48B4B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7" w15:restartNumberingAfterBreak="0">
    <w:nsid w:val="5627521B"/>
    <w:multiLevelType w:val="hybridMultilevel"/>
    <w:tmpl w:val="59C0A7C6"/>
    <w:lvl w:ilvl="0" w:tplc="C1D0D054">
      <w:start w:val="2"/>
      <w:numFmt w:val="bullet"/>
      <w:lvlText w:val="-"/>
      <w:lvlJc w:val="left"/>
      <w:pPr>
        <w:ind w:left="1287" w:hanging="360"/>
      </w:pPr>
      <w:rPr>
        <w:rFonts w:ascii="Times New Roman Tj" w:eastAsia="Calibri" w:hAnsi="Times New Roman Tj"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5E0C3A49"/>
    <w:multiLevelType w:val="hybridMultilevel"/>
    <w:tmpl w:val="E99EEB58"/>
    <w:lvl w:ilvl="0" w:tplc="0419000F">
      <w:start w:val="1"/>
      <w:numFmt w:val="decimal"/>
      <w:lvlText w:val="%1."/>
      <w:lvlJc w:val="left"/>
      <w:pPr>
        <w:ind w:left="720" w:hanging="360"/>
      </w:pPr>
      <w:rPr>
        <w:rFonts w:cs="Times New Roman"/>
      </w:rPr>
    </w:lvl>
    <w:lvl w:ilvl="1" w:tplc="10DC2D3C">
      <w:start w:val="1"/>
      <w:numFmt w:val="decimal"/>
      <w:lvlText w:val="%2."/>
      <w:lvlJc w:val="left"/>
      <w:pPr>
        <w:ind w:left="1440" w:hanging="360"/>
      </w:pPr>
      <w:rPr>
        <w:rFonts w:ascii="Times New Roman Tj" w:eastAsia="Times New Roman" w:hAnsi="Times New Roman Tj"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9" w15:restartNumberingAfterBreak="0">
    <w:nsid w:val="64F568F4"/>
    <w:multiLevelType w:val="hybridMultilevel"/>
    <w:tmpl w:val="431E3E20"/>
    <w:lvl w:ilvl="0" w:tplc="C1D0D054">
      <w:start w:val="2"/>
      <w:numFmt w:val="bullet"/>
      <w:lvlText w:val="-"/>
      <w:lvlJc w:val="left"/>
      <w:pPr>
        <w:ind w:left="1287" w:hanging="360"/>
      </w:pPr>
      <w:rPr>
        <w:rFonts w:ascii="Times New Roman Tj" w:eastAsia="Calibri" w:hAnsi="Times New Roman Tj" w:cs="Times New Roman"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30" w15:restartNumberingAfterBreak="0">
    <w:nsid w:val="6661713E"/>
    <w:multiLevelType w:val="hybridMultilevel"/>
    <w:tmpl w:val="684CCCE2"/>
    <w:lvl w:ilvl="0" w:tplc="C1D0D054">
      <w:start w:val="2"/>
      <w:numFmt w:val="bullet"/>
      <w:lvlText w:val="-"/>
      <w:lvlJc w:val="left"/>
      <w:pPr>
        <w:ind w:left="928" w:hanging="360"/>
      </w:pPr>
      <w:rPr>
        <w:rFonts w:ascii="Times New Roman Tj" w:eastAsia="Calibri" w:hAnsi="Times New Roman Tj"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1" w15:restartNumberingAfterBreak="0">
    <w:nsid w:val="6AE052B4"/>
    <w:multiLevelType w:val="hybridMultilevel"/>
    <w:tmpl w:val="41FCCE30"/>
    <w:lvl w:ilvl="0" w:tplc="F51CE6F2">
      <w:start w:val="1"/>
      <w:numFmt w:val="decimal"/>
      <w:lvlText w:val="%1."/>
      <w:lvlJc w:val="left"/>
      <w:pPr>
        <w:ind w:left="1301" w:hanging="450"/>
      </w:pPr>
      <w:rPr>
        <w:rFonts w:hint="default"/>
        <w:b w:val="0"/>
        <w:i w:val="0"/>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6C623EEA"/>
    <w:multiLevelType w:val="hybridMultilevel"/>
    <w:tmpl w:val="1E1ED246"/>
    <w:lvl w:ilvl="0" w:tplc="4F8AF54A">
      <w:start w:val="226"/>
      <w:numFmt w:val="decimal"/>
      <w:lvlText w:val="%1."/>
      <w:lvlJc w:val="left"/>
      <w:pPr>
        <w:ind w:left="1376" w:hanging="525"/>
      </w:pPr>
      <w:rPr>
        <w:rFonts w:cs="Times New Roman" w:hint="default"/>
        <w:b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3" w15:restartNumberingAfterBreak="0">
    <w:nsid w:val="7040271C"/>
    <w:multiLevelType w:val="hybridMultilevel"/>
    <w:tmpl w:val="1958CA8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4" w15:restartNumberingAfterBreak="0">
    <w:nsid w:val="70D33052"/>
    <w:multiLevelType w:val="hybridMultilevel"/>
    <w:tmpl w:val="D340D072"/>
    <w:lvl w:ilvl="0" w:tplc="3474D8A0">
      <w:start w:val="1"/>
      <w:numFmt w:val="decimal"/>
      <w:lvlText w:val="%1."/>
      <w:lvlJc w:val="left"/>
      <w:pPr>
        <w:ind w:left="1429" w:hanging="360"/>
      </w:pPr>
      <w:rPr>
        <w:sz w:val="28"/>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15:restartNumberingAfterBreak="0">
    <w:nsid w:val="74B048A9"/>
    <w:multiLevelType w:val="hybridMultilevel"/>
    <w:tmpl w:val="D25811B4"/>
    <w:lvl w:ilvl="0" w:tplc="90D0F86A">
      <w:start w:val="1"/>
      <w:numFmt w:val="decimal"/>
      <w:lvlText w:val="%1."/>
      <w:lvlJc w:val="left"/>
      <w:pPr>
        <w:ind w:left="9097" w:hanging="450"/>
      </w:pPr>
      <w:rPr>
        <w:rFonts w:hint="default"/>
        <w:b w:val="0"/>
        <w:i w:val="0"/>
        <w:strike w:val="0"/>
        <w:color w:val="auto"/>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6"/>
  </w:num>
  <w:num w:numId="2">
    <w:abstractNumId w:val="11"/>
  </w:num>
  <w:num w:numId="3">
    <w:abstractNumId w:val="24"/>
  </w:num>
  <w:num w:numId="4">
    <w:abstractNumId w:val="4"/>
  </w:num>
  <w:num w:numId="5">
    <w:abstractNumId w:val="13"/>
  </w:num>
  <w:num w:numId="6">
    <w:abstractNumId w:val="6"/>
  </w:num>
  <w:num w:numId="7">
    <w:abstractNumId w:val="23"/>
  </w:num>
  <w:num w:numId="8">
    <w:abstractNumId w:val="25"/>
  </w:num>
  <w:num w:numId="9">
    <w:abstractNumId w:val="16"/>
  </w:num>
  <w:num w:numId="10">
    <w:abstractNumId w:val="3"/>
  </w:num>
  <w:num w:numId="11">
    <w:abstractNumId w:val="2"/>
  </w:num>
  <w:num w:numId="12">
    <w:abstractNumId w:val="1"/>
  </w:num>
  <w:num w:numId="13">
    <w:abstractNumId w:val="0"/>
  </w:num>
  <w:num w:numId="14">
    <w:abstractNumId w:val="9"/>
  </w:num>
  <w:num w:numId="15">
    <w:abstractNumId w:val="35"/>
  </w:num>
  <w:num w:numId="16">
    <w:abstractNumId w:val="15"/>
  </w:num>
  <w:num w:numId="17">
    <w:abstractNumId w:val="7"/>
  </w:num>
  <w:num w:numId="18">
    <w:abstractNumId w:val="34"/>
  </w:num>
  <w:num w:numId="19">
    <w:abstractNumId w:val="21"/>
  </w:num>
  <w:num w:numId="20">
    <w:abstractNumId w:val="17"/>
  </w:num>
  <w:num w:numId="21">
    <w:abstractNumId w:val="27"/>
  </w:num>
  <w:num w:numId="22">
    <w:abstractNumId w:val="32"/>
  </w:num>
  <w:num w:numId="23">
    <w:abstractNumId w:val="31"/>
  </w:num>
  <w:num w:numId="24">
    <w:abstractNumId w:val="29"/>
  </w:num>
  <w:num w:numId="25">
    <w:abstractNumId w:val="19"/>
  </w:num>
  <w:num w:numId="26">
    <w:abstractNumId w:val="12"/>
  </w:num>
  <w:num w:numId="27">
    <w:abstractNumId w:val="20"/>
  </w:num>
  <w:num w:numId="28">
    <w:abstractNumId w:val="30"/>
  </w:num>
  <w:num w:numId="29">
    <w:abstractNumId w:val="8"/>
  </w:num>
  <w:num w:numId="30">
    <w:abstractNumId w:val="18"/>
  </w:num>
  <w:num w:numId="31">
    <w:abstractNumId w:val="22"/>
  </w:num>
  <w:num w:numId="32">
    <w:abstractNumId w:val="5"/>
  </w:num>
  <w:num w:numId="33">
    <w:abstractNumId w:val="14"/>
  </w:num>
  <w:num w:numId="34">
    <w:abstractNumId w:val="33"/>
  </w:num>
  <w:num w:numId="35">
    <w:abstractNumId w:val="10"/>
  </w:num>
  <w:num w:numId="36">
    <w:abstractNumId w:val="2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doNotTrackMoves/>
  <w:defaultTabStop w:val="7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7D82"/>
    <w:rsid w:val="00000A61"/>
    <w:rsid w:val="000012E6"/>
    <w:rsid w:val="00001779"/>
    <w:rsid w:val="000017DB"/>
    <w:rsid w:val="000020C1"/>
    <w:rsid w:val="0000218E"/>
    <w:rsid w:val="00002716"/>
    <w:rsid w:val="0000273C"/>
    <w:rsid w:val="00002DD5"/>
    <w:rsid w:val="00002E7F"/>
    <w:rsid w:val="00003398"/>
    <w:rsid w:val="00003AF0"/>
    <w:rsid w:val="00003D9D"/>
    <w:rsid w:val="0000435F"/>
    <w:rsid w:val="000051CC"/>
    <w:rsid w:val="00005DDA"/>
    <w:rsid w:val="00005E1F"/>
    <w:rsid w:val="00005E89"/>
    <w:rsid w:val="000062AA"/>
    <w:rsid w:val="00007698"/>
    <w:rsid w:val="00007A3E"/>
    <w:rsid w:val="0001062A"/>
    <w:rsid w:val="000107B7"/>
    <w:rsid w:val="00010BC1"/>
    <w:rsid w:val="00011282"/>
    <w:rsid w:val="00011324"/>
    <w:rsid w:val="0001153A"/>
    <w:rsid w:val="00011C63"/>
    <w:rsid w:val="00011F5A"/>
    <w:rsid w:val="00012699"/>
    <w:rsid w:val="00012729"/>
    <w:rsid w:val="00012AB7"/>
    <w:rsid w:val="000137EE"/>
    <w:rsid w:val="00013D72"/>
    <w:rsid w:val="00014F41"/>
    <w:rsid w:val="0001522E"/>
    <w:rsid w:val="00016B78"/>
    <w:rsid w:val="00016D02"/>
    <w:rsid w:val="0002028B"/>
    <w:rsid w:val="000231E1"/>
    <w:rsid w:val="0002366B"/>
    <w:rsid w:val="00024E3E"/>
    <w:rsid w:val="00025BA2"/>
    <w:rsid w:val="00025C60"/>
    <w:rsid w:val="0002751F"/>
    <w:rsid w:val="000312B9"/>
    <w:rsid w:val="0003132E"/>
    <w:rsid w:val="00031470"/>
    <w:rsid w:val="00031DCC"/>
    <w:rsid w:val="00032D54"/>
    <w:rsid w:val="00032EB1"/>
    <w:rsid w:val="000358A8"/>
    <w:rsid w:val="000359CE"/>
    <w:rsid w:val="00035C69"/>
    <w:rsid w:val="0003600C"/>
    <w:rsid w:val="00036382"/>
    <w:rsid w:val="00036A07"/>
    <w:rsid w:val="000371D6"/>
    <w:rsid w:val="00037A39"/>
    <w:rsid w:val="00042990"/>
    <w:rsid w:val="00043088"/>
    <w:rsid w:val="000431AA"/>
    <w:rsid w:val="000431EE"/>
    <w:rsid w:val="00044040"/>
    <w:rsid w:val="00044047"/>
    <w:rsid w:val="000458AB"/>
    <w:rsid w:val="00047231"/>
    <w:rsid w:val="00047365"/>
    <w:rsid w:val="00050403"/>
    <w:rsid w:val="000519F2"/>
    <w:rsid w:val="00051E4A"/>
    <w:rsid w:val="00052027"/>
    <w:rsid w:val="000525FC"/>
    <w:rsid w:val="0005275D"/>
    <w:rsid w:val="00052853"/>
    <w:rsid w:val="00052F8D"/>
    <w:rsid w:val="00054750"/>
    <w:rsid w:val="000565B9"/>
    <w:rsid w:val="000572F1"/>
    <w:rsid w:val="0006094D"/>
    <w:rsid w:val="00060C81"/>
    <w:rsid w:val="00061A0E"/>
    <w:rsid w:val="00063746"/>
    <w:rsid w:val="00063A00"/>
    <w:rsid w:val="00063DCF"/>
    <w:rsid w:val="0006589D"/>
    <w:rsid w:val="00065C8A"/>
    <w:rsid w:val="00065CC1"/>
    <w:rsid w:val="00067CC6"/>
    <w:rsid w:val="00067F83"/>
    <w:rsid w:val="000706FC"/>
    <w:rsid w:val="00070AE3"/>
    <w:rsid w:val="00070BE9"/>
    <w:rsid w:val="0007148A"/>
    <w:rsid w:val="00072BF4"/>
    <w:rsid w:val="000732BF"/>
    <w:rsid w:val="00074AE8"/>
    <w:rsid w:val="00075837"/>
    <w:rsid w:val="00076032"/>
    <w:rsid w:val="00077877"/>
    <w:rsid w:val="00077EFC"/>
    <w:rsid w:val="00080E8A"/>
    <w:rsid w:val="00080F3F"/>
    <w:rsid w:val="0008194E"/>
    <w:rsid w:val="00081A9C"/>
    <w:rsid w:val="00082ABF"/>
    <w:rsid w:val="00083425"/>
    <w:rsid w:val="00083F1F"/>
    <w:rsid w:val="000841DA"/>
    <w:rsid w:val="00084DB7"/>
    <w:rsid w:val="0008504C"/>
    <w:rsid w:val="00085421"/>
    <w:rsid w:val="00085608"/>
    <w:rsid w:val="0008567A"/>
    <w:rsid w:val="000858FB"/>
    <w:rsid w:val="00085DA8"/>
    <w:rsid w:val="000868A1"/>
    <w:rsid w:val="00086B8E"/>
    <w:rsid w:val="00086DF7"/>
    <w:rsid w:val="00087AFA"/>
    <w:rsid w:val="0009043D"/>
    <w:rsid w:val="00091376"/>
    <w:rsid w:val="0009180A"/>
    <w:rsid w:val="000922D6"/>
    <w:rsid w:val="000924CD"/>
    <w:rsid w:val="00093FAE"/>
    <w:rsid w:val="000940C1"/>
    <w:rsid w:val="00094A2F"/>
    <w:rsid w:val="00094BFB"/>
    <w:rsid w:val="0009518D"/>
    <w:rsid w:val="00096AB7"/>
    <w:rsid w:val="0009723D"/>
    <w:rsid w:val="00097A63"/>
    <w:rsid w:val="00097B1A"/>
    <w:rsid w:val="000A063D"/>
    <w:rsid w:val="000A0DEF"/>
    <w:rsid w:val="000A13A9"/>
    <w:rsid w:val="000A1E73"/>
    <w:rsid w:val="000A1E8E"/>
    <w:rsid w:val="000A2106"/>
    <w:rsid w:val="000A281C"/>
    <w:rsid w:val="000A36E1"/>
    <w:rsid w:val="000A3FB5"/>
    <w:rsid w:val="000A4697"/>
    <w:rsid w:val="000A5F24"/>
    <w:rsid w:val="000A6711"/>
    <w:rsid w:val="000A6D51"/>
    <w:rsid w:val="000A790A"/>
    <w:rsid w:val="000B1785"/>
    <w:rsid w:val="000B2437"/>
    <w:rsid w:val="000B2C59"/>
    <w:rsid w:val="000B30C7"/>
    <w:rsid w:val="000B3184"/>
    <w:rsid w:val="000B3297"/>
    <w:rsid w:val="000B3831"/>
    <w:rsid w:val="000B47D8"/>
    <w:rsid w:val="000B50CE"/>
    <w:rsid w:val="000B593D"/>
    <w:rsid w:val="000B5C67"/>
    <w:rsid w:val="000B63CA"/>
    <w:rsid w:val="000B68AB"/>
    <w:rsid w:val="000B6A57"/>
    <w:rsid w:val="000B738B"/>
    <w:rsid w:val="000B7B54"/>
    <w:rsid w:val="000B7F96"/>
    <w:rsid w:val="000C1178"/>
    <w:rsid w:val="000C12E7"/>
    <w:rsid w:val="000C1537"/>
    <w:rsid w:val="000C1B0E"/>
    <w:rsid w:val="000C2547"/>
    <w:rsid w:val="000C2565"/>
    <w:rsid w:val="000C3135"/>
    <w:rsid w:val="000C5114"/>
    <w:rsid w:val="000C6964"/>
    <w:rsid w:val="000C7220"/>
    <w:rsid w:val="000C7CCF"/>
    <w:rsid w:val="000D004D"/>
    <w:rsid w:val="000D04EE"/>
    <w:rsid w:val="000D0D54"/>
    <w:rsid w:val="000D120A"/>
    <w:rsid w:val="000D135A"/>
    <w:rsid w:val="000D1CE6"/>
    <w:rsid w:val="000D2BB7"/>
    <w:rsid w:val="000D36F0"/>
    <w:rsid w:val="000D4445"/>
    <w:rsid w:val="000D5159"/>
    <w:rsid w:val="000D5861"/>
    <w:rsid w:val="000D5F42"/>
    <w:rsid w:val="000D63B2"/>
    <w:rsid w:val="000D6B00"/>
    <w:rsid w:val="000D7228"/>
    <w:rsid w:val="000D74D3"/>
    <w:rsid w:val="000E0750"/>
    <w:rsid w:val="000E08E2"/>
    <w:rsid w:val="000E12AB"/>
    <w:rsid w:val="000E12B6"/>
    <w:rsid w:val="000E1335"/>
    <w:rsid w:val="000E192A"/>
    <w:rsid w:val="000E1C73"/>
    <w:rsid w:val="000E2BDB"/>
    <w:rsid w:val="000E30E6"/>
    <w:rsid w:val="000E3380"/>
    <w:rsid w:val="000E36DE"/>
    <w:rsid w:val="000E4BBB"/>
    <w:rsid w:val="000E56EC"/>
    <w:rsid w:val="000E5AE1"/>
    <w:rsid w:val="000E61D5"/>
    <w:rsid w:val="000E6BC2"/>
    <w:rsid w:val="000E7663"/>
    <w:rsid w:val="000E7F61"/>
    <w:rsid w:val="000F021A"/>
    <w:rsid w:val="000F08A4"/>
    <w:rsid w:val="000F2676"/>
    <w:rsid w:val="000F4236"/>
    <w:rsid w:val="000F4691"/>
    <w:rsid w:val="000F486F"/>
    <w:rsid w:val="000F4964"/>
    <w:rsid w:val="000F4A70"/>
    <w:rsid w:val="000F4B9C"/>
    <w:rsid w:val="000F4F8E"/>
    <w:rsid w:val="000F5550"/>
    <w:rsid w:val="000F56CD"/>
    <w:rsid w:val="000F611A"/>
    <w:rsid w:val="000F6DB1"/>
    <w:rsid w:val="000F7A3D"/>
    <w:rsid w:val="001009C5"/>
    <w:rsid w:val="00100F38"/>
    <w:rsid w:val="00101413"/>
    <w:rsid w:val="00101670"/>
    <w:rsid w:val="001027A6"/>
    <w:rsid w:val="00103F3F"/>
    <w:rsid w:val="00104C66"/>
    <w:rsid w:val="00105A5E"/>
    <w:rsid w:val="0010676C"/>
    <w:rsid w:val="001077AD"/>
    <w:rsid w:val="001106A1"/>
    <w:rsid w:val="00112452"/>
    <w:rsid w:val="00112FA2"/>
    <w:rsid w:val="00113792"/>
    <w:rsid w:val="00113D42"/>
    <w:rsid w:val="00114225"/>
    <w:rsid w:val="0011491F"/>
    <w:rsid w:val="00114FE1"/>
    <w:rsid w:val="001165A8"/>
    <w:rsid w:val="001167C6"/>
    <w:rsid w:val="00116D7F"/>
    <w:rsid w:val="001172CE"/>
    <w:rsid w:val="00117BA7"/>
    <w:rsid w:val="001206C8"/>
    <w:rsid w:val="00120712"/>
    <w:rsid w:val="0012074A"/>
    <w:rsid w:val="00121487"/>
    <w:rsid w:val="001214CA"/>
    <w:rsid w:val="00121932"/>
    <w:rsid w:val="0012319E"/>
    <w:rsid w:val="00123642"/>
    <w:rsid w:val="0012455D"/>
    <w:rsid w:val="0012544E"/>
    <w:rsid w:val="0012681D"/>
    <w:rsid w:val="00127B20"/>
    <w:rsid w:val="00130D51"/>
    <w:rsid w:val="001310DF"/>
    <w:rsid w:val="00131771"/>
    <w:rsid w:val="001328C4"/>
    <w:rsid w:val="001335E9"/>
    <w:rsid w:val="00134CA4"/>
    <w:rsid w:val="00134F14"/>
    <w:rsid w:val="00135DD3"/>
    <w:rsid w:val="00135E11"/>
    <w:rsid w:val="0013626E"/>
    <w:rsid w:val="001362BD"/>
    <w:rsid w:val="0013631C"/>
    <w:rsid w:val="001365CA"/>
    <w:rsid w:val="001371E9"/>
    <w:rsid w:val="00137FC9"/>
    <w:rsid w:val="001405E8"/>
    <w:rsid w:val="00140FEB"/>
    <w:rsid w:val="00142F2C"/>
    <w:rsid w:val="001439FD"/>
    <w:rsid w:val="001441A2"/>
    <w:rsid w:val="001449D0"/>
    <w:rsid w:val="0014544F"/>
    <w:rsid w:val="001458B7"/>
    <w:rsid w:val="00145C27"/>
    <w:rsid w:val="00146ED3"/>
    <w:rsid w:val="00147352"/>
    <w:rsid w:val="00147C6B"/>
    <w:rsid w:val="00147D1D"/>
    <w:rsid w:val="00152BFC"/>
    <w:rsid w:val="001530C9"/>
    <w:rsid w:val="00153963"/>
    <w:rsid w:val="00153EDA"/>
    <w:rsid w:val="0015472E"/>
    <w:rsid w:val="001547F6"/>
    <w:rsid w:val="00154D37"/>
    <w:rsid w:val="00154FB5"/>
    <w:rsid w:val="0015522D"/>
    <w:rsid w:val="00155717"/>
    <w:rsid w:val="00155C53"/>
    <w:rsid w:val="00156049"/>
    <w:rsid w:val="0015773C"/>
    <w:rsid w:val="00157DA3"/>
    <w:rsid w:val="001603F7"/>
    <w:rsid w:val="0016264C"/>
    <w:rsid w:val="001627B7"/>
    <w:rsid w:val="001628A5"/>
    <w:rsid w:val="00163204"/>
    <w:rsid w:val="001649A9"/>
    <w:rsid w:val="00164BEC"/>
    <w:rsid w:val="00165068"/>
    <w:rsid w:val="00165516"/>
    <w:rsid w:val="001666B9"/>
    <w:rsid w:val="00166D04"/>
    <w:rsid w:val="00167D6C"/>
    <w:rsid w:val="00170374"/>
    <w:rsid w:val="001706C1"/>
    <w:rsid w:val="00170B99"/>
    <w:rsid w:val="001710FF"/>
    <w:rsid w:val="00171822"/>
    <w:rsid w:val="00172320"/>
    <w:rsid w:val="00172A3E"/>
    <w:rsid w:val="001739CC"/>
    <w:rsid w:val="0017581B"/>
    <w:rsid w:val="00176306"/>
    <w:rsid w:val="0017647E"/>
    <w:rsid w:val="001766D7"/>
    <w:rsid w:val="001768D2"/>
    <w:rsid w:val="00176FAB"/>
    <w:rsid w:val="001771C6"/>
    <w:rsid w:val="00180768"/>
    <w:rsid w:val="001807C3"/>
    <w:rsid w:val="0018196F"/>
    <w:rsid w:val="0018251B"/>
    <w:rsid w:val="00183105"/>
    <w:rsid w:val="00183C69"/>
    <w:rsid w:val="00183E7A"/>
    <w:rsid w:val="00183E8E"/>
    <w:rsid w:val="001841B1"/>
    <w:rsid w:val="001841E0"/>
    <w:rsid w:val="00185173"/>
    <w:rsid w:val="001861D2"/>
    <w:rsid w:val="0018680A"/>
    <w:rsid w:val="00186910"/>
    <w:rsid w:val="00186B57"/>
    <w:rsid w:val="00187DF6"/>
    <w:rsid w:val="00190040"/>
    <w:rsid w:val="00191399"/>
    <w:rsid w:val="0019351F"/>
    <w:rsid w:val="00193B17"/>
    <w:rsid w:val="00193B52"/>
    <w:rsid w:val="0019447C"/>
    <w:rsid w:val="001948D8"/>
    <w:rsid w:val="00194C21"/>
    <w:rsid w:val="0019551F"/>
    <w:rsid w:val="00196E93"/>
    <w:rsid w:val="00197B27"/>
    <w:rsid w:val="00197E43"/>
    <w:rsid w:val="00197F03"/>
    <w:rsid w:val="001A130B"/>
    <w:rsid w:val="001A15FC"/>
    <w:rsid w:val="001A2A40"/>
    <w:rsid w:val="001A3408"/>
    <w:rsid w:val="001A345F"/>
    <w:rsid w:val="001A3E51"/>
    <w:rsid w:val="001A4CAF"/>
    <w:rsid w:val="001A56EA"/>
    <w:rsid w:val="001A6AAA"/>
    <w:rsid w:val="001A700F"/>
    <w:rsid w:val="001A769E"/>
    <w:rsid w:val="001B01D5"/>
    <w:rsid w:val="001B094B"/>
    <w:rsid w:val="001B2200"/>
    <w:rsid w:val="001B29C0"/>
    <w:rsid w:val="001B302E"/>
    <w:rsid w:val="001B30E6"/>
    <w:rsid w:val="001B3C1D"/>
    <w:rsid w:val="001B5D61"/>
    <w:rsid w:val="001B5E64"/>
    <w:rsid w:val="001B67AA"/>
    <w:rsid w:val="001B6C44"/>
    <w:rsid w:val="001B7E37"/>
    <w:rsid w:val="001B7EB1"/>
    <w:rsid w:val="001C03DD"/>
    <w:rsid w:val="001C0471"/>
    <w:rsid w:val="001C0C5A"/>
    <w:rsid w:val="001C19A4"/>
    <w:rsid w:val="001C1E14"/>
    <w:rsid w:val="001C2283"/>
    <w:rsid w:val="001C2326"/>
    <w:rsid w:val="001C2394"/>
    <w:rsid w:val="001C23BA"/>
    <w:rsid w:val="001C24D2"/>
    <w:rsid w:val="001C31A3"/>
    <w:rsid w:val="001C3432"/>
    <w:rsid w:val="001C3CF7"/>
    <w:rsid w:val="001C5628"/>
    <w:rsid w:val="001D0864"/>
    <w:rsid w:val="001D1CF0"/>
    <w:rsid w:val="001D20E2"/>
    <w:rsid w:val="001D2697"/>
    <w:rsid w:val="001D294B"/>
    <w:rsid w:val="001D41C6"/>
    <w:rsid w:val="001D52AE"/>
    <w:rsid w:val="001D5D27"/>
    <w:rsid w:val="001D660A"/>
    <w:rsid w:val="001D6B7E"/>
    <w:rsid w:val="001D73BD"/>
    <w:rsid w:val="001D75F4"/>
    <w:rsid w:val="001E0868"/>
    <w:rsid w:val="001E180B"/>
    <w:rsid w:val="001E2C0D"/>
    <w:rsid w:val="001E2D23"/>
    <w:rsid w:val="001E38E2"/>
    <w:rsid w:val="001E4BC7"/>
    <w:rsid w:val="001E53BB"/>
    <w:rsid w:val="001E5BBD"/>
    <w:rsid w:val="001E62A9"/>
    <w:rsid w:val="001E65B0"/>
    <w:rsid w:val="001F2B64"/>
    <w:rsid w:val="001F389E"/>
    <w:rsid w:val="001F3CE0"/>
    <w:rsid w:val="001F40B8"/>
    <w:rsid w:val="001F4312"/>
    <w:rsid w:val="001F44FF"/>
    <w:rsid w:val="001F45B9"/>
    <w:rsid w:val="001F4AFF"/>
    <w:rsid w:val="001F522B"/>
    <w:rsid w:val="001F5C08"/>
    <w:rsid w:val="001F5FD4"/>
    <w:rsid w:val="00200A11"/>
    <w:rsid w:val="00201012"/>
    <w:rsid w:val="00201385"/>
    <w:rsid w:val="00202C85"/>
    <w:rsid w:val="00203A6D"/>
    <w:rsid w:val="00203E01"/>
    <w:rsid w:val="00204541"/>
    <w:rsid w:val="002045B2"/>
    <w:rsid w:val="00204652"/>
    <w:rsid w:val="00204A26"/>
    <w:rsid w:val="00205A85"/>
    <w:rsid w:val="002063E7"/>
    <w:rsid w:val="00206458"/>
    <w:rsid w:val="00206EA6"/>
    <w:rsid w:val="00207345"/>
    <w:rsid w:val="00207D72"/>
    <w:rsid w:val="002114BF"/>
    <w:rsid w:val="002123D3"/>
    <w:rsid w:val="00213290"/>
    <w:rsid w:val="002132E4"/>
    <w:rsid w:val="00213484"/>
    <w:rsid w:val="00214DD9"/>
    <w:rsid w:val="00215C67"/>
    <w:rsid w:val="002161D4"/>
    <w:rsid w:val="00216671"/>
    <w:rsid w:val="00216F51"/>
    <w:rsid w:val="00217091"/>
    <w:rsid w:val="0021728C"/>
    <w:rsid w:val="002172EB"/>
    <w:rsid w:val="0021756E"/>
    <w:rsid w:val="00217691"/>
    <w:rsid w:val="0021772B"/>
    <w:rsid w:val="002214F4"/>
    <w:rsid w:val="0022164D"/>
    <w:rsid w:val="0022174E"/>
    <w:rsid w:val="00221762"/>
    <w:rsid w:val="00221C8F"/>
    <w:rsid w:val="00221D0B"/>
    <w:rsid w:val="00221F99"/>
    <w:rsid w:val="00221FD4"/>
    <w:rsid w:val="00223DA6"/>
    <w:rsid w:val="002240D9"/>
    <w:rsid w:val="00225237"/>
    <w:rsid w:val="00225E50"/>
    <w:rsid w:val="002260CA"/>
    <w:rsid w:val="002266A8"/>
    <w:rsid w:val="00227EB6"/>
    <w:rsid w:val="0023059F"/>
    <w:rsid w:val="002313FA"/>
    <w:rsid w:val="002326F8"/>
    <w:rsid w:val="00232E11"/>
    <w:rsid w:val="00234BF6"/>
    <w:rsid w:val="00234D17"/>
    <w:rsid w:val="00235170"/>
    <w:rsid w:val="002356AF"/>
    <w:rsid w:val="00235ECB"/>
    <w:rsid w:val="002364D4"/>
    <w:rsid w:val="00237E3B"/>
    <w:rsid w:val="00241106"/>
    <w:rsid w:val="00241306"/>
    <w:rsid w:val="002415FF"/>
    <w:rsid w:val="00241694"/>
    <w:rsid w:val="002423D1"/>
    <w:rsid w:val="0024298D"/>
    <w:rsid w:val="00243CD4"/>
    <w:rsid w:val="0024416E"/>
    <w:rsid w:val="002444FF"/>
    <w:rsid w:val="00244A94"/>
    <w:rsid w:val="002453AB"/>
    <w:rsid w:val="0024591F"/>
    <w:rsid w:val="002466A6"/>
    <w:rsid w:val="00246DDE"/>
    <w:rsid w:val="00247414"/>
    <w:rsid w:val="00247AD6"/>
    <w:rsid w:val="00250E0C"/>
    <w:rsid w:val="0025148D"/>
    <w:rsid w:val="00251788"/>
    <w:rsid w:val="002518FD"/>
    <w:rsid w:val="00252241"/>
    <w:rsid w:val="002541F6"/>
    <w:rsid w:val="0025479D"/>
    <w:rsid w:val="002557AB"/>
    <w:rsid w:val="002560BC"/>
    <w:rsid w:val="00256BE5"/>
    <w:rsid w:val="00256DEE"/>
    <w:rsid w:val="00257060"/>
    <w:rsid w:val="00257380"/>
    <w:rsid w:val="0025761C"/>
    <w:rsid w:val="00257695"/>
    <w:rsid w:val="00261043"/>
    <w:rsid w:val="002627B1"/>
    <w:rsid w:val="00264729"/>
    <w:rsid w:val="00266F97"/>
    <w:rsid w:val="00271B10"/>
    <w:rsid w:val="00271DCF"/>
    <w:rsid w:val="00272C60"/>
    <w:rsid w:val="00272FDF"/>
    <w:rsid w:val="00273336"/>
    <w:rsid w:val="00274AD9"/>
    <w:rsid w:val="00274D99"/>
    <w:rsid w:val="002763EB"/>
    <w:rsid w:val="002808C6"/>
    <w:rsid w:val="00280960"/>
    <w:rsid w:val="00280DE8"/>
    <w:rsid w:val="00281182"/>
    <w:rsid w:val="00281BF0"/>
    <w:rsid w:val="0028399D"/>
    <w:rsid w:val="00285799"/>
    <w:rsid w:val="00285EFC"/>
    <w:rsid w:val="00286DD0"/>
    <w:rsid w:val="00287472"/>
    <w:rsid w:val="002879C2"/>
    <w:rsid w:val="00287EB3"/>
    <w:rsid w:val="0029082A"/>
    <w:rsid w:val="0029101A"/>
    <w:rsid w:val="0029197B"/>
    <w:rsid w:val="002926B2"/>
    <w:rsid w:val="00292763"/>
    <w:rsid w:val="00293052"/>
    <w:rsid w:val="002931E7"/>
    <w:rsid w:val="00294EBD"/>
    <w:rsid w:val="00296CF4"/>
    <w:rsid w:val="0029714B"/>
    <w:rsid w:val="002A074C"/>
    <w:rsid w:val="002A0DDC"/>
    <w:rsid w:val="002A1844"/>
    <w:rsid w:val="002A27C3"/>
    <w:rsid w:val="002A5953"/>
    <w:rsid w:val="002A5C92"/>
    <w:rsid w:val="002A6FC9"/>
    <w:rsid w:val="002A745C"/>
    <w:rsid w:val="002B0AFA"/>
    <w:rsid w:val="002B1C58"/>
    <w:rsid w:val="002B2657"/>
    <w:rsid w:val="002B499E"/>
    <w:rsid w:val="002B57F9"/>
    <w:rsid w:val="002B5E5D"/>
    <w:rsid w:val="002B617C"/>
    <w:rsid w:val="002B66D2"/>
    <w:rsid w:val="002B6789"/>
    <w:rsid w:val="002B6B72"/>
    <w:rsid w:val="002B75D8"/>
    <w:rsid w:val="002B7690"/>
    <w:rsid w:val="002C0365"/>
    <w:rsid w:val="002C048B"/>
    <w:rsid w:val="002C0D18"/>
    <w:rsid w:val="002C117A"/>
    <w:rsid w:val="002C264C"/>
    <w:rsid w:val="002C304F"/>
    <w:rsid w:val="002C3295"/>
    <w:rsid w:val="002C36B9"/>
    <w:rsid w:val="002C3AAA"/>
    <w:rsid w:val="002C40DC"/>
    <w:rsid w:val="002C55FD"/>
    <w:rsid w:val="002C5C73"/>
    <w:rsid w:val="002C6275"/>
    <w:rsid w:val="002C6FC0"/>
    <w:rsid w:val="002C76E8"/>
    <w:rsid w:val="002C7872"/>
    <w:rsid w:val="002D0F6F"/>
    <w:rsid w:val="002D17AF"/>
    <w:rsid w:val="002D1F41"/>
    <w:rsid w:val="002D2285"/>
    <w:rsid w:val="002D279B"/>
    <w:rsid w:val="002D3608"/>
    <w:rsid w:val="002D4829"/>
    <w:rsid w:val="002D590F"/>
    <w:rsid w:val="002E00A1"/>
    <w:rsid w:val="002E03A5"/>
    <w:rsid w:val="002E2365"/>
    <w:rsid w:val="002E2469"/>
    <w:rsid w:val="002E2B8A"/>
    <w:rsid w:val="002E42D4"/>
    <w:rsid w:val="002E4BD8"/>
    <w:rsid w:val="002E5655"/>
    <w:rsid w:val="002E59F3"/>
    <w:rsid w:val="002E6038"/>
    <w:rsid w:val="002E607F"/>
    <w:rsid w:val="002E6A70"/>
    <w:rsid w:val="002E6F0E"/>
    <w:rsid w:val="002E70BC"/>
    <w:rsid w:val="002F0FDB"/>
    <w:rsid w:val="002F2909"/>
    <w:rsid w:val="002F2D4C"/>
    <w:rsid w:val="002F5504"/>
    <w:rsid w:val="002F5A68"/>
    <w:rsid w:val="002F61E9"/>
    <w:rsid w:val="002F6533"/>
    <w:rsid w:val="00300D87"/>
    <w:rsid w:val="00301AC6"/>
    <w:rsid w:val="00301E60"/>
    <w:rsid w:val="0030233D"/>
    <w:rsid w:val="00303821"/>
    <w:rsid w:val="00303EE4"/>
    <w:rsid w:val="003044BA"/>
    <w:rsid w:val="00304E14"/>
    <w:rsid w:val="0030524C"/>
    <w:rsid w:val="00305305"/>
    <w:rsid w:val="00305A22"/>
    <w:rsid w:val="003061C3"/>
    <w:rsid w:val="00306686"/>
    <w:rsid w:val="003066A9"/>
    <w:rsid w:val="0030698D"/>
    <w:rsid w:val="0030785B"/>
    <w:rsid w:val="00307889"/>
    <w:rsid w:val="00307F73"/>
    <w:rsid w:val="003104FB"/>
    <w:rsid w:val="003115E1"/>
    <w:rsid w:val="00312950"/>
    <w:rsid w:val="0031319E"/>
    <w:rsid w:val="003137C2"/>
    <w:rsid w:val="003139ED"/>
    <w:rsid w:val="00313D93"/>
    <w:rsid w:val="0031481C"/>
    <w:rsid w:val="003164A1"/>
    <w:rsid w:val="00316907"/>
    <w:rsid w:val="00317947"/>
    <w:rsid w:val="00317959"/>
    <w:rsid w:val="003205D8"/>
    <w:rsid w:val="00320768"/>
    <w:rsid w:val="00320D33"/>
    <w:rsid w:val="00321E5D"/>
    <w:rsid w:val="003225EE"/>
    <w:rsid w:val="00323742"/>
    <w:rsid w:val="00324531"/>
    <w:rsid w:val="00325B3D"/>
    <w:rsid w:val="00326125"/>
    <w:rsid w:val="00326708"/>
    <w:rsid w:val="00327A13"/>
    <w:rsid w:val="00330224"/>
    <w:rsid w:val="003304B8"/>
    <w:rsid w:val="00330515"/>
    <w:rsid w:val="00331810"/>
    <w:rsid w:val="00331D2F"/>
    <w:rsid w:val="00332337"/>
    <w:rsid w:val="003325B0"/>
    <w:rsid w:val="00332704"/>
    <w:rsid w:val="003328D7"/>
    <w:rsid w:val="003331C3"/>
    <w:rsid w:val="0033326E"/>
    <w:rsid w:val="00333653"/>
    <w:rsid w:val="00333725"/>
    <w:rsid w:val="00334933"/>
    <w:rsid w:val="00335AD5"/>
    <w:rsid w:val="00335D37"/>
    <w:rsid w:val="0033633B"/>
    <w:rsid w:val="003364D6"/>
    <w:rsid w:val="00336A49"/>
    <w:rsid w:val="00337996"/>
    <w:rsid w:val="00337A43"/>
    <w:rsid w:val="00337BBF"/>
    <w:rsid w:val="00340626"/>
    <w:rsid w:val="00340695"/>
    <w:rsid w:val="00340B77"/>
    <w:rsid w:val="0034170F"/>
    <w:rsid w:val="003433C0"/>
    <w:rsid w:val="0034366C"/>
    <w:rsid w:val="00343FB9"/>
    <w:rsid w:val="00344986"/>
    <w:rsid w:val="003470EA"/>
    <w:rsid w:val="0034764B"/>
    <w:rsid w:val="00347C4C"/>
    <w:rsid w:val="00350509"/>
    <w:rsid w:val="003507F8"/>
    <w:rsid w:val="00352B2C"/>
    <w:rsid w:val="0035413F"/>
    <w:rsid w:val="00354422"/>
    <w:rsid w:val="003552B6"/>
    <w:rsid w:val="00355F96"/>
    <w:rsid w:val="00356414"/>
    <w:rsid w:val="00357272"/>
    <w:rsid w:val="00357545"/>
    <w:rsid w:val="00357A4B"/>
    <w:rsid w:val="0036060C"/>
    <w:rsid w:val="0036080D"/>
    <w:rsid w:val="0036166E"/>
    <w:rsid w:val="0036186A"/>
    <w:rsid w:val="00362306"/>
    <w:rsid w:val="0036278D"/>
    <w:rsid w:val="0036314C"/>
    <w:rsid w:val="00365797"/>
    <w:rsid w:val="00365FC2"/>
    <w:rsid w:val="003666F9"/>
    <w:rsid w:val="003672F7"/>
    <w:rsid w:val="00370C64"/>
    <w:rsid w:val="00371028"/>
    <w:rsid w:val="00371D36"/>
    <w:rsid w:val="00372329"/>
    <w:rsid w:val="00373F0B"/>
    <w:rsid w:val="00374B28"/>
    <w:rsid w:val="00374F66"/>
    <w:rsid w:val="00374FA7"/>
    <w:rsid w:val="00376AF0"/>
    <w:rsid w:val="00377CAA"/>
    <w:rsid w:val="00377F29"/>
    <w:rsid w:val="00377F44"/>
    <w:rsid w:val="0038003B"/>
    <w:rsid w:val="0038117C"/>
    <w:rsid w:val="003814EF"/>
    <w:rsid w:val="00382B1B"/>
    <w:rsid w:val="0038330B"/>
    <w:rsid w:val="003839DB"/>
    <w:rsid w:val="00383A52"/>
    <w:rsid w:val="00384F97"/>
    <w:rsid w:val="003857C5"/>
    <w:rsid w:val="003861CC"/>
    <w:rsid w:val="00386F01"/>
    <w:rsid w:val="00387E22"/>
    <w:rsid w:val="00390A10"/>
    <w:rsid w:val="00390B01"/>
    <w:rsid w:val="00390B1F"/>
    <w:rsid w:val="0039154F"/>
    <w:rsid w:val="00392B4D"/>
    <w:rsid w:val="00392EE0"/>
    <w:rsid w:val="003933C7"/>
    <w:rsid w:val="003934A1"/>
    <w:rsid w:val="0039365D"/>
    <w:rsid w:val="00393CBE"/>
    <w:rsid w:val="00394969"/>
    <w:rsid w:val="00394C2C"/>
    <w:rsid w:val="003953DA"/>
    <w:rsid w:val="003958A2"/>
    <w:rsid w:val="00396088"/>
    <w:rsid w:val="00396797"/>
    <w:rsid w:val="0039785B"/>
    <w:rsid w:val="003A0289"/>
    <w:rsid w:val="003A0A67"/>
    <w:rsid w:val="003A2257"/>
    <w:rsid w:val="003A2A2C"/>
    <w:rsid w:val="003A383D"/>
    <w:rsid w:val="003A40D0"/>
    <w:rsid w:val="003A4FB6"/>
    <w:rsid w:val="003A5193"/>
    <w:rsid w:val="003A5855"/>
    <w:rsid w:val="003A6151"/>
    <w:rsid w:val="003A6702"/>
    <w:rsid w:val="003A6E49"/>
    <w:rsid w:val="003A7227"/>
    <w:rsid w:val="003A7568"/>
    <w:rsid w:val="003A7ACC"/>
    <w:rsid w:val="003B00F6"/>
    <w:rsid w:val="003B031A"/>
    <w:rsid w:val="003B0570"/>
    <w:rsid w:val="003B116F"/>
    <w:rsid w:val="003B26C3"/>
    <w:rsid w:val="003B3708"/>
    <w:rsid w:val="003B5317"/>
    <w:rsid w:val="003B5E61"/>
    <w:rsid w:val="003B6518"/>
    <w:rsid w:val="003B6695"/>
    <w:rsid w:val="003B6B4E"/>
    <w:rsid w:val="003B6F12"/>
    <w:rsid w:val="003B7236"/>
    <w:rsid w:val="003C0B99"/>
    <w:rsid w:val="003C1510"/>
    <w:rsid w:val="003C19B2"/>
    <w:rsid w:val="003C1EC7"/>
    <w:rsid w:val="003C2215"/>
    <w:rsid w:val="003C23F0"/>
    <w:rsid w:val="003C2B3C"/>
    <w:rsid w:val="003C2CEC"/>
    <w:rsid w:val="003C2EB4"/>
    <w:rsid w:val="003C328C"/>
    <w:rsid w:val="003C330A"/>
    <w:rsid w:val="003C3462"/>
    <w:rsid w:val="003C356E"/>
    <w:rsid w:val="003C3668"/>
    <w:rsid w:val="003C3671"/>
    <w:rsid w:val="003C3875"/>
    <w:rsid w:val="003C3985"/>
    <w:rsid w:val="003C3C50"/>
    <w:rsid w:val="003C46C4"/>
    <w:rsid w:val="003C4AAC"/>
    <w:rsid w:val="003C517A"/>
    <w:rsid w:val="003C5373"/>
    <w:rsid w:val="003C53AB"/>
    <w:rsid w:val="003C5E65"/>
    <w:rsid w:val="003C6471"/>
    <w:rsid w:val="003C7467"/>
    <w:rsid w:val="003C7847"/>
    <w:rsid w:val="003C7EC8"/>
    <w:rsid w:val="003D0373"/>
    <w:rsid w:val="003D0534"/>
    <w:rsid w:val="003D19B1"/>
    <w:rsid w:val="003D1A8F"/>
    <w:rsid w:val="003D260B"/>
    <w:rsid w:val="003D286D"/>
    <w:rsid w:val="003D32F9"/>
    <w:rsid w:val="003D3F74"/>
    <w:rsid w:val="003D4395"/>
    <w:rsid w:val="003D4847"/>
    <w:rsid w:val="003D4AC1"/>
    <w:rsid w:val="003D4AF0"/>
    <w:rsid w:val="003D55B4"/>
    <w:rsid w:val="003D561B"/>
    <w:rsid w:val="003D58A3"/>
    <w:rsid w:val="003D606D"/>
    <w:rsid w:val="003D7996"/>
    <w:rsid w:val="003D7B46"/>
    <w:rsid w:val="003D7BB1"/>
    <w:rsid w:val="003E0DE0"/>
    <w:rsid w:val="003E1159"/>
    <w:rsid w:val="003E1500"/>
    <w:rsid w:val="003E48C7"/>
    <w:rsid w:val="003E58EB"/>
    <w:rsid w:val="003E5C8F"/>
    <w:rsid w:val="003E6CD6"/>
    <w:rsid w:val="003E70C2"/>
    <w:rsid w:val="003E7A2F"/>
    <w:rsid w:val="003F10D9"/>
    <w:rsid w:val="003F1C48"/>
    <w:rsid w:val="003F2612"/>
    <w:rsid w:val="003F2DD4"/>
    <w:rsid w:val="003F2F26"/>
    <w:rsid w:val="003F4D90"/>
    <w:rsid w:val="003F5C72"/>
    <w:rsid w:val="003F6C6D"/>
    <w:rsid w:val="003F7691"/>
    <w:rsid w:val="0040029E"/>
    <w:rsid w:val="004023BF"/>
    <w:rsid w:val="00404746"/>
    <w:rsid w:val="00404D30"/>
    <w:rsid w:val="004051BE"/>
    <w:rsid w:val="00405517"/>
    <w:rsid w:val="00405527"/>
    <w:rsid w:val="00407DF7"/>
    <w:rsid w:val="004103B5"/>
    <w:rsid w:val="0041069D"/>
    <w:rsid w:val="00410DFB"/>
    <w:rsid w:val="00411E33"/>
    <w:rsid w:val="0041202D"/>
    <w:rsid w:val="004124D2"/>
    <w:rsid w:val="00412A46"/>
    <w:rsid w:val="004136AD"/>
    <w:rsid w:val="00413C43"/>
    <w:rsid w:val="00413D89"/>
    <w:rsid w:val="00414385"/>
    <w:rsid w:val="00414DF8"/>
    <w:rsid w:val="00415656"/>
    <w:rsid w:val="00416206"/>
    <w:rsid w:val="004162EE"/>
    <w:rsid w:val="00417388"/>
    <w:rsid w:val="00417664"/>
    <w:rsid w:val="00420626"/>
    <w:rsid w:val="004208CF"/>
    <w:rsid w:val="00420A7E"/>
    <w:rsid w:val="00420C14"/>
    <w:rsid w:val="00421993"/>
    <w:rsid w:val="00423493"/>
    <w:rsid w:val="00424417"/>
    <w:rsid w:val="0042506D"/>
    <w:rsid w:val="004263F7"/>
    <w:rsid w:val="0042673B"/>
    <w:rsid w:val="004268AE"/>
    <w:rsid w:val="0042715E"/>
    <w:rsid w:val="00427C5B"/>
    <w:rsid w:val="00427EB6"/>
    <w:rsid w:val="00430DB6"/>
    <w:rsid w:val="00431E99"/>
    <w:rsid w:val="004327B2"/>
    <w:rsid w:val="004360DD"/>
    <w:rsid w:val="0043673E"/>
    <w:rsid w:val="0043704B"/>
    <w:rsid w:val="004374DA"/>
    <w:rsid w:val="00437975"/>
    <w:rsid w:val="00437F75"/>
    <w:rsid w:val="00440067"/>
    <w:rsid w:val="004401AF"/>
    <w:rsid w:val="00441387"/>
    <w:rsid w:val="004417CF"/>
    <w:rsid w:val="004417F0"/>
    <w:rsid w:val="00441C6F"/>
    <w:rsid w:val="00441DD0"/>
    <w:rsid w:val="004421AE"/>
    <w:rsid w:val="00442335"/>
    <w:rsid w:val="0044244A"/>
    <w:rsid w:val="0044259D"/>
    <w:rsid w:val="00442711"/>
    <w:rsid w:val="00443A45"/>
    <w:rsid w:val="00443E23"/>
    <w:rsid w:val="004448CF"/>
    <w:rsid w:val="00445237"/>
    <w:rsid w:val="00445A77"/>
    <w:rsid w:val="004467A6"/>
    <w:rsid w:val="0044764B"/>
    <w:rsid w:val="00447C40"/>
    <w:rsid w:val="00450152"/>
    <w:rsid w:val="00450A92"/>
    <w:rsid w:val="0045137B"/>
    <w:rsid w:val="00453BDF"/>
    <w:rsid w:val="00454D62"/>
    <w:rsid w:val="0045700C"/>
    <w:rsid w:val="004605F6"/>
    <w:rsid w:val="00461AE0"/>
    <w:rsid w:val="00461C82"/>
    <w:rsid w:val="004621A0"/>
    <w:rsid w:val="0046265F"/>
    <w:rsid w:val="00463077"/>
    <w:rsid w:val="004635E0"/>
    <w:rsid w:val="00464D1B"/>
    <w:rsid w:val="00465327"/>
    <w:rsid w:val="00465AFD"/>
    <w:rsid w:val="004664B8"/>
    <w:rsid w:val="00467745"/>
    <w:rsid w:val="00470155"/>
    <w:rsid w:val="00471DAF"/>
    <w:rsid w:val="00471E7E"/>
    <w:rsid w:val="004736E6"/>
    <w:rsid w:val="00474432"/>
    <w:rsid w:val="00474927"/>
    <w:rsid w:val="00474E5C"/>
    <w:rsid w:val="00475ABF"/>
    <w:rsid w:val="00476DDE"/>
    <w:rsid w:val="00476E3C"/>
    <w:rsid w:val="00477CE7"/>
    <w:rsid w:val="004817CB"/>
    <w:rsid w:val="00481DE3"/>
    <w:rsid w:val="00482861"/>
    <w:rsid w:val="00482EBC"/>
    <w:rsid w:val="0048422B"/>
    <w:rsid w:val="00484626"/>
    <w:rsid w:val="00484E40"/>
    <w:rsid w:val="004856E6"/>
    <w:rsid w:val="00485C3A"/>
    <w:rsid w:val="00486134"/>
    <w:rsid w:val="0048669F"/>
    <w:rsid w:val="004869A0"/>
    <w:rsid w:val="00486A1A"/>
    <w:rsid w:val="00487717"/>
    <w:rsid w:val="00487E22"/>
    <w:rsid w:val="004904B2"/>
    <w:rsid w:val="00490F72"/>
    <w:rsid w:val="004912B2"/>
    <w:rsid w:val="004917F4"/>
    <w:rsid w:val="00491CF6"/>
    <w:rsid w:val="00492192"/>
    <w:rsid w:val="004925DE"/>
    <w:rsid w:val="00493842"/>
    <w:rsid w:val="00494E50"/>
    <w:rsid w:val="00495167"/>
    <w:rsid w:val="004954F6"/>
    <w:rsid w:val="00495B6D"/>
    <w:rsid w:val="00495E2B"/>
    <w:rsid w:val="004969AF"/>
    <w:rsid w:val="00496ADF"/>
    <w:rsid w:val="004972AA"/>
    <w:rsid w:val="00497CC6"/>
    <w:rsid w:val="004A0419"/>
    <w:rsid w:val="004A0562"/>
    <w:rsid w:val="004A171E"/>
    <w:rsid w:val="004A323C"/>
    <w:rsid w:val="004A35A0"/>
    <w:rsid w:val="004A476E"/>
    <w:rsid w:val="004A5337"/>
    <w:rsid w:val="004A6797"/>
    <w:rsid w:val="004A69F7"/>
    <w:rsid w:val="004A7C86"/>
    <w:rsid w:val="004B025E"/>
    <w:rsid w:val="004B0741"/>
    <w:rsid w:val="004B083D"/>
    <w:rsid w:val="004B0CC9"/>
    <w:rsid w:val="004B42B3"/>
    <w:rsid w:val="004B586B"/>
    <w:rsid w:val="004B5E3A"/>
    <w:rsid w:val="004B61F8"/>
    <w:rsid w:val="004B7859"/>
    <w:rsid w:val="004C0521"/>
    <w:rsid w:val="004C122D"/>
    <w:rsid w:val="004C2850"/>
    <w:rsid w:val="004C3D97"/>
    <w:rsid w:val="004C491D"/>
    <w:rsid w:val="004C50F5"/>
    <w:rsid w:val="004C5651"/>
    <w:rsid w:val="004C578B"/>
    <w:rsid w:val="004C59CC"/>
    <w:rsid w:val="004C61FC"/>
    <w:rsid w:val="004C7CC4"/>
    <w:rsid w:val="004D0665"/>
    <w:rsid w:val="004D1097"/>
    <w:rsid w:val="004D19DB"/>
    <w:rsid w:val="004D2292"/>
    <w:rsid w:val="004D2E72"/>
    <w:rsid w:val="004D2E99"/>
    <w:rsid w:val="004D3111"/>
    <w:rsid w:val="004D3393"/>
    <w:rsid w:val="004D4573"/>
    <w:rsid w:val="004D4B6D"/>
    <w:rsid w:val="004D4F99"/>
    <w:rsid w:val="004D50CF"/>
    <w:rsid w:val="004D51E2"/>
    <w:rsid w:val="004D529C"/>
    <w:rsid w:val="004D5C6C"/>
    <w:rsid w:val="004D5C80"/>
    <w:rsid w:val="004D6552"/>
    <w:rsid w:val="004D702D"/>
    <w:rsid w:val="004D7BC8"/>
    <w:rsid w:val="004E182D"/>
    <w:rsid w:val="004E1878"/>
    <w:rsid w:val="004E244C"/>
    <w:rsid w:val="004E247D"/>
    <w:rsid w:val="004E27A5"/>
    <w:rsid w:val="004E52CE"/>
    <w:rsid w:val="004E6041"/>
    <w:rsid w:val="004E770B"/>
    <w:rsid w:val="004E7785"/>
    <w:rsid w:val="004F03E2"/>
    <w:rsid w:val="004F049E"/>
    <w:rsid w:val="004F23D3"/>
    <w:rsid w:val="004F3571"/>
    <w:rsid w:val="004F3FFA"/>
    <w:rsid w:val="004F46F6"/>
    <w:rsid w:val="004F4A86"/>
    <w:rsid w:val="004F5430"/>
    <w:rsid w:val="004F55B3"/>
    <w:rsid w:val="004F56ED"/>
    <w:rsid w:val="004F5CE8"/>
    <w:rsid w:val="004F62E7"/>
    <w:rsid w:val="004F73C1"/>
    <w:rsid w:val="00500515"/>
    <w:rsid w:val="00501995"/>
    <w:rsid w:val="00501D97"/>
    <w:rsid w:val="00502B02"/>
    <w:rsid w:val="00506BE9"/>
    <w:rsid w:val="00510093"/>
    <w:rsid w:val="0051062F"/>
    <w:rsid w:val="00510ACF"/>
    <w:rsid w:val="00511633"/>
    <w:rsid w:val="00511D22"/>
    <w:rsid w:val="00511F0F"/>
    <w:rsid w:val="00512041"/>
    <w:rsid w:val="00513983"/>
    <w:rsid w:val="0051423F"/>
    <w:rsid w:val="005143E7"/>
    <w:rsid w:val="0051457F"/>
    <w:rsid w:val="005147C7"/>
    <w:rsid w:val="00514948"/>
    <w:rsid w:val="00514BEE"/>
    <w:rsid w:val="005155E6"/>
    <w:rsid w:val="00515A41"/>
    <w:rsid w:val="0052028C"/>
    <w:rsid w:val="00521361"/>
    <w:rsid w:val="00521A22"/>
    <w:rsid w:val="005227AE"/>
    <w:rsid w:val="00523356"/>
    <w:rsid w:val="0052357C"/>
    <w:rsid w:val="00523737"/>
    <w:rsid w:val="005257FB"/>
    <w:rsid w:val="00526A7E"/>
    <w:rsid w:val="005305F0"/>
    <w:rsid w:val="00530656"/>
    <w:rsid w:val="00530D9E"/>
    <w:rsid w:val="00532596"/>
    <w:rsid w:val="005328D8"/>
    <w:rsid w:val="0053666F"/>
    <w:rsid w:val="00536DB1"/>
    <w:rsid w:val="00537B76"/>
    <w:rsid w:val="0054184A"/>
    <w:rsid w:val="0054373C"/>
    <w:rsid w:val="00544076"/>
    <w:rsid w:val="00544914"/>
    <w:rsid w:val="00546531"/>
    <w:rsid w:val="0054740F"/>
    <w:rsid w:val="00550210"/>
    <w:rsid w:val="00550758"/>
    <w:rsid w:val="0055121D"/>
    <w:rsid w:val="0055207D"/>
    <w:rsid w:val="00552CC3"/>
    <w:rsid w:val="00552E00"/>
    <w:rsid w:val="00552E2E"/>
    <w:rsid w:val="00553152"/>
    <w:rsid w:val="00553CC6"/>
    <w:rsid w:val="00554227"/>
    <w:rsid w:val="00555FD3"/>
    <w:rsid w:val="00560747"/>
    <w:rsid w:val="00561D65"/>
    <w:rsid w:val="00562083"/>
    <w:rsid w:val="0056248B"/>
    <w:rsid w:val="00562B6D"/>
    <w:rsid w:val="00563E0C"/>
    <w:rsid w:val="00564468"/>
    <w:rsid w:val="005647EE"/>
    <w:rsid w:val="005648B1"/>
    <w:rsid w:val="00565C38"/>
    <w:rsid w:val="0056638E"/>
    <w:rsid w:val="00566A9B"/>
    <w:rsid w:val="00570405"/>
    <w:rsid w:val="00570649"/>
    <w:rsid w:val="00571051"/>
    <w:rsid w:val="00571742"/>
    <w:rsid w:val="00571939"/>
    <w:rsid w:val="005719A1"/>
    <w:rsid w:val="005734E0"/>
    <w:rsid w:val="005738E1"/>
    <w:rsid w:val="00573FB3"/>
    <w:rsid w:val="00574615"/>
    <w:rsid w:val="005764BB"/>
    <w:rsid w:val="00576B56"/>
    <w:rsid w:val="005770D7"/>
    <w:rsid w:val="00577511"/>
    <w:rsid w:val="00577917"/>
    <w:rsid w:val="0058035F"/>
    <w:rsid w:val="005806E1"/>
    <w:rsid w:val="00580AE0"/>
    <w:rsid w:val="005810B9"/>
    <w:rsid w:val="005830EC"/>
    <w:rsid w:val="00583630"/>
    <w:rsid w:val="00584A5D"/>
    <w:rsid w:val="0058504B"/>
    <w:rsid w:val="00585229"/>
    <w:rsid w:val="00585355"/>
    <w:rsid w:val="00585C1A"/>
    <w:rsid w:val="00585EE3"/>
    <w:rsid w:val="005862FD"/>
    <w:rsid w:val="00590C99"/>
    <w:rsid w:val="005932C3"/>
    <w:rsid w:val="00593C4C"/>
    <w:rsid w:val="00594169"/>
    <w:rsid w:val="00594A77"/>
    <w:rsid w:val="00594E7D"/>
    <w:rsid w:val="00595051"/>
    <w:rsid w:val="005974D7"/>
    <w:rsid w:val="00597D2A"/>
    <w:rsid w:val="005A1C89"/>
    <w:rsid w:val="005A27AC"/>
    <w:rsid w:val="005A2963"/>
    <w:rsid w:val="005A2C0A"/>
    <w:rsid w:val="005A2F23"/>
    <w:rsid w:val="005A2F9B"/>
    <w:rsid w:val="005A45D0"/>
    <w:rsid w:val="005A5D25"/>
    <w:rsid w:val="005A61E1"/>
    <w:rsid w:val="005A6BFA"/>
    <w:rsid w:val="005A748B"/>
    <w:rsid w:val="005A77B2"/>
    <w:rsid w:val="005A7A1B"/>
    <w:rsid w:val="005A7F6D"/>
    <w:rsid w:val="005B1279"/>
    <w:rsid w:val="005B1E4A"/>
    <w:rsid w:val="005B1F60"/>
    <w:rsid w:val="005B2459"/>
    <w:rsid w:val="005B2AEA"/>
    <w:rsid w:val="005B2EAA"/>
    <w:rsid w:val="005B38EB"/>
    <w:rsid w:val="005B410C"/>
    <w:rsid w:val="005B47D3"/>
    <w:rsid w:val="005B4877"/>
    <w:rsid w:val="005B5885"/>
    <w:rsid w:val="005B771F"/>
    <w:rsid w:val="005B7E00"/>
    <w:rsid w:val="005C0F95"/>
    <w:rsid w:val="005C10BF"/>
    <w:rsid w:val="005C27A7"/>
    <w:rsid w:val="005C29B8"/>
    <w:rsid w:val="005C3063"/>
    <w:rsid w:val="005C38E3"/>
    <w:rsid w:val="005C3EB7"/>
    <w:rsid w:val="005C40F8"/>
    <w:rsid w:val="005C47FE"/>
    <w:rsid w:val="005C49AB"/>
    <w:rsid w:val="005C4AEF"/>
    <w:rsid w:val="005C5B9E"/>
    <w:rsid w:val="005C6674"/>
    <w:rsid w:val="005D09E4"/>
    <w:rsid w:val="005D0CB8"/>
    <w:rsid w:val="005D14DE"/>
    <w:rsid w:val="005D1701"/>
    <w:rsid w:val="005D3B96"/>
    <w:rsid w:val="005D4A24"/>
    <w:rsid w:val="005D51C3"/>
    <w:rsid w:val="005D6313"/>
    <w:rsid w:val="005D65C5"/>
    <w:rsid w:val="005D7092"/>
    <w:rsid w:val="005D7225"/>
    <w:rsid w:val="005D7923"/>
    <w:rsid w:val="005E1A1F"/>
    <w:rsid w:val="005E2827"/>
    <w:rsid w:val="005E2A02"/>
    <w:rsid w:val="005E5E3D"/>
    <w:rsid w:val="005E61F0"/>
    <w:rsid w:val="005E6353"/>
    <w:rsid w:val="005E77E3"/>
    <w:rsid w:val="005E7C73"/>
    <w:rsid w:val="005E7D07"/>
    <w:rsid w:val="005F0602"/>
    <w:rsid w:val="005F0729"/>
    <w:rsid w:val="005F0B66"/>
    <w:rsid w:val="005F0D7B"/>
    <w:rsid w:val="005F0F7E"/>
    <w:rsid w:val="005F143E"/>
    <w:rsid w:val="005F1EA6"/>
    <w:rsid w:val="005F4B18"/>
    <w:rsid w:val="005F5763"/>
    <w:rsid w:val="005F57C5"/>
    <w:rsid w:val="005F5E76"/>
    <w:rsid w:val="005F5F1E"/>
    <w:rsid w:val="005F5F98"/>
    <w:rsid w:val="005F613F"/>
    <w:rsid w:val="005F6839"/>
    <w:rsid w:val="005F6A17"/>
    <w:rsid w:val="005F77A2"/>
    <w:rsid w:val="00600191"/>
    <w:rsid w:val="0060057F"/>
    <w:rsid w:val="00600E88"/>
    <w:rsid w:val="0060122B"/>
    <w:rsid w:val="0060209A"/>
    <w:rsid w:val="006022EF"/>
    <w:rsid w:val="00602C59"/>
    <w:rsid w:val="00603025"/>
    <w:rsid w:val="006042C6"/>
    <w:rsid w:val="0060527E"/>
    <w:rsid w:val="006118FD"/>
    <w:rsid w:val="00611AA7"/>
    <w:rsid w:val="006121F8"/>
    <w:rsid w:val="00612946"/>
    <w:rsid w:val="006131E0"/>
    <w:rsid w:val="00613279"/>
    <w:rsid w:val="0061331C"/>
    <w:rsid w:val="00613507"/>
    <w:rsid w:val="0061578D"/>
    <w:rsid w:val="006159D1"/>
    <w:rsid w:val="00615A69"/>
    <w:rsid w:val="0061608F"/>
    <w:rsid w:val="00616815"/>
    <w:rsid w:val="006169C9"/>
    <w:rsid w:val="0061782A"/>
    <w:rsid w:val="00617FF7"/>
    <w:rsid w:val="006206EE"/>
    <w:rsid w:val="00620D86"/>
    <w:rsid w:val="00621788"/>
    <w:rsid w:val="00621B5A"/>
    <w:rsid w:val="00621DAC"/>
    <w:rsid w:val="00622604"/>
    <w:rsid w:val="00622B95"/>
    <w:rsid w:val="00623B77"/>
    <w:rsid w:val="00623D92"/>
    <w:rsid w:val="00624050"/>
    <w:rsid w:val="00625AF1"/>
    <w:rsid w:val="006270CA"/>
    <w:rsid w:val="0062734C"/>
    <w:rsid w:val="00630ACF"/>
    <w:rsid w:val="006311F0"/>
    <w:rsid w:val="00631D0D"/>
    <w:rsid w:val="006333BE"/>
    <w:rsid w:val="00633C8C"/>
    <w:rsid w:val="00633D7C"/>
    <w:rsid w:val="00634628"/>
    <w:rsid w:val="0063479D"/>
    <w:rsid w:val="00634A52"/>
    <w:rsid w:val="00634F3B"/>
    <w:rsid w:val="00634F8D"/>
    <w:rsid w:val="00635231"/>
    <w:rsid w:val="006356FD"/>
    <w:rsid w:val="00636198"/>
    <w:rsid w:val="0063640A"/>
    <w:rsid w:val="00636412"/>
    <w:rsid w:val="00636A7C"/>
    <w:rsid w:val="006378B7"/>
    <w:rsid w:val="00637D1F"/>
    <w:rsid w:val="0064018B"/>
    <w:rsid w:val="00640499"/>
    <w:rsid w:val="00640602"/>
    <w:rsid w:val="006407C3"/>
    <w:rsid w:val="00641D3D"/>
    <w:rsid w:val="0064226A"/>
    <w:rsid w:val="006426C5"/>
    <w:rsid w:val="006426DB"/>
    <w:rsid w:val="00642D26"/>
    <w:rsid w:val="006440FE"/>
    <w:rsid w:val="0064648C"/>
    <w:rsid w:val="00647BCA"/>
    <w:rsid w:val="00647CBB"/>
    <w:rsid w:val="0065043B"/>
    <w:rsid w:val="00651200"/>
    <w:rsid w:val="00651B1B"/>
    <w:rsid w:val="00652125"/>
    <w:rsid w:val="0065298F"/>
    <w:rsid w:val="00652E13"/>
    <w:rsid w:val="006530BA"/>
    <w:rsid w:val="00653AFE"/>
    <w:rsid w:val="00653D2B"/>
    <w:rsid w:val="0065413C"/>
    <w:rsid w:val="00654874"/>
    <w:rsid w:val="006559B9"/>
    <w:rsid w:val="006561BA"/>
    <w:rsid w:val="006562CC"/>
    <w:rsid w:val="006572DA"/>
    <w:rsid w:val="006608E8"/>
    <w:rsid w:val="00660E92"/>
    <w:rsid w:val="00661374"/>
    <w:rsid w:val="006615EE"/>
    <w:rsid w:val="00661C1B"/>
    <w:rsid w:val="00662935"/>
    <w:rsid w:val="00663932"/>
    <w:rsid w:val="00663DB7"/>
    <w:rsid w:val="00664CFE"/>
    <w:rsid w:val="00665C6C"/>
    <w:rsid w:val="00666AA5"/>
    <w:rsid w:val="00666FA6"/>
    <w:rsid w:val="00667825"/>
    <w:rsid w:val="0067111C"/>
    <w:rsid w:val="00672E6C"/>
    <w:rsid w:val="0067306E"/>
    <w:rsid w:val="006732BC"/>
    <w:rsid w:val="00673550"/>
    <w:rsid w:val="00674852"/>
    <w:rsid w:val="00674929"/>
    <w:rsid w:val="00674966"/>
    <w:rsid w:val="00675060"/>
    <w:rsid w:val="006753EE"/>
    <w:rsid w:val="006763DB"/>
    <w:rsid w:val="00676776"/>
    <w:rsid w:val="00677351"/>
    <w:rsid w:val="00677389"/>
    <w:rsid w:val="00677888"/>
    <w:rsid w:val="00677FB0"/>
    <w:rsid w:val="0068019A"/>
    <w:rsid w:val="00680229"/>
    <w:rsid w:val="0068164C"/>
    <w:rsid w:val="006818B0"/>
    <w:rsid w:val="006826DE"/>
    <w:rsid w:val="006839B5"/>
    <w:rsid w:val="00684B51"/>
    <w:rsid w:val="006857B0"/>
    <w:rsid w:val="00686409"/>
    <w:rsid w:val="00686924"/>
    <w:rsid w:val="00686F0D"/>
    <w:rsid w:val="00686FE3"/>
    <w:rsid w:val="0069067C"/>
    <w:rsid w:val="00690C35"/>
    <w:rsid w:val="00690EE1"/>
    <w:rsid w:val="006919BC"/>
    <w:rsid w:val="00692CFF"/>
    <w:rsid w:val="00693947"/>
    <w:rsid w:val="00694478"/>
    <w:rsid w:val="00695D64"/>
    <w:rsid w:val="0069604E"/>
    <w:rsid w:val="00696758"/>
    <w:rsid w:val="00696DFC"/>
    <w:rsid w:val="00696E84"/>
    <w:rsid w:val="00696F41"/>
    <w:rsid w:val="00696FC6"/>
    <w:rsid w:val="00697639"/>
    <w:rsid w:val="00697983"/>
    <w:rsid w:val="006A0185"/>
    <w:rsid w:val="006A137B"/>
    <w:rsid w:val="006A19C0"/>
    <w:rsid w:val="006A3458"/>
    <w:rsid w:val="006A3A05"/>
    <w:rsid w:val="006A3F83"/>
    <w:rsid w:val="006A3FBE"/>
    <w:rsid w:val="006A47B7"/>
    <w:rsid w:val="006A7317"/>
    <w:rsid w:val="006A75BA"/>
    <w:rsid w:val="006B062F"/>
    <w:rsid w:val="006B07FB"/>
    <w:rsid w:val="006B0E1A"/>
    <w:rsid w:val="006B13CE"/>
    <w:rsid w:val="006B1CD2"/>
    <w:rsid w:val="006B20D0"/>
    <w:rsid w:val="006B34BC"/>
    <w:rsid w:val="006B4DF4"/>
    <w:rsid w:val="006B5528"/>
    <w:rsid w:val="006B5B68"/>
    <w:rsid w:val="006C0303"/>
    <w:rsid w:val="006C04D2"/>
    <w:rsid w:val="006C07E6"/>
    <w:rsid w:val="006C224F"/>
    <w:rsid w:val="006C2A07"/>
    <w:rsid w:val="006C2D6D"/>
    <w:rsid w:val="006C3154"/>
    <w:rsid w:val="006C342C"/>
    <w:rsid w:val="006C48F1"/>
    <w:rsid w:val="006C4ECC"/>
    <w:rsid w:val="006C6642"/>
    <w:rsid w:val="006C7149"/>
    <w:rsid w:val="006C71D9"/>
    <w:rsid w:val="006C7A76"/>
    <w:rsid w:val="006C7EBC"/>
    <w:rsid w:val="006C7F1F"/>
    <w:rsid w:val="006D1368"/>
    <w:rsid w:val="006D15CC"/>
    <w:rsid w:val="006D198B"/>
    <w:rsid w:val="006D1D9F"/>
    <w:rsid w:val="006D201D"/>
    <w:rsid w:val="006D2249"/>
    <w:rsid w:val="006D2498"/>
    <w:rsid w:val="006D2B80"/>
    <w:rsid w:val="006D43F0"/>
    <w:rsid w:val="006D4555"/>
    <w:rsid w:val="006D674D"/>
    <w:rsid w:val="006D692E"/>
    <w:rsid w:val="006D6E6B"/>
    <w:rsid w:val="006E0072"/>
    <w:rsid w:val="006E0BA3"/>
    <w:rsid w:val="006E13DD"/>
    <w:rsid w:val="006E50B6"/>
    <w:rsid w:val="006E5764"/>
    <w:rsid w:val="006E5B32"/>
    <w:rsid w:val="006E61B6"/>
    <w:rsid w:val="006E67A7"/>
    <w:rsid w:val="006E6963"/>
    <w:rsid w:val="006E6CBA"/>
    <w:rsid w:val="006E7421"/>
    <w:rsid w:val="006F0A9F"/>
    <w:rsid w:val="006F10E7"/>
    <w:rsid w:val="006F2D0B"/>
    <w:rsid w:val="006F30B2"/>
    <w:rsid w:val="006F34DF"/>
    <w:rsid w:val="006F4796"/>
    <w:rsid w:val="006F596E"/>
    <w:rsid w:val="006F734F"/>
    <w:rsid w:val="007005E8"/>
    <w:rsid w:val="00700F62"/>
    <w:rsid w:val="007014FF"/>
    <w:rsid w:val="00701853"/>
    <w:rsid w:val="0070270F"/>
    <w:rsid w:val="00702AEB"/>
    <w:rsid w:val="007031FF"/>
    <w:rsid w:val="00703548"/>
    <w:rsid w:val="00704471"/>
    <w:rsid w:val="00705164"/>
    <w:rsid w:val="00705D93"/>
    <w:rsid w:val="00705DC3"/>
    <w:rsid w:val="00706BC8"/>
    <w:rsid w:val="00706CB8"/>
    <w:rsid w:val="007073F3"/>
    <w:rsid w:val="007079EC"/>
    <w:rsid w:val="00707D82"/>
    <w:rsid w:val="00707F4D"/>
    <w:rsid w:val="00707FFB"/>
    <w:rsid w:val="0071048B"/>
    <w:rsid w:val="00710589"/>
    <w:rsid w:val="0071080F"/>
    <w:rsid w:val="00711258"/>
    <w:rsid w:val="007115BB"/>
    <w:rsid w:val="00712BFC"/>
    <w:rsid w:val="007135D0"/>
    <w:rsid w:val="007140D7"/>
    <w:rsid w:val="00714CDA"/>
    <w:rsid w:val="00715492"/>
    <w:rsid w:val="00715643"/>
    <w:rsid w:val="00715A82"/>
    <w:rsid w:val="007165F5"/>
    <w:rsid w:val="00716980"/>
    <w:rsid w:val="00717AED"/>
    <w:rsid w:val="00717C5D"/>
    <w:rsid w:val="0072049E"/>
    <w:rsid w:val="00720B5E"/>
    <w:rsid w:val="007210EF"/>
    <w:rsid w:val="00721332"/>
    <w:rsid w:val="00721D64"/>
    <w:rsid w:val="0072284A"/>
    <w:rsid w:val="007232C1"/>
    <w:rsid w:val="007234A0"/>
    <w:rsid w:val="007239CB"/>
    <w:rsid w:val="007243F8"/>
    <w:rsid w:val="00724850"/>
    <w:rsid w:val="00724959"/>
    <w:rsid w:val="00724BF6"/>
    <w:rsid w:val="00724C16"/>
    <w:rsid w:val="00725948"/>
    <w:rsid w:val="00725D8C"/>
    <w:rsid w:val="0072695F"/>
    <w:rsid w:val="00727B39"/>
    <w:rsid w:val="0073028C"/>
    <w:rsid w:val="00730E10"/>
    <w:rsid w:val="00730EF1"/>
    <w:rsid w:val="00731696"/>
    <w:rsid w:val="00731E8F"/>
    <w:rsid w:val="007325AE"/>
    <w:rsid w:val="00733174"/>
    <w:rsid w:val="0073339B"/>
    <w:rsid w:val="00733624"/>
    <w:rsid w:val="00733728"/>
    <w:rsid w:val="007340C4"/>
    <w:rsid w:val="007349E6"/>
    <w:rsid w:val="00734AA4"/>
    <w:rsid w:val="00736AAF"/>
    <w:rsid w:val="00737595"/>
    <w:rsid w:val="007376A1"/>
    <w:rsid w:val="007401CD"/>
    <w:rsid w:val="00740388"/>
    <w:rsid w:val="007407A9"/>
    <w:rsid w:val="00740F2D"/>
    <w:rsid w:val="0074116C"/>
    <w:rsid w:val="00741190"/>
    <w:rsid w:val="0074133F"/>
    <w:rsid w:val="00741D7F"/>
    <w:rsid w:val="00741E71"/>
    <w:rsid w:val="00742569"/>
    <w:rsid w:val="00742D3A"/>
    <w:rsid w:val="0074505D"/>
    <w:rsid w:val="00747B22"/>
    <w:rsid w:val="00750032"/>
    <w:rsid w:val="00750B3A"/>
    <w:rsid w:val="00750E2A"/>
    <w:rsid w:val="00750FE8"/>
    <w:rsid w:val="007523EF"/>
    <w:rsid w:val="0075261A"/>
    <w:rsid w:val="00753B42"/>
    <w:rsid w:val="00753BA7"/>
    <w:rsid w:val="00753C02"/>
    <w:rsid w:val="00755F5E"/>
    <w:rsid w:val="007562EE"/>
    <w:rsid w:val="00757CA7"/>
    <w:rsid w:val="0076105C"/>
    <w:rsid w:val="007617C9"/>
    <w:rsid w:val="0076187A"/>
    <w:rsid w:val="00763661"/>
    <w:rsid w:val="0076392F"/>
    <w:rsid w:val="00764CA7"/>
    <w:rsid w:val="0076503F"/>
    <w:rsid w:val="00765144"/>
    <w:rsid w:val="00765B82"/>
    <w:rsid w:val="00765C5F"/>
    <w:rsid w:val="00766DCC"/>
    <w:rsid w:val="007705B0"/>
    <w:rsid w:val="007712A5"/>
    <w:rsid w:val="00771A38"/>
    <w:rsid w:val="00772322"/>
    <w:rsid w:val="00772461"/>
    <w:rsid w:val="00772619"/>
    <w:rsid w:val="00773F5F"/>
    <w:rsid w:val="00774636"/>
    <w:rsid w:val="00775321"/>
    <w:rsid w:val="0077532B"/>
    <w:rsid w:val="007755C7"/>
    <w:rsid w:val="00777865"/>
    <w:rsid w:val="00777893"/>
    <w:rsid w:val="007804F4"/>
    <w:rsid w:val="00780EBB"/>
    <w:rsid w:val="007817AD"/>
    <w:rsid w:val="00781B56"/>
    <w:rsid w:val="00781BC2"/>
    <w:rsid w:val="00781FDA"/>
    <w:rsid w:val="0078308C"/>
    <w:rsid w:val="007837EB"/>
    <w:rsid w:val="00785ADB"/>
    <w:rsid w:val="00785D6E"/>
    <w:rsid w:val="00785E60"/>
    <w:rsid w:val="00787E74"/>
    <w:rsid w:val="00787F09"/>
    <w:rsid w:val="00790C39"/>
    <w:rsid w:val="007911DC"/>
    <w:rsid w:val="00791F5B"/>
    <w:rsid w:val="00792143"/>
    <w:rsid w:val="00792F49"/>
    <w:rsid w:val="0079445D"/>
    <w:rsid w:val="0079482B"/>
    <w:rsid w:val="007949A5"/>
    <w:rsid w:val="00794A8A"/>
    <w:rsid w:val="00794BB5"/>
    <w:rsid w:val="00795359"/>
    <w:rsid w:val="00796FFD"/>
    <w:rsid w:val="00797331"/>
    <w:rsid w:val="007A0890"/>
    <w:rsid w:val="007A1E8E"/>
    <w:rsid w:val="007A2C4D"/>
    <w:rsid w:val="007A2D1B"/>
    <w:rsid w:val="007A3EB9"/>
    <w:rsid w:val="007A42A6"/>
    <w:rsid w:val="007A4D21"/>
    <w:rsid w:val="007A4D47"/>
    <w:rsid w:val="007A52B3"/>
    <w:rsid w:val="007A53D1"/>
    <w:rsid w:val="007A5A73"/>
    <w:rsid w:val="007B067C"/>
    <w:rsid w:val="007B13AF"/>
    <w:rsid w:val="007B13D4"/>
    <w:rsid w:val="007B213E"/>
    <w:rsid w:val="007B2371"/>
    <w:rsid w:val="007B2C02"/>
    <w:rsid w:val="007B2FBB"/>
    <w:rsid w:val="007B379F"/>
    <w:rsid w:val="007B513C"/>
    <w:rsid w:val="007B5F1A"/>
    <w:rsid w:val="007B7373"/>
    <w:rsid w:val="007B7535"/>
    <w:rsid w:val="007C369D"/>
    <w:rsid w:val="007C3857"/>
    <w:rsid w:val="007C415D"/>
    <w:rsid w:val="007C48CB"/>
    <w:rsid w:val="007C4E9C"/>
    <w:rsid w:val="007C5834"/>
    <w:rsid w:val="007C6F8B"/>
    <w:rsid w:val="007C720F"/>
    <w:rsid w:val="007D0933"/>
    <w:rsid w:val="007D1B94"/>
    <w:rsid w:val="007D1EE1"/>
    <w:rsid w:val="007D25F6"/>
    <w:rsid w:val="007D2DBE"/>
    <w:rsid w:val="007D3D57"/>
    <w:rsid w:val="007D42A1"/>
    <w:rsid w:val="007D44BD"/>
    <w:rsid w:val="007D4CBA"/>
    <w:rsid w:val="007D53D3"/>
    <w:rsid w:val="007D5628"/>
    <w:rsid w:val="007D5D99"/>
    <w:rsid w:val="007D6373"/>
    <w:rsid w:val="007D7FA0"/>
    <w:rsid w:val="007E01C5"/>
    <w:rsid w:val="007E052D"/>
    <w:rsid w:val="007E0A69"/>
    <w:rsid w:val="007E121E"/>
    <w:rsid w:val="007E141F"/>
    <w:rsid w:val="007E1528"/>
    <w:rsid w:val="007E3ABA"/>
    <w:rsid w:val="007E3C3C"/>
    <w:rsid w:val="007E3C61"/>
    <w:rsid w:val="007E3D76"/>
    <w:rsid w:val="007E5AB0"/>
    <w:rsid w:val="007E5DBF"/>
    <w:rsid w:val="007E635D"/>
    <w:rsid w:val="007E6513"/>
    <w:rsid w:val="007E78C5"/>
    <w:rsid w:val="007E78DB"/>
    <w:rsid w:val="007E792B"/>
    <w:rsid w:val="007F16BC"/>
    <w:rsid w:val="007F23EB"/>
    <w:rsid w:val="007F3124"/>
    <w:rsid w:val="007F3186"/>
    <w:rsid w:val="007F46EA"/>
    <w:rsid w:val="007F47E3"/>
    <w:rsid w:val="007F4F81"/>
    <w:rsid w:val="007F4FA7"/>
    <w:rsid w:val="007F52CE"/>
    <w:rsid w:val="007F5611"/>
    <w:rsid w:val="007F5D13"/>
    <w:rsid w:val="007F643A"/>
    <w:rsid w:val="007F6469"/>
    <w:rsid w:val="007F6A28"/>
    <w:rsid w:val="007F6E69"/>
    <w:rsid w:val="007F7918"/>
    <w:rsid w:val="00800D60"/>
    <w:rsid w:val="00802953"/>
    <w:rsid w:val="00802C9E"/>
    <w:rsid w:val="00802EE2"/>
    <w:rsid w:val="00802F63"/>
    <w:rsid w:val="0080403E"/>
    <w:rsid w:val="0080433A"/>
    <w:rsid w:val="0080461D"/>
    <w:rsid w:val="00804F77"/>
    <w:rsid w:val="0080515E"/>
    <w:rsid w:val="00805F3C"/>
    <w:rsid w:val="00807517"/>
    <w:rsid w:val="008118D9"/>
    <w:rsid w:val="008118F6"/>
    <w:rsid w:val="0081192D"/>
    <w:rsid w:val="00811A85"/>
    <w:rsid w:val="00811D4A"/>
    <w:rsid w:val="00813D52"/>
    <w:rsid w:val="008146F9"/>
    <w:rsid w:val="00814766"/>
    <w:rsid w:val="00815362"/>
    <w:rsid w:val="008154C0"/>
    <w:rsid w:val="00815E6D"/>
    <w:rsid w:val="00816473"/>
    <w:rsid w:val="00816749"/>
    <w:rsid w:val="00816C7A"/>
    <w:rsid w:val="00817094"/>
    <w:rsid w:val="008201EA"/>
    <w:rsid w:val="00820C1C"/>
    <w:rsid w:val="00820C9B"/>
    <w:rsid w:val="00822189"/>
    <w:rsid w:val="0082366E"/>
    <w:rsid w:val="0082407E"/>
    <w:rsid w:val="008265FC"/>
    <w:rsid w:val="00827967"/>
    <w:rsid w:val="00827A73"/>
    <w:rsid w:val="008300E1"/>
    <w:rsid w:val="00830D09"/>
    <w:rsid w:val="00831AC4"/>
    <w:rsid w:val="00831FCF"/>
    <w:rsid w:val="008329A3"/>
    <w:rsid w:val="00833B97"/>
    <w:rsid w:val="008343A2"/>
    <w:rsid w:val="0083555F"/>
    <w:rsid w:val="00835D4F"/>
    <w:rsid w:val="0084070F"/>
    <w:rsid w:val="00841249"/>
    <w:rsid w:val="008414DB"/>
    <w:rsid w:val="008427DD"/>
    <w:rsid w:val="00842C07"/>
    <w:rsid w:val="00842C63"/>
    <w:rsid w:val="00843666"/>
    <w:rsid w:val="00844DA1"/>
    <w:rsid w:val="008457D4"/>
    <w:rsid w:val="00845ABF"/>
    <w:rsid w:val="008461CA"/>
    <w:rsid w:val="008535C8"/>
    <w:rsid w:val="008542A7"/>
    <w:rsid w:val="00854B05"/>
    <w:rsid w:val="00854D39"/>
    <w:rsid w:val="00855FE7"/>
    <w:rsid w:val="00856274"/>
    <w:rsid w:val="008562AB"/>
    <w:rsid w:val="008566D8"/>
    <w:rsid w:val="00856F58"/>
    <w:rsid w:val="008572EC"/>
    <w:rsid w:val="00857493"/>
    <w:rsid w:val="008576ED"/>
    <w:rsid w:val="008600C0"/>
    <w:rsid w:val="00860180"/>
    <w:rsid w:val="008616C7"/>
    <w:rsid w:val="008616F9"/>
    <w:rsid w:val="008622AE"/>
    <w:rsid w:val="00863094"/>
    <w:rsid w:val="00863698"/>
    <w:rsid w:val="0086479B"/>
    <w:rsid w:val="00865D39"/>
    <w:rsid w:val="00865DB3"/>
    <w:rsid w:val="0086604E"/>
    <w:rsid w:val="00866F94"/>
    <w:rsid w:val="0086716E"/>
    <w:rsid w:val="00870187"/>
    <w:rsid w:val="00871534"/>
    <w:rsid w:val="00872634"/>
    <w:rsid w:val="008732B4"/>
    <w:rsid w:val="008737CD"/>
    <w:rsid w:val="00874706"/>
    <w:rsid w:val="00874F0F"/>
    <w:rsid w:val="00877AED"/>
    <w:rsid w:val="00880536"/>
    <w:rsid w:val="0088206F"/>
    <w:rsid w:val="0088267F"/>
    <w:rsid w:val="0088326B"/>
    <w:rsid w:val="008834F5"/>
    <w:rsid w:val="00884842"/>
    <w:rsid w:val="00884D73"/>
    <w:rsid w:val="008878E2"/>
    <w:rsid w:val="00887A21"/>
    <w:rsid w:val="0089164D"/>
    <w:rsid w:val="00891804"/>
    <w:rsid w:val="008926A3"/>
    <w:rsid w:val="008929CE"/>
    <w:rsid w:val="00892CAF"/>
    <w:rsid w:val="00893C7D"/>
    <w:rsid w:val="00894A74"/>
    <w:rsid w:val="00895301"/>
    <w:rsid w:val="0089584F"/>
    <w:rsid w:val="00896BEF"/>
    <w:rsid w:val="008973F4"/>
    <w:rsid w:val="008977BB"/>
    <w:rsid w:val="00897DA7"/>
    <w:rsid w:val="008A00B0"/>
    <w:rsid w:val="008A104B"/>
    <w:rsid w:val="008A10D3"/>
    <w:rsid w:val="008A1B5B"/>
    <w:rsid w:val="008A3D01"/>
    <w:rsid w:val="008A49F6"/>
    <w:rsid w:val="008A5BA2"/>
    <w:rsid w:val="008A6252"/>
    <w:rsid w:val="008A72EF"/>
    <w:rsid w:val="008B0125"/>
    <w:rsid w:val="008B0310"/>
    <w:rsid w:val="008B186A"/>
    <w:rsid w:val="008B2A1E"/>
    <w:rsid w:val="008B35A1"/>
    <w:rsid w:val="008B375D"/>
    <w:rsid w:val="008B3BCA"/>
    <w:rsid w:val="008B3E66"/>
    <w:rsid w:val="008B4AD0"/>
    <w:rsid w:val="008B4E69"/>
    <w:rsid w:val="008B5275"/>
    <w:rsid w:val="008B5569"/>
    <w:rsid w:val="008B5683"/>
    <w:rsid w:val="008B61CF"/>
    <w:rsid w:val="008B6A24"/>
    <w:rsid w:val="008B6C49"/>
    <w:rsid w:val="008B733E"/>
    <w:rsid w:val="008B7515"/>
    <w:rsid w:val="008B762D"/>
    <w:rsid w:val="008B7F17"/>
    <w:rsid w:val="008C0871"/>
    <w:rsid w:val="008C119E"/>
    <w:rsid w:val="008C276C"/>
    <w:rsid w:val="008C2E96"/>
    <w:rsid w:val="008C4496"/>
    <w:rsid w:val="008C4E14"/>
    <w:rsid w:val="008C5ABD"/>
    <w:rsid w:val="008C78E0"/>
    <w:rsid w:val="008D070C"/>
    <w:rsid w:val="008D0B31"/>
    <w:rsid w:val="008D0EDE"/>
    <w:rsid w:val="008D1893"/>
    <w:rsid w:val="008D25D4"/>
    <w:rsid w:val="008D2709"/>
    <w:rsid w:val="008D2C9F"/>
    <w:rsid w:val="008D33F1"/>
    <w:rsid w:val="008D4899"/>
    <w:rsid w:val="008D5042"/>
    <w:rsid w:val="008D5506"/>
    <w:rsid w:val="008E071F"/>
    <w:rsid w:val="008E14FF"/>
    <w:rsid w:val="008E163A"/>
    <w:rsid w:val="008E1C15"/>
    <w:rsid w:val="008E1CED"/>
    <w:rsid w:val="008E22A9"/>
    <w:rsid w:val="008E2525"/>
    <w:rsid w:val="008E331B"/>
    <w:rsid w:val="008E3A08"/>
    <w:rsid w:val="008E3AA3"/>
    <w:rsid w:val="008E3AEC"/>
    <w:rsid w:val="008E43C8"/>
    <w:rsid w:val="008E72E0"/>
    <w:rsid w:val="008E7C01"/>
    <w:rsid w:val="008E7C3F"/>
    <w:rsid w:val="008F0014"/>
    <w:rsid w:val="008F0844"/>
    <w:rsid w:val="008F12C4"/>
    <w:rsid w:val="008F15E2"/>
    <w:rsid w:val="008F3667"/>
    <w:rsid w:val="008F3A0E"/>
    <w:rsid w:val="008F3CEF"/>
    <w:rsid w:val="008F4DBE"/>
    <w:rsid w:val="008F5887"/>
    <w:rsid w:val="008F597A"/>
    <w:rsid w:val="008F7A7E"/>
    <w:rsid w:val="009000C9"/>
    <w:rsid w:val="00900978"/>
    <w:rsid w:val="00901052"/>
    <w:rsid w:val="00901FE9"/>
    <w:rsid w:val="00902896"/>
    <w:rsid w:val="00902E1B"/>
    <w:rsid w:val="00903249"/>
    <w:rsid w:val="009038EE"/>
    <w:rsid w:val="00903901"/>
    <w:rsid w:val="00903D28"/>
    <w:rsid w:val="00903DC6"/>
    <w:rsid w:val="00905800"/>
    <w:rsid w:val="0090627C"/>
    <w:rsid w:val="0090689A"/>
    <w:rsid w:val="00911AE1"/>
    <w:rsid w:val="00912F60"/>
    <w:rsid w:val="009132B2"/>
    <w:rsid w:val="00913B10"/>
    <w:rsid w:val="009141E4"/>
    <w:rsid w:val="009143EB"/>
    <w:rsid w:val="00914AB4"/>
    <w:rsid w:val="00914C82"/>
    <w:rsid w:val="009160A4"/>
    <w:rsid w:val="00916396"/>
    <w:rsid w:val="00916546"/>
    <w:rsid w:val="009173DD"/>
    <w:rsid w:val="00917593"/>
    <w:rsid w:val="00917AFB"/>
    <w:rsid w:val="00917C9F"/>
    <w:rsid w:val="00920595"/>
    <w:rsid w:val="009205BD"/>
    <w:rsid w:val="00921C31"/>
    <w:rsid w:val="00922825"/>
    <w:rsid w:val="00923D4E"/>
    <w:rsid w:val="00924A0F"/>
    <w:rsid w:val="0092522E"/>
    <w:rsid w:val="009256BC"/>
    <w:rsid w:val="00930790"/>
    <w:rsid w:val="00930EFE"/>
    <w:rsid w:val="00931246"/>
    <w:rsid w:val="0093282C"/>
    <w:rsid w:val="009329D7"/>
    <w:rsid w:val="00933089"/>
    <w:rsid w:val="0093350A"/>
    <w:rsid w:val="00933F4F"/>
    <w:rsid w:val="009341B5"/>
    <w:rsid w:val="009348E4"/>
    <w:rsid w:val="00934BBB"/>
    <w:rsid w:val="009354A6"/>
    <w:rsid w:val="00937970"/>
    <w:rsid w:val="00937DAA"/>
    <w:rsid w:val="009407FD"/>
    <w:rsid w:val="00941C91"/>
    <w:rsid w:val="00941F1F"/>
    <w:rsid w:val="00943C8F"/>
    <w:rsid w:val="0094400A"/>
    <w:rsid w:val="009449B9"/>
    <w:rsid w:val="00945647"/>
    <w:rsid w:val="00945D21"/>
    <w:rsid w:val="00945F55"/>
    <w:rsid w:val="00946412"/>
    <w:rsid w:val="009469A0"/>
    <w:rsid w:val="0094779D"/>
    <w:rsid w:val="00947CE9"/>
    <w:rsid w:val="00947DCC"/>
    <w:rsid w:val="00951DF1"/>
    <w:rsid w:val="0095207D"/>
    <w:rsid w:val="0095297F"/>
    <w:rsid w:val="00954678"/>
    <w:rsid w:val="00955063"/>
    <w:rsid w:val="009559F2"/>
    <w:rsid w:val="00955D98"/>
    <w:rsid w:val="00960D19"/>
    <w:rsid w:val="009612B6"/>
    <w:rsid w:val="00961C3E"/>
    <w:rsid w:val="00962094"/>
    <w:rsid w:val="009627B5"/>
    <w:rsid w:val="00963797"/>
    <w:rsid w:val="009641C7"/>
    <w:rsid w:val="009642A1"/>
    <w:rsid w:val="00964417"/>
    <w:rsid w:val="00964AF0"/>
    <w:rsid w:val="00965B35"/>
    <w:rsid w:val="00966AB0"/>
    <w:rsid w:val="009671A4"/>
    <w:rsid w:val="00967490"/>
    <w:rsid w:val="00967ACF"/>
    <w:rsid w:val="00970635"/>
    <w:rsid w:val="00971902"/>
    <w:rsid w:val="00971CA5"/>
    <w:rsid w:val="00971E31"/>
    <w:rsid w:val="00973048"/>
    <w:rsid w:val="009745C5"/>
    <w:rsid w:val="00974753"/>
    <w:rsid w:val="00975048"/>
    <w:rsid w:val="009750FA"/>
    <w:rsid w:val="009756F5"/>
    <w:rsid w:val="00975720"/>
    <w:rsid w:val="0097671C"/>
    <w:rsid w:val="00976A2A"/>
    <w:rsid w:val="00977700"/>
    <w:rsid w:val="0098080A"/>
    <w:rsid w:val="009828B3"/>
    <w:rsid w:val="00982D2F"/>
    <w:rsid w:val="00983C8C"/>
    <w:rsid w:val="009841E2"/>
    <w:rsid w:val="009843B4"/>
    <w:rsid w:val="009847A9"/>
    <w:rsid w:val="00984DBE"/>
    <w:rsid w:val="009866D0"/>
    <w:rsid w:val="00986B30"/>
    <w:rsid w:val="00986BB1"/>
    <w:rsid w:val="00987F5D"/>
    <w:rsid w:val="0099002C"/>
    <w:rsid w:val="009914A9"/>
    <w:rsid w:val="00991767"/>
    <w:rsid w:val="00991806"/>
    <w:rsid w:val="00991946"/>
    <w:rsid w:val="00992061"/>
    <w:rsid w:val="009922C4"/>
    <w:rsid w:val="00992A45"/>
    <w:rsid w:val="009945E3"/>
    <w:rsid w:val="00994D07"/>
    <w:rsid w:val="009955E7"/>
    <w:rsid w:val="0099629F"/>
    <w:rsid w:val="00996DDB"/>
    <w:rsid w:val="0099780D"/>
    <w:rsid w:val="00997829"/>
    <w:rsid w:val="009A025D"/>
    <w:rsid w:val="009A09AF"/>
    <w:rsid w:val="009A102C"/>
    <w:rsid w:val="009A1A22"/>
    <w:rsid w:val="009A20A4"/>
    <w:rsid w:val="009A481B"/>
    <w:rsid w:val="009A62AA"/>
    <w:rsid w:val="009A6C00"/>
    <w:rsid w:val="009A700C"/>
    <w:rsid w:val="009A7271"/>
    <w:rsid w:val="009A7ABC"/>
    <w:rsid w:val="009B079A"/>
    <w:rsid w:val="009B0F83"/>
    <w:rsid w:val="009B218B"/>
    <w:rsid w:val="009B2CE8"/>
    <w:rsid w:val="009B3451"/>
    <w:rsid w:val="009B3808"/>
    <w:rsid w:val="009B487D"/>
    <w:rsid w:val="009B498B"/>
    <w:rsid w:val="009B50E9"/>
    <w:rsid w:val="009B5F5B"/>
    <w:rsid w:val="009B615F"/>
    <w:rsid w:val="009B639F"/>
    <w:rsid w:val="009B64A5"/>
    <w:rsid w:val="009B66F7"/>
    <w:rsid w:val="009B6E1A"/>
    <w:rsid w:val="009C1C0A"/>
    <w:rsid w:val="009C216B"/>
    <w:rsid w:val="009C3016"/>
    <w:rsid w:val="009C3ECE"/>
    <w:rsid w:val="009C3EF8"/>
    <w:rsid w:val="009C4174"/>
    <w:rsid w:val="009C4965"/>
    <w:rsid w:val="009C6367"/>
    <w:rsid w:val="009D00D6"/>
    <w:rsid w:val="009D0EAC"/>
    <w:rsid w:val="009D1626"/>
    <w:rsid w:val="009D24A6"/>
    <w:rsid w:val="009D2A1D"/>
    <w:rsid w:val="009D301E"/>
    <w:rsid w:val="009D311C"/>
    <w:rsid w:val="009D3225"/>
    <w:rsid w:val="009D3BD7"/>
    <w:rsid w:val="009D5EAD"/>
    <w:rsid w:val="009D6A05"/>
    <w:rsid w:val="009D749F"/>
    <w:rsid w:val="009E0799"/>
    <w:rsid w:val="009E09FB"/>
    <w:rsid w:val="009E0D42"/>
    <w:rsid w:val="009E209B"/>
    <w:rsid w:val="009E29B9"/>
    <w:rsid w:val="009E3501"/>
    <w:rsid w:val="009E35F1"/>
    <w:rsid w:val="009E3736"/>
    <w:rsid w:val="009E52E1"/>
    <w:rsid w:val="009E6358"/>
    <w:rsid w:val="009E7206"/>
    <w:rsid w:val="009E79C8"/>
    <w:rsid w:val="009F1281"/>
    <w:rsid w:val="009F223E"/>
    <w:rsid w:val="009F2D39"/>
    <w:rsid w:val="009F3996"/>
    <w:rsid w:val="009F4034"/>
    <w:rsid w:val="009F41DF"/>
    <w:rsid w:val="009F5BAA"/>
    <w:rsid w:val="009F5DD2"/>
    <w:rsid w:val="009F6F84"/>
    <w:rsid w:val="009F76A5"/>
    <w:rsid w:val="009F77B5"/>
    <w:rsid w:val="00A016E0"/>
    <w:rsid w:val="00A019C8"/>
    <w:rsid w:val="00A01F5F"/>
    <w:rsid w:val="00A030DF"/>
    <w:rsid w:val="00A0347D"/>
    <w:rsid w:val="00A03C51"/>
    <w:rsid w:val="00A03D59"/>
    <w:rsid w:val="00A03E19"/>
    <w:rsid w:val="00A048B2"/>
    <w:rsid w:val="00A04EBA"/>
    <w:rsid w:val="00A06C59"/>
    <w:rsid w:val="00A06D1C"/>
    <w:rsid w:val="00A07133"/>
    <w:rsid w:val="00A10149"/>
    <w:rsid w:val="00A112FE"/>
    <w:rsid w:val="00A11C52"/>
    <w:rsid w:val="00A128DC"/>
    <w:rsid w:val="00A133CF"/>
    <w:rsid w:val="00A13652"/>
    <w:rsid w:val="00A13FAC"/>
    <w:rsid w:val="00A14AA1"/>
    <w:rsid w:val="00A15BB6"/>
    <w:rsid w:val="00A1694C"/>
    <w:rsid w:val="00A17D7B"/>
    <w:rsid w:val="00A2012A"/>
    <w:rsid w:val="00A21547"/>
    <w:rsid w:val="00A228ED"/>
    <w:rsid w:val="00A22A3E"/>
    <w:rsid w:val="00A23643"/>
    <w:rsid w:val="00A23760"/>
    <w:rsid w:val="00A2530B"/>
    <w:rsid w:val="00A255C4"/>
    <w:rsid w:val="00A2677D"/>
    <w:rsid w:val="00A2686E"/>
    <w:rsid w:val="00A26904"/>
    <w:rsid w:val="00A27EF7"/>
    <w:rsid w:val="00A3034D"/>
    <w:rsid w:val="00A30C3B"/>
    <w:rsid w:val="00A313FC"/>
    <w:rsid w:val="00A32EEE"/>
    <w:rsid w:val="00A33EA0"/>
    <w:rsid w:val="00A3436C"/>
    <w:rsid w:val="00A356CA"/>
    <w:rsid w:val="00A358B0"/>
    <w:rsid w:val="00A36441"/>
    <w:rsid w:val="00A366C6"/>
    <w:rsid w:val="00A36948"/>
    <w:rsid w:val="00A36957"/>
    <w:rsid w:val="00A36E4C"/>
    <w:rsid w:val="00A36EC3"/>
    <w:rsid w:val="00A36F37"/>
    <w:rsid w:val="00A370DA"/>
    <w:rsid w:val="00A3736A"/>
    <w:rsid w:val="00A37A55"/>
    <w:rsid w:val="00A40283"/>
    <w:rsid w:val="00A41749"/>
    <w:rsid w:val="00A42D0F"/>
    <w:rsid w:val="00A42DC4"/>
    <w:rsid w:val="00A43B72"/>
    <w:rsid w:val="00A450A5"/>
    <w:rsid w:val="00A4531E"/>
    <w:rsid w:val="00A46BC0"/>
    <w:rsid w:val="00A505C9"/>
    <w:rsid w:val="00A5095F"/>
    <w:rsid w:val="00A50BC4"/>
    <w:rsid w:val="00A50F7F"/>
    <w:rsid w:val="00A5137C"/>
    <w:rsid w:val="00A51BD7"/>
    <w:rsid w:val="00A51CEF"/>
    <w:rsid w:val="00A52B62"/>
    <w:rsid w:val="00A5485D"/>
    <w:rsid w:val="00A55A10"/>
    <w:rsid w:val="00A5643B"/>
    <w:rsid w:val="00A564D6"/>
    <w:rsid w:val="00A56832"/>
    <w:rsid w:val="00A56854"/>
    <w:rsid w:val="00A568EA"/>
    <w:rsid w:val="00A57589"/>
    <w:rsid w:val="00A577FC"/>
    <w:rsid w:val="00A57AEF"/>
    <w:rsid w:val="00A603E5"/>
    <w:rsid w:val="00A61217"/>
    <w:rsid w:val="00A6169C"/>
    <w:rsid w:val="00A61C29"/>
    <w:rsid w:val="00A61D1C"/>
    <w:rsid w:val="00A63348"/>
    <w:rsid w:val="00A635BD"/>
    <w:rsid w:val="00A641DE"/>
    <w:rsid w:val="00A65C2F"/>
    <w:rsid w:val="00A66203"/>
    <w:rsid w:val="00A6650D"/>
    <w:rsid w:val="00A669B9"/>
    <w:rsid w:val="00A67068"/>
    <w:rsid w:val="00A70F6C"/>
    <w:rsid w:val="00A715B5"/>
    <w:rsid w:val="00A716AA"/>
    <w:rsid w:val="00A7208F"/>
    <w:rsid w:val="00A73248"/>
    <w:rsid w:val="00A74B86"/>
    <w:rsid w:val="00A74D9B"/>
    <w:rsid w:val="00A751EB"/>
    <w:rsid w:val="00A758B2"/>
    <w:rsid w:val="00A7674C"/>
    <w:rsid w:val="00A77274"/>
    <w:rsid w:val="00A778B4"/>
    <w:rsid w:val="00A802E2"/>
    <w:rsid w:val="00A817EE"/>
    <w:rsid w:val="00A84612"/>
    <w:rsid w:val="00A84D1E"/>
    <w:rsid w:val="00A85153"/>
    <w:rsid w:val="00A85588"/>
    <w:rsid w:val="00A85672"/>
    <w:rsid w:val="00A8771F"/>
    <w:rsid w:val="00A90DE8"/>
    <w:rsid w:val="00A91080"/>
    <w:rsid w:val="00A9108B"/>
    <w:rsid w:val="00A91748"/>
    <w:rsid w:val="00A92626"/>
    <w:rsid w:val="00A92CBE"/>
    <w:rsid w:val="00A94577"/>
    <w:rsid w:val="00A94F91"/>
    <w:rsid w:val="00A95B7B"/>
    <w:rsid w:val="00A96C0A"/>
    <w:rsid w:val="00A96DF3"/>
    <w:rsid w:val="00A96F9F"/>
    <w:rsid w:val="00A97131"/>
    <w:rsid w:val="00A974CF"/>
    <w:rsid w:val="00A979F1"/>
    <w:rsid w:val="00A97F8B"/>
    <w:rsid w:val="00AA0917"/>
    <w:rsid w:val="00AA0B7F"/>
    <w:rsid w:val="00AA0BFB"/>
    <w:rsid w:val="00AA0F2A"/>
    <w:rsid w:val="00AA158F"/>
    <w:rsid w:val="00AA349F"/>
    <w:rsid w:val="00AA4008"/>
    <w:rsid w:val="00AA4F40"/>
    <w:rsid w:val="00AA52D4"/>
    <w:rsid w:val="00AA633A"/>
    <w:rsid w:val="00AA6A09"/>
    <w:rsid w:val="00AA6C19"/>
    <w:rsid w:val="00AA70AA"/>
    <w:rsid w:val="00AA73D1"/>
    <w:rsid w:val="00AA7A7F"/>
    <w:rsid w:val="00AB0C05"/>
    <w:rsid w:val="00AB10A3"/>
    <w:rsid w:val="00AB149A"/>
    <w:rsid w:val="00AB23CC"/>
    <w:rsid w:val="00AB257B"/>
    <w:rsid w:val="00AB3616"/>
    <w:rsid w:val="00AB3B19"/>
    <w:rsid w:val="00AB4024"/>
    <w:rsid w:val="00AB45C7"/>
    <w:rsid w:val="00AB463C"/>
    <w:rsid w:val="00AB48F7"/>
    <w:rsid w:val="00AB5043"/>
    <w:rsid w:val="00AB510E"/>
    <w:rsid w:val="00AB529C"/>
    <w:rsid w:val="00AB63EE"/>
    <w:rsid w:val="00AB6E6B"/>
    <w:rsid w:val="00AB7444"/>
    <w:rsid w:val="00AC02D2"/>
    <w:rsid w:val="00AC0EA8"/>
    <w:rsid w:val="00AC1293"/>
    <w:rsid w:val="00AC1A2F"/>
    <w:rsid w:val="00AC2378"/>
    <w:rsid w:val="00AC3A66"/>
    <w:rsid w:val="00AC3C2A"/>
    <w:rsid w:val="00AC4556"/>
    <w:rsid w:val="00AC4D9A"/>
    <w:rsid w:val="00AC504C"/>
    <w:rsid w:val="00AC6155"/>
    <w:rsid w:val="00AC633A"/>
    <w:rsid w:val="00AC6911"/>
    <w:rsid w:val="00AC6E7A"/>
    <w:rsid w:val="00AC7181"/>
    <w:rsid w:val="00AC7C8B"/>
    <w:rsid w:val="00AC7E7C"/>
    <w:rsid w:val="00AD00E8"/>
    <w:rsid w:val="00AD25D1"/>
    <w:rsid w:val="00AD268F"/>
    <w:rsid w:val="00AD3693"/>
    <w:rsid w:val="00AD3AC6"/>
    <w:rsid w:val="00AD3C02"/>
    <w:rsid w:val="00AD4344"/>
    <w:rsid w:val="00AD48FE"/>
    <w:rsid w:val="00AD4ED4"/>
    <w:rsid w:val="00AD64B1"/>
    <w:rsid w:val="00AD7462"/>
    <w:rsid w:val="00AD7651"/>
    <w:rsid w:val="00AE0C9C"/>
    <w:rsid w:val="00AE1493"/>
    <w:rsid w:val="00AE1792"/>
    <w:rsid w:val="00AE190E"/>
    <w:rsid w:val="00AE1A64"/>
    <w:rsid w:val="00AE27BB"/>
    <w:rsid w:val="00AE3A2D"/>
    <w:rsid w:val="00AE3E93"/>
    <w:rsid w:val="00AE70AE"/>
    <w:rsid w:val="00AE7806"/>
    <w:rsid w:val="00AE7AAA"/>
    <w:rsid w:val="00AE7D9B"/>
    <w:rsid w:val="00AE7EDA"/>
    <w:rsid w:val="00AF09AB"/>
    <w:rsid w:val="00AF120A"/>
    <w:rsid w:val="00AF136B"/>
    <w:rsid w:val="00AF1B58"/>
    <w:rsid w:val="00AF2CD0"/>
    <w:rsid w:val="00AF4434"/>
    <w:rsid w:val="00AF4912"/>
    <w:rsid w:val="00AF5699"/>
    <w:rsid w:val="00AF62CE"/>
    <w:rsid w:val="00AF7A4A"/>
    <w:rsid w:val="00B005F5"/>
    <w:rsid w:val="00B008CF"/>
    <w:rsid w:val="00B01578"/>
    <w:rsid w:val="00B01A3F"/>
    <w:rsid w:val="00B02475"/>
    <w:rsid w:val="00B0252F"/>
    <w:rsid w:val="00B041BF"/>
    <w:rsid w:val="00B0483C"/>
    <w:rsid w:val="00B053B9"/>
    <w:rsid w:val="00B0615A"/>
    <w:rsid w:val="00B06A2E"/>
    <w:rsid w:val="00B10EF8"/>
    <w:rsid w:val="00B116FC"/>
    <w:rsid w:val="00B128C7"/>
    <w:rsid w:val="00B1302A"/>
    <w:rsid w:val="00B139B5"/>
    <w:rsid w:val="00B13CDD"/>
    <w:rsid w:val="00B13FFF"/>
    <w:rsid w:val="00B14584"/>
    <w:rsid w:val="00B15FE9"/>
    <w:rsid w:val="00B16B1F"/>
    <w:rsid w:val="00B1738D"/>
    <w:rsid w:val="00B17AA1"/>
    <w:rsid w:val="00B17FA6"/>
    <w:rsid w:val="00B2097F"/>
    <w:rsid w:val="00B20B8F"/>
    <w:rsid w:val="00B21A31"/>
    <w:rsid w:val="00B2252B"/>
    <w:rsid w:val="00B22A14"/>
    <w:rsid w:val="00B22B6B"/>
    <w:rsid w:val="00B22BAA"/>
    <w:rsid w:val="00B233F2"/>
    <w:rsid w:val="00B23985"/>
    <w:rsid w:val="00B239A3"/>
    <w:rsid w:val="00B23E98"/>
    <w:rsid w:val="00B242B8"/>
    <w:rsid w:val="00B24384"/>
    <w:rsid w:val="00B256E9"/>
    <w:rsid w:val="00B27F2A"/>
    <w:rsid w:val="00B3182C"/>
    <w:rsid w:val="00B31BAC"/>
    <w:rsid w:val="00B324BB"/>
    <w:rsid w:val="00B328A5"/>
    <w:rsid w:val="00B3383E"/>
    <w:rsid w:val="00B33C89"/>
    <w:rsid w:val="00B3468E"/>
    <w:rsid w:val="00B35280"/>
    <w:rsid w:val="00B3688B"/>
    <w:rsid w:val="00B36E94"/>
    <w:rsid w:val="00B4036D"/>
    <w:rsid w:val="00B40821"/>
    <w:rsid w:val="00B40D1C"/>
    <w:rsid w:val="00B410E7"/>
    <w:rsid w:val="00B42185"/>
    <w:rsid w:val="00B42BC9"/>
    <w:rsid w:val="00B43594"/>
    <w:rsid w:val="00B4384B"/>
    <w:rsid w:val="00B44196"/>
    <w:rsid w:val="00B44222"/>
    <w:rsid w:val="00B4595C"/>
    <w:rsid w:val="00B45DAE"/>
    <w:rsid w:val="00B45F36"/>
    <w:rsid w:val="00B46461"/>
    <w:rsid w:val="00B47A85"/>
    <w:rsid w:val="00B509F8"/>
    <w:rsid w:val="00B51686"/>
    <w:rsid w:val="00B51707"/>
    <w:rsid w:val="00B5312C"/>
    <w:rsid w:val="00B54656"/>
    <w:rsid w:val="00B5545B"/>
    <w:rsid w:val="00B55F81"/>
    <w:rsid w:val="00B561A6"/>
    <w:rsid w:val="00B561B3"/>
    <w:rsid w:val="00B57702"/>
    <w:rsid w:val="00B604D2"/>
    <w:rsid w:val="00B6127C"/>
    <w:rsid w:val="00B6143A"/>
    <w:rsid w:val="00B61E98"/>
    <w:rsid w:val="00B6250B"/>
    <w:rsid w:val="00B62FAB"/>
    <w:rsid w:val="00B64111"/>
    <w:rsid w:val="00B64813"/>
    <w:rsid w:val="00B64F54"/>
    <w:rsid w:val="00B66844"/>
    <w:rsid w:val="00B66B5C"/>
    <w:rsid w:val="00B67F3B"/>
    <w:rsid w:val="00B70133"/>
    <w:rsid w:val="00B705AD"/>
    <w:rsid w:val="00B71B58"/>
    <w:rsid w:val="00B71D3E"/>
    <w:rsid w:val="00B71FCD"/>
    <w:rsid w:val="00B7331B"/>
    <w:rsid w:val="00B733FA"/>
    <w:rsid w:val="00B74A2E"/>
    <w:rsid w:val="00B74A99"/>
    <w:rsid w:val="00B74C00"/>
    <w:rsid w:val="00B74C2B"/>
    <w:rsid w:val="00B761F6"/>
    <w:rsid w:val="00B766D8"/>
    <w:rsid w:val="00B777C4"/>
    <w:rsid w:val="00B80DE2"/>
    <w:rsid w:val="00B80FF1"/>
    <w:rsid w:val="00B81F0B"/>
    <w:rsid w:val="00B82DAD"/>
    <w:rsid w:val="00B84279"/>
    <w:rsid w:val="00B84532"/>
    <w:rsid w:val="00B85984"/>
    <w:rsid w:val="00B86464"/>
    <w:rsid w:val="00B8656E"/>
    <w:rsid w:val="00B90689"/>
    <w:rsid w:val="00B9093A"/>
    <w:rsid w:val="00B9171B"/>
    <w:rsid w:val="00B91FAD"/>
    <w:rsid w:val="00B93442"/>
    <w:rsid w:val="00B93E6C"/>
    <w:rsid w:val="00B95F5F"/>
    <w:rsid w:val="00B9706D"/>
    <w:rsid w:val="00B97FDC"/>
    <w:rsid w:val="00BA0113"/>
    <w:rsid w:val="00BA0219"/>
    <w:rsid w:val="00BA0CD7"/>
    <w:rsid w:val="00BA19D8"/>
    <w:rsid w:val="00BA2010"/>
    <w:rsid w:val="00BA235C"/>
    <w:rsid w:val="00BA2696"/>
    <w:rsid w:val="00BA2708"/>
    <w:rsid w:val="00BA30C4"/>
    <w:rsid w:val="00BA3106"/>
    <w:rsid w:val="00BA3C6A"/>
    <w:rsid w:val="00BA429D"/>
    <w:rsid w:val="00BA4903"/>
    <w:rsid w:val="00BA4C35"/>
    <w:rsid w:val="00BA530D"/>
    <w:rsid w:val="00BA634B"/>
    <w:rsid w:val="00BA69A2"/>
    <w:rsid w:val="00BA713B"/>
    <w:rsid w:val="00BB224E"/>
    <w:rsid w:val="00BB22DB"/>
    <w:rsid w:val="00BB3B97"/>
    <w:rsid w:val="00BB3C88"/>
    <w:rsid w:val="00BB44FB"/>
    <w:rsid w:val="00BB4763"/>
    <w:rsid w:val="00BB494C"/>
    <w:rsid w:val="00BB5286"/>
    <w:rsid w:val="00BB5E79"/>
    <w:rsid w:val="00BB62F7"/>
    <w:rsid w:val="00BB6B7F"/>
    <w:rsid w:val="00BB6EA1"/>
    <w:rsid w:val="00BB6EF8"/>
    <w:rsid w:val="00BB70EF"/>
    <w:rsid w:val="00BB7109"/>
    <w:rsid w:val="00BB761A"/>
    <w:rsid w:val="00BB7713"/>
    <w:rsid w:val="00BC0288"/>
    <w:rsid w:val="00BC02C6"/>
    <w:rsid w:val="00BC0A7B"/>
    <w:rsid w:val="00BC0FDA"/>
    <w:rsid w:val="00BC317F"/>
    <w:rsid w:val="00BC37DC"/>
    <w:rsid w:val="00BC4220"/>
    <w:rsid w:val="00BC44E0"/>
    <w:rsid w:val="00BC4986"/>
    <w:rsid w:val="00BC4C0C"/>
    <w:rsid w:val="00BC5A8A"/>
    <w:rsid w:val="00BC63DD"/>
    <w:rsid w:val="00BC68A8"/>
    <w:rsid w:val="00BC75BC"/>
    <w:rsid w:val="00BC7D8A"/>
    <w:rsid w:val="00BD0419"/>
    <w:rsid w:val="00BD3448"/>
    <w:rsid w:val="00BD46E3"/>
    <w:rsid w:val="00BD47E4"/>
    <w:rsid w:val="00BD6B06"/>
    <w:rsid w:val="00BD6DE1"/>
    <w:rsid w:val="00BD6E80"/>
    <w:rsid w:val="00BD73DF"/>
    <w:rsid w:val="00BD7701"/>
    <w:rsid w:val="00BD789A"/>
    <w:rsid w:val="00BD7B5F"/>
    <w:rsid w:val="00BE01F7"/>
    <w:rsid w:val="00BE0600"/>
    <w:rsid w:val="00BE0C78"/>
    <w:rsid w:val="00BE1048"/>
    <w:rsid w:val="00BE16D2"/>
    <w:rsid w:val="00BE197D"/>
    <w:rsid w:val="00BE1A7F"/>
    <w:rsid w:val="00BE1C2F"/>
    <w:rsid w:val="00BE1C95"/>
    <w:rsid w:val="00BE234A"/>
    <w:rsid w:val="00BE2D2A"/>
    <w:rsid w:val="00BE3B9E"/>
    <w:rsid w:val="00BE4A57"/>
    <w:rsid w:val="00BE548B"/>
    <w:rsid w:val="00BE590B"/>
    <w:rsid w:val="00BE5D00"/>
    <w:rsid w:val="00BF0FA9"/>
    <w:rsid w:val="00BF2ACB"/>
    <w:rsid w:val="00BF2B27"/>
    <w:rsid w:val="00BF2EB3"/>
    <w:rsid w:val="00BF51FA"/>
    <w:rsid w:val="00BF560C"/>
    <w:rsid w:val="00BF5D24"/>
    <w:rsid w:val="00BF5DF4"/>
    <w:rsid w:val="00BF61FE"/>
    <w:rsid w:val="00BF638C"/>
    <w:rsid w:val="00BF6D9B"/>
    <w:rsid w:val="00BF6F95"/>
    <w:rsid w:val="00BF728C"/>
    <w:rsid w:val="00BF7B0F"/>
    <w:rsid w:val="00C00BDE"/>
    <w:rsid w:val="00C00F44"/>
    <w:rsid w:val="00C00F64"/>
    <w:rsid w:val="00C04055"/>
    <w:rsid w:val="00C04CBC"/>
    <w:rsid w:val="00C05882"/>
    <w:rsid w:val="00C0596C"/>
    <w:rsid w:val="00C05A0B"/>
    <w:rsid w:val="00C0682C"/>
    <w:rsid w:val="00C07E27"/>
    <w:rsid w:val="00C1029D"/>
    <w:rsid w:val="00C108E6"/>
    <w:rsid w:val="00C1101F"/>
    <w:rsid w:val="00C1135E"/>
    <w:rsid w:val="00C1259B"/>
    <w:rsid w:val="00C12B61"/>
    <w:rsid w:val="00C12C1B"/>
    <w:rsid w:val="00C134A4"/>
    <w:rsid w:val="00C15088"/>
    <w:rsid w:val="00C15107"/>
    <w:rsid w:val="00C15C20"/>
    <w:rsid w:val="00C164D5"/>
    <w:rsid w:val="00C16511"/>
    <w:rsid w:val="00C2026C"/>
    <w:rsid w:val="00C205F8"/>
    <w:rsid w:val="00C210B5"/>
    <w:rsid w:val="00C21A5F"/>
    <w:rsid w:val="00C223FD"/>
    <w:rsid w:val="00C227B5"/>
    <w:rsid w:val="00C23033"/>
    <w:rsid w:val="00C234EE"/>
    <w:rsid w:val="00C2496A"/>
    <w:rsid w:val="00C24B3D"/>
    <w:rsid w:val="00C24D4E"/>
    <w:rsid w:val="00C2504B"/>
    <w:rsid w:val="00C2515A"/>
    <w:rsid w:val="00C2573D"/>
    <w:rsid w:val="00C257B7"/>
    <w:rsid w:val="00C257CF"/>
    <w:rsid w:val="00C2582B"/>
    <w:rsid w:val="00C25C2D"/>
    <w:rsid w:val="00C26329"/>
    <w:rsid w:val="00C2634E"/>
    <w:rsid w:val="00C264BA"/>
    <w:rsid w:val="00C2701E"/>
    <w:rsid w:val="00C27799"/>
    <w:rsid w:val="00C27F55"/>
    <w:rsid w:val="00C30768"/>
    <w:rsid w:val="00C30BC2"/>
    <w:rsid w:val="00C31163"/>
    <w:rsid w:val="00C319E5"/>
    <w:rsid w:val="00C3283C"/>
    <w:rsid w:val="00C32C17"/>
    <w:rsid w:val="00C32DED"/>
    <w:rsid w:val="00C32F3B"/>
    <w:rsid w:val="00C3345D"/>
    <w:rsid w:val="00C33C82"/>
    <w:rsid w:val="00C34A6B"/>
    <w:rsid w:val="00C34DE2"/>
    <w:rsid w:val="00C3569D"/>
    <w:rsid w:val="00C35998"/>
    <w:rsid w:val="00C3657A"/>
    <w:rsid w:val="00C40A99"/>
    <w:rsid w:val="00C416DB"/>
    <w:rsid w:val="00C41C5C"/>
    <w:rsid w:val="00C428DA"/>
    <w:rsid w:val="00C4525C"/>
    <w:rsid w:val="00C4557F"/>
    <w:rsid w:val="00C45F5A"/>
    <w:rsid w:val="00C45FC7"/>
    <w:rsid w:val="00C477AB"/>
    <w:rsid w:val="00C47B17"/>
    <w:rsid w:val="00C50DB0"/>
    <w:rsid w:val="00C51623"/>
    <w:rsid w:val="00C51D18"/>
    <w:rsid w:val="00C52777"/>
    <w:rsid w:val="00C52B01"/>
    <w:rsid w:val="00C53612"/>
    <w:rsid w:val="00C53FF2"/>
    <w:rsid w:val="00C54138"/>
    <w:rsid w:val="00C5426B"/>
    <w:rsid w:val="00C5509A"/>
    <w:rsid w:val="00C5550F"/>
    <w:rsid w:val="00C55FD1"/>
    <w:rsid w:val="00C56D07"/>
    <w:rsid w:val="00C61109"/>
    <w:rsid w:val="00C61C5B"/>
    <w:rsid w:val="00C62164"/>
    <w:rsid w:val="00C638C6"/>
    <w:rsid w:val="00C63EEA"/>
    <w:rsid w:val="00C6426B"/>
    <w:rsid w:val="00C647AC"/>
    <w:rsid w:val="00C64B17"/>
    <w:rsid w:val="00C65272"/>
    <w:rsid w:val="00C65CE2"/>
    <w:rsid w:val="00C65E92"/>
    <w:rsid w:val="00C66342"/>
    <w:rsid w:val="00C67782"/>
    <w:rsid w:val="00C70F5C"/>
    <w:rsid w:val="00C70FA8"/>
    <w:rsid w:val="00C71129"/>
    <w:rsid w:val="00C712F3"/>
    <w:rsid w:val="00C71A38"/>
    <w:rsid w:val="00C734D0"/>
    <w:rsid w:val="00C73668"/>
    <w:rsid w:val="00C7479A"/>
    <w:rsid w:val="00C75157"/>
    <w:rsid w:val="00C762B1"/>
    <w:rsid w:val="00C76821"/>
    <w:rsid w:val="00C77785"/>
    <w:rsid w:val="00C779DC"/>
    <w:rsid w:val="00C77B40"/>
    <w:rsid w:val="00C77F92"/>
    <w:rsid w:val="00C8029B"/>
    <w:rsid w:val="00C80331"/>
    <w:rsid w:val="00C80B4B"/>
    <w:rsid w:val="00C812C3"/>
    <w:rsid w:val="00C815AF"/>
    <w:rsid w:val="00C84092"/>
    <w:rsid w:val="00C84493"/>
    <w:rsid w:val="00C8488F"/>
    <w:rsid w:val="00C86CE4"/>
    <w:rsid w:val="00C86D03"/>
    <w:rsid w:val="00C876C2"/>
    <w:rsid w:val="00C8781C"/>
    <w:rsid w:val="00C87E08"/>
    <w:rsid w:val="00C90531"/>
    <w:rsid w:val="00C90B9A"/>
    <w:rsid w:val="00C92219"/>
    <w:rsid w:val="00C92331"/>
    <w:rsid w:val="00C92693"/>
    <w:rsid w:val="00C92C88"/>
    <w:rsid w:val="00C931C8"/>
    <w:rsid w:val="00C94046"/>
    <w:rsid w:val="00C94868"/>
    <w:rsid w:val="00C94A14"/>
    <w:rsid w:val="00C94D3C"/>
    <w:rsid w:val="00C9532C"/>
    <w:rsid w:val="00C95499"/>
    <w:rsid w:val="00C9554C"/>
    <w:rsid w:val="00C961C8"/>
    <w:rsid w:val="00CA0D28"/>
    <w:rsid w:val="00CA12D0"/>
    <w:rsid w:val="00CA12DC"/>
    <w:rsid w:val="00CA12F3"/>
    <w:rsid w:val="00CA1CBB"/>
    <w:rsid w:val="00CA1CFD"/>
    <w:rsid w:val="00CA1DC2"/>
    <w:rsid w:val="00CA21A7"/>
    <w:rsid w:val="00CA2395"/>
    <w:rsid w:val="00CA2DAE"/>
    <w:rsid w:val="00CA330B"/>
    <w:rsid w:val="00CA3E9B"/>
    <w:rsid w:val="00CA54A1"/>
    <w:rsid w:val="00CA5C0B"/>
    <w:rsid w:val="00CA65FF"/>
    <w:rsid w:val="00CA6DF6"/>
    <w:rsid w:val="00CA7D74"/>
    <w:rsid w:val="00CB21FB"/>
    <w:rsid w:val="00CB22B2"/>
    <w:rsid w:val="00CB26B4"/>
    <w:rsid w:val="00CB3148"/>
    <w:rsid w:val="00CB3410"/>
    <w:rsid w:val="00CB3C47"/>
    <w:rsid w:val="00CB408A"/>
    <w:rsid w:val="00CB64BD"/>
    <w:rsid w:val="00CB726C"/>
    <w:rsid w:val="00CB757F"/>
    <w:rsid w:val="00CB790E"/>
    <w:rsid w:val="00CB7F7A"/>
    <w:rsid w:val="00CC0A4C"/>
    <w:rsid w:val="00CC0D5E"/>
    <w:rsid w:val="00CC1359"/>
    <w:rsid w:val="00CC1E10"/>
    <w:rsid w:val="00CC3EDB"/>
    <w:rsid w:val="00CC4157"/>
    <w:rsid w:val="00CC4AEA"/>
    <w:rsid w:val="00CC4D1F"/>
    <w:rsid w:val="00CC5308"/>
    <w:rsid w:val="00CC5EFE"/>
    <w:rsid w:val="00CC62CB"/>
    <w:rsid w:val="00CC6D19"/>
    <w:rsid w:val="00CC749E"/>
    <w:rsid w:val="00CC74BD"/>
    <w:rsid w:val="00CC74F6"/>
    <w:rsid w:val="00CC7622"/>
    <w:rsid w:val="00CC7E9F"/>
    <w:rsid w:val="00CD1196"/>
    <w:rsid w:val="00CD1988"/>
    <w:rsid w:val="00CD391E"/>
    <w:rsid w:val="00CD5DA4"/>
    <w:rsid w:val="00CD63C6"/>
    <w:rsid w:val="00CD651B"/>
    <w:rsid w:val="00CD6980"/>
    <w:rsid w:val="00CE0E2C"/>
    <w:rsid w:val="00CE1AE5"/>
    <w:rsid w:val="00CE1D63"/>
    <w:rsid w:val="00CE1D8E"/>
    <w:rsid w:val="00CE370F"/>
    <w:rsid w:val="00CE3D75"/>
    <w:rsid w:val="00CE4B95"/>
    <w:rsid w:val="00CE55A1"/>
    <w:rsid w:val="00CE5937"/>
    <w:rsid w:val="00CE5B3E"/>
    <w:rsid w:val="00CE6509"/>
    <w:rsid w:val="00CE73EA"/>
    <w:rsid w:val="00CE75F3"/>
    <w:rsid w:val="00CF1AEF"/>
    <w:rsid w:val="00CF31A2"/>
    <w:rsid w:val="00CF4E73"/>
    <w:rsid w:val="00CF5C4C"/>
    <w:rsid w:val="00CF65D6"/>
    <w:rsid w:val="00CF7525"/>
    <w:rsid w:val="00CF7672"/>
    <w:rsid w:val="00D0031B"/>
    <w:rsid w:val="00D009F7"/>
    <w:rsid w:val="00D01B1B"/>
    <w:rsid w:val="00D01E9B"/>
    <w:rsid w:val="00D02E60"/>
    <w:rsid w:val="00D03400"/>
    <w:rsid w:val="00D03644"/>
    <w:rsid w:val="00D03C05"/>
    <w:rsid w:val="00D0454D"/>
    <w:rsid w:val="00D0596B"/>
    <w:rsid w:val="00D05F27"/>
    <w:rsid w:val="00D05FBD"/>
    <w:rsid w:val="00D07FF0"/>
    <w:rsid w:val="00D10BC8"/>
    <w:rsid w:val="00D10D8F"/>
    <w:rsid w:val="00D10E43"/>
    <w:rsid w:val="00D12187"/>
    <w:rsid w:val="00D14030"/>
    <w:rsid w:val="00D14BB2"/>
    <w:rsid w:val="00D14F10"/>
    <w:rsid w:val="00D1505A"/>
    <w:rsid w:val="00D152E6"/>
    <w:rsid w:val="00D1573F"/>
    <w:rsid w:val="00D1724D"/>
    <w:rsid w:val="00D17D4B"/>
    <w:rsid w:val="00D17DE2"/>
    <w:rsid w:val="00D20EBB"/>
    <w:rsid w:val="00D21002"/>
    <w:rsid w:val="00D210D1"/>
    <w:rsid w:val="00D22215"/>
    <w:rsid w:val="00D229F1"/>
    <w:rsid w:val="00D22E07"/>
    <w:rsid w:val="00D242EE"/>
    <w:rsid w:val="00D24BE2"/>
    <w:rsid w:val="00D25147"/>
    <w:rsid w:val="00D264A6"/>
    <w:rsid w:val="00D27805"/>
    <w:rsid w:val="00D2786B"/>
    <w:rsid w:val="00D305AB"/>
    <w:rsid w:val="00D30786"/>
    <w:rsid w:val="00D30B2E"/>
    <w:rsid w:val="00D31057"/>
    <w:rsid w:val="00D317A5"/>
    <w:rsid w:val="00D31AF2"/>
    <w:rsid w:val="00D32A56"/>
    <w:rsid w:val="00D3337A"/>
    <w:rsid w:val="00D33474"/>
    <w:rsid w:val="00D3363F"/>
    <w:rsid w:val="00D3364B"/>
    <w:rsid w:val="00D336D5"/>
    <w:rsid w:val="00D338F4"/>
    <w:rsid w:val="00D33E0A"/>
    <w:rsid w:val="00D34520"/>
    <w:rsid w:val="00D345CF"/>
    <w:rsid w:val="00D349DD"/>
    <w:rsid w:val="00D357CA"/>
    <w:rsid w:val="00D36047"/>
    <w:rsid w:val="00D373AA"/>
    <w:rsid w:val="00D37B0F"/>
    <w:rsid w:val="00D40926"/>
    <w:rsid w:val="00D40BFB"/>
    <w:rsid w:val="00D412CA"/>
    <w:rsid w:val="00D43487"/>
    <w:rsid w:val="00D43856"/>
    <w:rsid w:val="00D448B5"/>
    <w:rsid w:val="00D458AE"/>
    <w:rsid w:val="00D46EF9"/>
    <w:rsid w:val="00D5232C"/>
    <w:rsid w:val="00D5254E"/>
    <w:rsid w:val="00D526AC"/>
    <w:rsid w:val="00D527FB"/>
    <w:rsid w:val="00D54579"/>
    <w:rsid w:val="00D55F7D"/>
    <w:rsid w:val="00D561D3"/>
    <w:rsid w:val="00D56289"/>
    <w:rsid w:val="00D566CE"/>
    <w:rsid w:val="00D567BB"/>
    <w:rsid w:val="00D56B04"/>
    <w:rsid w:val="00D60235"/>
    <w:rsid w:val="00D61C03"/>
    <w:rsid w:val="00D61D84"/>
    <w:rsid w:val="00D62E05"/>
    <w:rsid w:val="00D63109"/>
    <w:rsid w:val="00D635A4"/>
    <w:rsid w:val="00D646E7"/>
    <w:rsid w:val="00D64EE9"/>
    <w:rsid w:val="00D66221"/>
    <w:rsid w:val="00D66FC5"/>
    <w:rsid w:val="00D7060F"/>
    <w:rsid w:val="00D71A57"/>
    <w:rsid w:val="00D739A1"/>
    <w:rsid w:val="00D73A0F"/>
    <w:rsid w:val="00D74727"/>
    <w:rsid w:val="00D74848"/>
    <w:rsid w:val="00D7583D"/>
    <w:rsid w:val="00D758A6"/>
    <w:rsid w:val="00D76835"/>
    <w:rsid w:val="00D80F66"/>
    <w:rsid w:val="00D81492"/>
    <w:rsid w:val="00D828A5"/>
    <w:rsid w:val="00D82F21"/>
    <w:rsid w:val="00D83248"/>
    <w:rsid w:val="00D84624"/>
    <w:rsid w:val="00D84CB7"/>
    <w:rsid w:val="00D860CF"/>
    <w:rsid w:val="00D86AB5"/>
    <w:rsid w:val="00D86B59"/>
    <w:rsid w:val="00D905C2"/>
    <w:rsid w:val="00D90F40"/>
    <w:rsid w:val="00D910D1"/>
    <w:rsid w:val="00D9136A"/>
    <w:rsid w:val="00D9230C"/>
    <w:rsid w:val="00D937C1"/>
    <w:rsid w:val="00D95764"/>
    <w:rsid w:val="00D9612D"/>
    <w:rsid w:val="00D961FE"/>
    <w:rsid w:val="00D9659C"/>
    <w:rsid w:val="00D967B3"/>
    <w:rsid w:val="00D968C7"/>
    <w:rsid w:val="00D97440"/>
    <w:rsid w:val="00D97871"/>
    <w:rsid w:val="00DA0E32"/>
    <w:rsid w:val="00DA122B"/>
    <w:rsid w:val="00DA1580"/>
    <w:rsid w:val="00DA1B64"/>
    <w:rsid w:val="00DA1F8C"/>
    <w:rsid w:val="00DA26ED"/>
    <w:rsid w:val="00DA3196"/>
    <w:rsid w:val="00DA31B6"/>
    <w:rsid w:val="00DA3C06"/>
    <w:rsid w:val="00DA411E"/>
    <w:rsid w:val="00DA4599"/>
    <w:rsid w:val="00DA4CC0"/>
    <w:rsid w:val="00DA627A"/>
    <w:rsid w:val="00DA7913"/>
    <w:rsid w:val="00DB01BE"/>
    <w:rsid w:val="00DB0238"/>
    <w:rsid w:val="00DB169F"/>
    <w:rsid w:val="00DB24FE"/>
    <w:rsid w:val="00DB2E5E"/>
    <w:rsid w:val="00DB303E"/>
    <w:rsid w:val="00DB33DF"/>
    <w:rsid w:val="00DB3747"/>
    <w:rsid w:val="00DB4165"/>
    <w:rsid w:val="00DB5D63"/>
    <w:rsid w:val="00DB6EE1"/>
    <w:rsid w:val="00DB7C68"/>
    <w:rsid w:val="00DC07D5"/>
    <w:rsid w:val="00DC3205"/>
    <w:rsid w:val="00DC3525"/>
    <w:rsid w:val="00DC402B"/>
    <w:rsid w:val="00DC4A5F"/>
    <w:rsid w:val="00DC55BC"/>
    <w:rsid w:val="00DC57A5"/>
    <w:rsid w:val="00DC65E3"/>
    <w:rsid w:val="00DC6AE9"/>
    <w:rsid w:val="00DC7F76"/>
    <w:rsid w:val="00DD161F"/>
    <w:rsid w:val="00DD1DA4"/>
    <w:rsid w:val="00DD250C"/>
    <w:rsid w:val="00DD2C42"/>
    <w:rsid w:val="00DD62D2"/>
    <w:rsid w:val="00DE13A7"/>
    <w:rsid w:val="00DE16D8"/>
    <w:rsid w:val="00DE2286"/>
    <w:rsid w:val="00DE2C6C"/>
    <w:rsid w:val="00DE34DD"/>
    <w:rsid w:val="00DE3B21"/>
    <w:rsid w:val="00DE3E56"/>
    <w:rsid w:val="00DE4496"/>
    <w:rsid w:val="00DE5520"/>
    <w:rsid w:val="00DE60F9"/>
    <w:rsid w:val="00DE63AC"/>
    <w:rsid w:val="00DE6566"/>
    <w:rsid w:val="00DE6AB6"/>
    <w:rsid w:val="00DE780C"/>
    <w:rsid w:val="00DE7930"/>
    <w:rsid w:val="00DF057A"/>
    <w:rsid w:val="00DF106E"/>
    <w:rsid w:val="00DF140A"/>
    <w:rsid w:val="00DF22EA"/>
    <w:rsid w:val="00DF316C"/>
    <w:rsid w:val="00DF31CD"/>
    <w:rsid w:val="00DF3D38"/>
    <w:rsid w:val="00DF3FCE"/>
    <w:rsid w:val="00DF741E"/>
    <w:rsid w:val="00E00DE4"/>
    <w:rsid w:val="00E00E84"/>
    <w:rsid w:val="00E0121E"/>
    <w:rsid w:val="00E012BB"/>
    <w:rsid w:val="00E0160F"/>
    <w:rsid w:val="00E019BA"/>
    <w:rsid w:val="00E02062"/>
    <w:rsid w:val="00E0218F"/>
    <w:rsid w:val="00E021C1"/>
    <w:rsid w:val="00E04495"/>
    <w:rsid w:val="00E056C1"/>
    <w:rsid w:val="00E063C9"/>
    <w:rsid w:val="00E07171"/>
    <w:rsid w:val="00E11CFC"/>
    <w:rsid w:val="00E11DF3"/>
    <w:rsid w:val="00E13C87"/>
    <w:rsid w:val="00E140DD"/>
    <w:rsid w:val="00E140E8"/>
    <w:rsid w:val="00E141E4"/>
    <w:rsid w:val="00E142DE"/>
    <w:rsid w:val="00E15E4E"/>
    <w:rsid w:val="00E164F7"/>
    <w:rsid w:val="00E16B50"/>
    <w:rsid w:val="00E16FD4"/>
    <w:rsid w:val="00E20AC4"/>
    <w:rsid w:val="00E20CB4"/>
    <w:rsid w:val="00E20FE3"/>
    <w:rsid w:val="00E224B7"/>
    <w:rsid w:val="00E23AE6"/>
    <w:rsid w:val="00E25420"/>
    <w:rsid w:val="00E26DE3"/>
    <w:rsid w:val="00E26DEB"/>
    <w:rsid w:val="00E2724F"/>
    <w:rsid w:val="00E27BFE"/>
    <w:rsid w:val="00E31468"/>
    <w:rsid w:val="00E31CC2"/>
    <w:rsid w:val="00E3298E"/>
    <w:rsid w:val="00E32C87"/>
    <w:rsid w:val="00E33364"/>
    <w:rsid w:val="00E33624"/>
    <w:rsid w:val="00E339F5"/>
    <w:rsid w:val="00E346B1"/>
    <w:rsid w:val="00E34C0D"/>
    <w:rsid w:val="00E35371"/>
    <w:rsid w:val="00E36E07"/>
    <w:rsid w:val="00E37059"/>
    <w:rsid w:val="00E37B6E"/>
    <w:rsid w:val="00E37B94"/>
    <w:rsid w:val="00E4002C"/>
    <w:rsid w:val="00E40E19"/>
    <w:rsid w:val="00E41188"/>
    <w:rsid w:val="00E42056"/>
    <w:rsid w:val="00E42155"/>
    <w:rsid w:val="00E44080"/>
    <w:rsid w:val="00E4408B"/>
    <w:rsid w:val="00E44B88"/>
    <w:rsid w:val="00E44CF8"/>
    <w:rsid w:val="00E45724"/>
    <w:rsid w:val="00E45B2C"/>
    <w:rsid w:val="00E45D0B"/>
    <w:rsid w:val="00E46A07"/>
    <w:rsid w:val="00E4782F"/>
    <w:rsid w:val="00E515FE"/>
    <w:rsid w:val="00E516E4"/>
    <w:rsid w:val="00E51B56"/>
    <w:rsid w:val="00E5216B"/>
    <w:rsid w:val="00E531CD"/>
    <w:rsid w:val="00E534C4"/>
    <w:rsid w:val="00E53C8B"/>
    <w:rsid w:val="00E5470D"/>
    <w:rsid w:val="00E55F34"/>
    <w:rsid w:val="00E560E2"/>
    <w:rsid w:val="00E57470"/>
    <w:rsid w:val="00E577E4"/>
    <w:rsid w:val="00E57A58"/>
    <w:rsid w:val="00E57A73"/>
    <w:rsid w:val="00E6003A"/>
    <w:rsid w:val="00E60183"/>
    <w:rsid w:val="00E61CA4"/>
    <w:rsid w:val="00E61F6C"/>
    <w:rsid w:val="00E62E5A"/>
    <w:rsid w:val="00E638AC"/>
    <w:rsid w:val="00E63BE5"/>
    <w:rsid w:val="00E650F8"/>
    <w:rsid w:val="00E65537"/>
    <w:rsid w:val="00E65AFD"/>
    <w:rsid w:val="00E6615E"/>
    <w:rsid w:val="00E66786"/>
    <w:rsid w:val="00E66BD6"/>
    <w:rsid w:val="00E71D4F"/>
    <w:rsid w:val="00E72CE1"/>
    <w:rsid w:val="00E73057"/>
    <w:rsid w:val="00E735C4"/>
    <w:rsid w:val="00E73B9D"/>
    <w:rsid w:val="00E7626D"/>
    <w:rsid w:val="00E765D8"/>
    <w:rsid w:val="00E8074B"/>
    <w:rsid w:val="00E80BC7"/>
    <w:rsid w:val="00E81910"/>
    <w:rsid w:val="00E821D2"/>
    <w:rsid w:val="00E822DF"/>
    <w:rsid w:val="00E82BC4"/>
    <w:rsid w:val="00E83A91"/>
    <w:rsid w:val="00E83AC1"/>
    <w:rsid w:val="00E84C44"/>
    <w:rsid w:val="00E86EC6"/>
    <w:rsid w:val="00E870E0"/>
    <w:rsid w:val="00E90971"/>
    <w:rsid w:val="00E92990"/>
    <w:rsid w:val="00E92F12"/>
    <w:rsid w:val="00E931CD"/>
    <w:rsid w:val="00E9324D"/>
    <w:rsid w:val="00E935B3"/>
    <w:rsid w:val="00E93E0D"/>
    <w:rsid w:val="00E93E17"/>
    <w:rsid w:val="00E94666"/>
    <w:rsid w:val="00E94A55"/>
    <w:rsid w:val="00E94B16"/>
    <w:rsid w:val="00E95411"/>
    <w:rsid w:val="00E95668"/>
    <w:rsid w:val="00E965BE"/>
    <w:rsid w:val="00E96864"/>
    <w:rsid w:val="00E96877"/>
    <w:rsid w:val="00E96EE8"/>
    <w:rsid w:val="00E977C4"/>
    <w:rsid w:val="00EA1919"/>
    <w:rsid w:val="00EA1F45"/>
    <w:rsid w:val="00EA202E"/>
    <w:rsid w:val="00EA20E1"/>
    <w:rsid w:val="00EA2253"/>
    <w:rsid w:val="00EA2BA6"/>
    <w:rsid w:val="00EA310B"/>
    <w:rsid w:val="00EA339A"/>
    <w:rsid w:val="00EA36B7"/>
    <w:rsid w:val="00EA3D47"/>
    <w:rsid w:val="00EA4544"/>
    <w:rsid w:val="00EA4684"/>
    <w:rsid w:val="00EA4787"/>
    <w:rsid w:val="00EA4AD7"/>
    <w:rsid w:val="00EA648A"/>
    <w:rsid w:val="00EA6496"/>
    <w:rsid w:val="00EA6812"/>
    <w:rsid w:val="00EA6E73"/>
    <w:rsid w:val="00EA73D2"/>
    <w:rsid w:val="00EA74B8"/>
    <w:rsid w:val="00EA78AD"/>
    <w:rsid w:val="00EB0876"/>
    <w:rsid w:val="00EB0995"/>
    <w:rsid w:val="00EB0D90"/>
    <w:rsid w:val="00EB14E6"/>
    <w:rsid w:val="00EB20BE"/>
    <w:rsid w:val="00EB223E"/>
    <w:rsid w:val="00EB294B"/>
    <w:rsid w:val="00EB2CCF"/>
    <w:rsid w:val="00EB403D"/>
    <w:rsid w:val="00EB44B4"/>
    <w:rsid w:val="00EB4BD3"/>
    <w:rsid w:val="00EB559F"/>
    <w:rsid w:val="00EB5F30"/>
    <w:rsid w:val="00EB6351"/>
    <w:rsid w:val="00EB7B2B"/>
    <w:rsid w:val="00EB7CD4"/>
    <w:rsid w:val="00EB7D73"/>
    <w:rsid w:val="00EB7F2F"/>
    <w:rsid w:val="00EC027B"/>
    <w:rsid w:val="00EC02A2"/>
    <w:rsid w:val="00EC0583"/>
    <w:rsid w:val="00EC2531"/>
    <w:rsid w:val="00EC2554"/>
    <w:rsid w:val="00EC291F"/>
    <w:rsid w:val="00EC33A4"/>
    <w:rsid w:val="00EC34B2"/>
    <w:rsid w:val="00EC39A4"/>
    <w:rsid w:val="00EC5270"/>
    <w:rsid w:val="00EC5705"/>
    <w:rsid w:val="00EC5A04"/>
    <w:rsid w:val="00EC6050"/>
    <w:rsid w:val="00EC76A2"/>
    <w:rsid w:val="00ED0930"/>
    <w:rsid w:val="00ED1053"/>
    <w:rsid w:val="00ED10F7"/>
    <w:rsid w:val="00ED167E"/>
    <w:rsid w:val="00ED17B6"/>
    <w:rsid w:val="00ED1EB6"/>
    <w:rsid w:val="00ED2E04"/>
    <w:rsid w:val="00ED32FD"/>
    <w:rsid w:val="00ED34A1"/>
    <w:rsid w:val="00ED4084"/>
    <w:rsid w:val="00ED42B0"/>
    <w:rsid w:val="00ED4B8E"/>
    <w:rsid w:val="00ED6C9B"/>
    <w:rsid w:val="00ED6FBE"/>
    <w:rsid w:val="00ED7F39"/>
    <w:rsid w:val="00EE0DF2"/>
    <w:rsid w:val="00EE0FE4"/>
    <w:rsid w:val="00EE11D1"/>
    <w:rsid w:val="00EE17B1"/>
    <w:rsid w:val="00EE22E5"/>
    <w:rsid w:val="00EE40C4"/>
    <w:rsid w:val="00EE5160"/>
    <w:rsid w:val="00EE554C"/>
    <w:rsid w:val="00EE6A6F"/>
    <w:rsid w:val="00EE6A83"/>
    <w:rsid w:val="00EE7E19"/>
    <w:rsid w:val="00EF0029"/>
    <w:rsid w:val="00EF0405"/>
    <w:rsid w:val="00EF1257"/>
    <w:rsid w:val="00EF1550"/>
    <w:rsid w:val="00EF19EC"/>
    <w:rsid w:val="00EF1A69"/>
    <w:rsid w:val="00EF24A9"/>
    <w:rsid w:val="00EF2DAF"/>
    <w:rsid w:val="00EF442D"/>
    <w:rsid w:val="00EF47B8"/>
    <w:rsid w:val="00EF6312"/>
    <w:rsid w:val="00EF6B35"/>
    <w:rsid w:val="00EF6E57"/>
    <w:rsid w:val="00EF714F"/>
    <w:rsid w:val="00EF71CD"/>
    <w:rsid w:val="00EF758E"/>
    <w:rsid w:val="00F00D30"/>
    <w:rsid w:val="00F01488"/>
    <w:rsid w:val="00F01FEA"/>
    <w:rsid w:val="00F0270A"/>
    <w:rsid w:val="00F034D7"/>
    <w:rsid w:val="00F03513"/>
    <w:rsid w:val="00F03FB3"/>
    <w:rsid w:val="00F0414F"/>
    <w:rsid w:val="00F04A26"/>
    <w:rsid w:val="00F04CE6"/>
    <w:rsid w:val="00F04F5F"/>
    <w:rsid w:val="00F05986"/>
    <w:rsid w:val="00F05D17"/>
    <w:rsid w:val="00F06DB0"/>
    <w:rsid w:val="00F07951"/>
    <w:rsid w:val="00F07F43"/>
    <w:rsid w:val="00F10285"/>
    <w:rsid w:val="00F105D3"/>
    <w:rsid w:val="00F109A0"/>
    <w:rsid w:val="00F10D43"/>
    <w:rsid w:val="00F10FC9"/>
    <w:rsid w:val="00F11737"/>
    <w:rsid w:val="00F117E2"/>
    <w:rsid w:val="00F11B92"/>
    <w:rsid w:val="00F11E4B"/>
    <w:rsid w:val="00F1202F"/>
    <w:rsid w:val="00F12E62"/>
    <w:rsid w:val="00F13496"/>
    <w:rsid w:val="00F13D86"/>
    <w:rsid w:val="00F145D3"/>
    <w:rsid w:val="00F15ACB"/>
    <w:rsid w:val="00F16DE9"/>
    <w:rsid w:val="00F17499"/>
    <w:rsid w:val="00F177CF"/>
    <w:rsid w:val="00F200F5"/>
    <w:rsid w:val="00F2024F"/>
    <w:rsid w:val="00F203AA"/>
    <w:rsid w:val="00F21F0E"/>
    <w:rsid w:val="00F224EE"/>
    <w:rsid w:val="00F231FF"/>
    <w:rsid w:val="00F25830"/>
    <w:rsid w:val="00F260D2"/>
    <w:rsid w:val="00F26863"/>
    <w:rsid w:val="00F26B37"/>
    <w:rsid w:val="00F26CAF"/>
    <w:rsid w:val="00F272A3"/>
    <w:rsid w:val="00F30C1D"/>
    <w:rsid w:val="00F31A32"/>
    <w:rsid w:val="00F3271A"/>
    <w:rsid w:val="00F32EAD"/>
    <w:rsid w:val="00F336EE"/>
    <w:rsid w:val="00F35B80"/>
    <w:rsid w:val="00F368BF"/>
    <w:rsid w:val="00F37073"/>
    <w:rsid w:val="00F37209"/>
    <w:rsid w:val="00F378A4"/>
    <w:rsid w:val="00F37C26"/>
    <w:rsid w:val="00F406CD"/>
    <w:rsid w:val="00F40CDB"/>
    <w:rsid w:val="00F40FE4"/>
    <w:rsid w:val="00F41209"/>
    <w:rsid w:val="00F4228D"/>
    <w:rsid w:val="00F42B35"/>
    <w:rsid w:val="00F42D8B"/>
    <w:rsid w:val="00F44695"/>
    <w:rsid w:val="00F447C2"/>
    <w:rsid w:val="00F466F7"/>
    <w:rsid w:val="00F476DA"/>
    <w:rsid w:val="00F47A9E"/>
    <w:rsid w:val="00F47D2E"/>
    <w:rsid w:val="00F51D2D"/>
    <w:rsid w:val="00F53314"/>
    <w:rsid w:val="00F53374"/>
    <w:rsid w:val="00F543DD"/>
    <w:rsid w:val="00F55305"/>
    <w:rsid w:val="00F554CD"/>
    <w:rsid w:val="00F5563E"/>
    <w:rsid w:val="00F55F61"/>
    <w:rsid w:val="00F56BBB"/>
    <w:rsid w:val="00F63BD9"/>
    <w:rsid w:val="00F6576C"/>
    <w:rsid w:val="00F65937"/>
    <w:rsid w:val="00F6654C"/>
    <w:rsid w:val="00F66BFA"/>
    <w:rsid w:val="00F679C5"/>
    <w:rsid w:val="00F67F4A"/>
    <w:rsid w:val="00F705DC"/>
    <w:rsid w:val="00F706C6"/>
    <w:rsid w:val="00F71A47"/>
    <w:rsid w:val="00F72232"/>
    <w:rsid w:val="00F72962"/>
    <w:rsid w:val="00F72CEB"/>
    <w:rsid w:val="00F73E80"/>
    <w:rsid w:val="00F74A17"/>
    <w:rsid w:val="00F7584D"/>
    <w:rsid w:val="00F760A4"/>
    <w:rsid w:val="00F760F1"/>
    <w:rsid w:val="00F76139"/>
    <w:rsid w:val="00F76D6E"/>
    <w:rsid w:val="00F80061"/>
    <w:rsid w:val="00F8015F"/>
    <w:rsid w:val="00F80FEB"/>
    <w:rsid w:val="00F81347"/>
    <w:rsid w:val="00F81747"/>
    <w:rsid w:val="00F833AE"/>
    <w:rsid w:val="00F84B1D"/>
    <w:rsid w:val="00F854E4"/>
    <w:rsid w:val="00F858AE"/>
    <w:rsid w:val="00F87308"/>
    <w:rsid w:val="00F87994"/>
    <w:rsid w:val="00F87A7A"/>
    <w:rsid w:val="00F87B18"/>
    <w:rsid w:val="00F905E0"/>
    <w:rsid w:val="00F90AB7"/>
    <w:rsid w:val="00F90E74"/>
    <w:rsid w:val="00F90E9C"/>
    <w:rsid w:val="00F91129"/>
    <w:rsid w:val="00F914AC"/>
    <w:rsid w:val="00F918F6"/>
    <w:rsid w:val="00F91B64"/>
    <w:rsid w:val="00F91EE9"/>
    <w:rsid w:val="00F92A7C"/>
    <w:rsid w:val="00F92D48"/>
    <w:rsid w:val="00F93024"/>
    <w:rsid w:val="00F938B4"/>
    <w:rsid w:val="00F93FA8"/>
    <w:rsid w:val="00F940C9"/>
    <w:rsid w:val="00F94368"/>
    <w:rsid w:val="00F94758"/>
    <w:rsid w:val="00F94E2F"/>
    <w:rsid w:val="00F94EF9"/>
    <w:rsid w:val="00F95EE9"/>
    <w:rsid w:val="00FA043C"/>
    <w:rsid w:val="00FA08E2"/>
    <w:rsid w:val="00FA1D4F"/>
    <w:rsid w:val="00FA1E66"/>
    <w:rsid w:val="00FA2878"/>
    <w:rsid w:val="00FA2989"/>
    <w:rsid w:val="00FA355F"/>
    <w:rsid w:val="00FA356D"/>
    <w:rsid w:val="00FA39E7"/>
    <w:rsid w:val="00FA3A0A"/>
    <w:rsid w:val="00FA3C19"/>
    <w:rsid w:val="00FA3FAA"/>
    <w:rsid w:val="00FA4031"/>
    <w:rsid w:val="00FA4279"/>
    <w:rsid w:val="00FA5878"/>
    <w:rsid w:val="00FA6480"/>
    <w:rsid w:val="00FB26F6"/>
    <w:rsid w:val="00FB35E9"/>
    <w:rsid w:val="00FB3CC1"/>
    <w:rsid w:val="00FB4AE1"/>
    <w:rsid w:val="00FB4B5B"/>
    <w:rsid w:val="00FB539B"/>
    <w:rsid w:val="00FB6049"/>
    <w:rsid w:val="00FB61DE"/>
    <w:rsid w:val="00FB69B6"/>
    <w:rsid w:val="00FB712E"/>
    <w:rsid w:val="00FB7286"/>
    <w:rsid w:val="00FB75CA"/>
    <w:rsid w:val="00FB7B4F"/>
    <w:rsid w:val="00FC04F3"/>
    <w:rsid w:val="00FC0C6D"/>
    <w:rsid w:val="00FC0D47"/>
    <w:rsid w:val="00FC0F27"/>
    <w:rsid w:val="00FC1014"/>
    <w:rsid w:val="00FC121D"/>
    <w:rsid w:val="00FC1223"/>
    <w:rsid w:val="00FC1F17"/>
    <w:rsid w:val="00FC2234"/>
    <w:rsid w:val="00FC4637"/>
    <w:rsid w:val="00FC5196"/>
    <w:rsid w:val="00FC53DE"/>
    <w:rsid w:val="00FC5C7B"/>
    <w:rsid w:val="00FD0CFE"/>
    <w:rsid w:val="00FD113B"/>
    <w:rsid w:val="00FD1D8A"/>
    <w:rsid w:val="00FD1EEA"/>
    <w:rsid w:val="00FD2635"/>
    <w:rsid w:val="00FD38B9"/>
    <w:rsid w:val="00FD3B29"/>
    <w:rsid w:val="00FD4A22"/>
    <w:rsid w:val="00FD56DC"/>
    <w:rsid w:val="00FD5A28"/>
    <w:rsid w:val="00FD62E0"/>
    <w:rsid w:val="00FD788D"/>
    <w:rsid w:val="00FE1849"/>
    <w:rsid w:val="00FE1DBB"/>
    <w:rsid w:val="00FE1FA8"/>
    <w:rsid w:val="00FE20F8"/>
    <w:rsid w:val="00FE2B8B"/>
    <w:rsid w:val="00FE2F6F"/>
    <w:rsid w:val="00FE320F"/>
    <w:rsid w:val="00FE3D01"/>
    <w:rsid w:val="00FE46BD"/>
    <w:rsid w:val="00FE4949"/>
    <w:rsid w:val="00FE4A66"/>
    <w:rsid w:val="00FE4C31"/>
    <w:rsid w:val="00FE500C"/>
    <w:rsid w:val="00FE5E1A"/>
    <w:rsid w:val="00FE6AFD"/>
    <w:rsid w:val="00FF0D1F"/>
    <w:rsid w:val="00FF2713"/>
    <w:rsid w:val="00FF31F2"/>
    <w:rsid w:val="00FF3535"/>
    <w:rsid w:val="00FF38BF"/>
    <w:rsid w:val="00FF3DAB"/>
    <w:rsid w:val="00FF3F4B"/>
    <w:rsid w:val="00FF40FF"/>
    <w:rsid w:val="00FF485B"/>
    <w:rsid w:val="00FF4F7D"/>
    <w:rsid w:val="00FF5651"/>
    <w:rsid w:val="00FF57FB"/>
    <w:rsid w:val="00FF5A58"/>
    <w:rsid w:val="00FF7B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2">
      <o:colormru v:ext="edit" colors="#9bbb59"/>
    </o:shapedefaults>
    <o:shapelayout v:ext="edit">
      <o:idmap v:ext="edit" data="1"/>
    </o:shapelayout>
  </w:shapeDefaults>
  <w:decimalSymbol w:val=","/>
  <w:listSeparator w:val=";"/>
  <w14:docId w14:val="79D64F68"/>
  <w15:chartTrackingRefBased/>
  <w15:docId w15:val="{BC1249D5-BBD4-4023-A21A-A945CCF7C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Tj" w:eastAsia="Calibri" w:hAnsi="Times New Roman Tj"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F24"/>
    <w:rPr>
      <w:rFonts w:ascii="Calibri" w:eastAsia="Times New Roman" w:hAnsi="Calibri"/>
      <w:sz w:val="22"/>
      <w:szCs w:val="22"/>
    </w:rPr>
  </w:style>
  <w:style w:type="paragraph" w:styleId="1">
    <w:name w:val="heading 1"/>
    <w:aliases w:val="номи боб"/>
    <w:basedOn w:val="10"/>
    <w:next w:val="a"/>
    <w:link w:val="11"/>
    <w:qFormat/>
    <w:rsid w:val="00A43B72"/>
    <w:pPr>
      <w:keepNext/>
      <w:keepLines/>
      <w:spacing w:before="240" w:after="240"/>
      <w:ind w:firstLine="567"/>
      <w:jc w:val="center"/>
      <w:outlineLvl w:val="0"/>
    </w:pPr>
    <w:rPr>
      <w:rFonts w:ascii="Times New Roman Tj" w:hAnsi="Times New Roman Tj"/>
      <w:b w:val="0"/>
      <w:bCs w:val="0"/>
      <w:lang w:val="x-none"/>
    </w:rPr>
  </w:style>
  <w:style w:type="paragraph" w:styleId="20">
    <w:name w:val="heading 2"/>
    <w:basedOn w:val="a"/>
    <w:next w:val="a"/>
    <w:link w:val="21"/>
    <w:uiPriority w:val="99"/>
    <w:unhideWhenUsed/>
    <w:qFormat/>
    <w:rsid w:val="00A36F37"/>
    <w:pPr>
      <w:keepNext/>
      <w:keepLines/>
      <w:widowControl w:val="0"/>
      <w:spacing w:before="200"/>
      <w:ind w:left="2126" w:hanging="2126"/>
      <w:jc w:val="both"/>
      <w:outlineLvl w:val="1"/>
    </w:pPr>
    <w:rPr>
      <w:rFonts w:ascii="Cambria" w:hAnsi="Cambria"/>
      <w:b/>
      <w:bCs/>
      <w:color w:val="4F81BD"/>
      <w:kern w:val="2"/>
      <w:sz w:val="26"/>
      <w:szCs w:val="26"/>
      <w:lang w:val="en-US" w:eastAsia="zh-CN"/>
    </w:rPr>
  </w:style>
  <w:style w:type="paragraph" w:styleId="30">
    <w:name w:val="heading 3"/>
    <w:aliases w:val="пргрф"/>
    <w:basedOn w:val="a"/>
    <w:next w:val="a"/>
    <w:link w:val="31"/>
    <w:uiPriority w:val="99"/>
    <w:unhideWhenUsed/>
    <w:qFormat/>
    <w:rsid w:val="00C1029D"/>
    <w:pPr>
      <w:keepNext/>
      <w:keepLines/>
      <w:spacing w:before="200"/>
      <w:outlineLvl w:val="2"/>
    </w:pPr>
    <w:rPr>
      <w:rFonts w:ascii="Cambria" w:hAnsi="Cambria"/>
      <w:b/>
      <w:bCs/>
      <w:color w:val="4F81BD"/>
      <w:sz w:val="20"/>
      <w:szCs w:val="20"/>
      <w:lang w:val="x-none"/>
    </w:rPr>
  </w:style>
  <w:style w:type="paragraph" w:styleId="40">
    <w:name w:val="heading 4"/>
    <w:basedOn w:val="a"/>
    <w:next w:val="a"/>
    <w:link w:val="41"/>
    <w:uiPriority w:val="99"/>
    <w:unhideWhenUsed/>
    <w:qFormat/>
    <w:rsid w:val="00A36F37"/>
    <w:pPr>
      <w:keepNext/>
      <w:keepLines/>
      <w:spacing w:before="200"/>
      <w:outlineLvl w:val="3"/>
    </w:pPr>
    <w:rPr>
      <w:rFonts w:ascii="Cambria" w:hAnsi="Cambria"/>
      <w:b/>
      <w:bCs/>
      <w:i/>
      <w:iCs/>
      <w:color w:val="4F81BD"/>
      <w:sz w:val="20"/>
      <w:szCs w:val="20"/>
      <w:lang w:val="x-none" w:eastAsia="x-none"/>
    </w:rPr>
  </w:style>
  <w:style w:type="paragraph" w:styleId="50">
    <w:name w:val="heading 5"/>
    <w:basedOn w:val="a"/>
    <w:next w:val="a"/>
    <w:link w:val="51"/>
    <w:uiPriority w:val="99"/>
    <w:unhideWhenUsed/>
    <w:qFormat/>
    <w:rsid w:val="00AB45C7"/>
    <w:pPr>
      <w:spacing w:before="240" w:after="60"/>
      <w:outlineLvl w:val="4"/>
    </w:pPr>
    <w:rPr>
      <w:b/>
      <w:bCs/>
      <w:i/>
      <w:iCs/>
      <w:sz w:val="26"/>
      <w:szCs w:val="26"/>
      <w:lang w:val="x-none" w:eastAsia="en-US"/>
    </w:rPr>
  </w:style>
  <w:style w:type="paragraph" w:styleId="6">
    <w:name w:val="heading 6"/>
    <w:basedOn w:val="a"/>
    <w:next w:val="a"/>
    <w:link w:val="60"/>
    <w:uiPriority w:val="99"/>
    <w:unhideWhenUsed/>
    <w:qFormat/>
    <w:rsid w:val="00AB45C7"/>
    <w:pPr>
      <w:spacing w:before="240" w:after="60"/>
      <w:outlineLvl w:val="5"/>
    </w:pPr>
    <w:rPr>
      <w:b/>
      <w:bCs/>
      <w:sz w:val="20"/>
      <w:szCs w:val="20"/>
      <w:lang w:val="x-none" w:eastAsia="en-US"/>
    </w:rPr>
  </w:style>
  <w:style w:type="paragraph" w:styleId="7">
    <w:name w:val="heading 7"/>
    <w:basedOn w:val="a"/>
    <w:next w:val="a"/>
    <w:link w:val="70"/>
    <w:uiPriority w:val="99"/>
    <w:unhideWhenUsed/>
    <w:qFormat/>
    <w:rsid w:val="00AB45C7"/>
    <w:pPr>
      <w:spacing w:before="240" w:after="60"/>
      <w:outlineLvl w:val="6"/>
    </w:pPr>
    <w:rPr>
      <w:sz w:val="24"/>
      <w:szCs w:val="24"/>
      <w:lang w:val="x-none" w:eastAsia="en-US"/>
    </w:rPr>
  </w:style>
  <w:style w:type="paragraph" w:styleId="8">
    <w:name w:val="heading 8"/>
    <w:basedOn w:val="a"/>
    <w:next w:val="a"/>
    <w:link w:val="80"/>
    <w:uiPriority w:val="99"/>
    <w:unhideWhenUsed/>
    <w:qFormat/>
    <w:rsid w:val="00AB45C7"/>
    <w:pPr>
      <w:spacing w:before="240" w:after="60"/>
      <w:outlineLvl w:val="7"/>
    </w:pPr>
    <w:rPr>
      <w:i/>
      <w:iCs/>
      <w:sz w:val="24"/>
      <w:szCs w:val="24"/>
      <w:lang w:val="x-none" w:eastAsia="en-US"/>
    </w:rPr>
  </w:style>
  <w:style w:type="paragraph" w:styleId="9">
    <w:name w:val="heading 9"/>
    <w:basedOn w:val="a"/>
    <w:next w:val="a"/>
    <w:link w:val="90"/>
    <w:uiPriority w:val="99"/>
    <w:unhideWhenUsed/>
    <w:qFormat/>
    <w:rsid w:val="00AB45C7"/>
    <w:pPr>
      <w:spacing w:before="240" w:after="60"/>
      <w:outlineLvl w:val="8"/>
    </w:pPr>
    <w:rPr>
      <w:rFonts w:ascii="Cambria" w:hAnsi="Cambria"/>
      <w:sz w:val="20"/>
      <w:szCs w:val="20"/>
      <w:lang w:val="x-none"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номи боб Знак1"/>
    <w:link w:val="1"/>
    <w:rsid w:val="00A43B72"/>
    <w:rPr>
      <w:rFonts w:eastAsia="Times New Roman"/>
      <w:caps/>
      <w:sz w:val="28"/>
      <w:szCs w:val="28"/>
      <w:lang w:val="x-none"/>
    </w:rPr>
  </w:style>
  <w:style w:type="character" w:customStyle="1" w:styleId="21">
    <w:name w:val="Заголовок 2 Знак"/>
    <w:link w:val="20"/>
    <w:uiPriority w:val="99"/>
    <w:rsid w:val="00A36F37"/>
    <w:rPr>
      <w:rFonts w:ascii="Cambria" w:eastAsia="Times New Roman" w:hAnsi="Cambria" w:cs="Times New Roman"/>
      <w:b/>
      <w:bCs/>
      <w:color w:val="4F81BD"/>
      <w:kern w:val="2"/>
      <w:sz w:val="26"/>
      <w:szCs w:val="26"/>
      <w:lang w:val="en-US" w:eastAsia="zh-CN"/>
    </w:rPr>
  </w:style>
  <w:style w:type="character" w:customStyle="1" w:styleId="31">
    <w:name w:val="Заголовок 3 Знак"/>
    <w:aliases w:val="пргрф Знак"/>
    <w:link w:val="30"/>
    <w:uiPriority w:val="99"/>
    <w:rsid w:val="00C1029D"/>
    <w:rPr>
      <w:rFonts w:ascii="Cambria" w:eastAsia="Times New Roman" w:hAnsi="Cambria" w:cs="Times New Roman"/>
      <w:b/>
      <w:bCs/>
      <w:color w:val="4F81BD"/>
      <w:lang w:eastAsia="ru-RU"/>
    </w:rPr>
  </w:style>
  <w:style w:type="character" w:customStyle="1" w:styleId="41">
    <w:name w:val="Заголовок 4 Знак"/>
    <w:link w:val="40"/>
    <w:uiPriority w:val="99"/>
    <w:rsid w:val="00A36F37"/>
    <w:rPr>
      <w:rFonts w:ascii="Cambria" w:eastAsia="Times New Roman" w:hAnsi="Cambria" w:cs="Times New Roman"/>
      <w:b/>
      <w:bCs/>
      <w:i/>
      <w:iCs/>
      <w:color w:val="4F81BD"/>
      <w:sz w:val="20"/>
      <w:szCs w:val="20"/>
    </w:rPr>
  </w:style>
  <w:style w:type="paragraph" w:styleId="a3">
    <w:name w:val="List Paragraph"/>
    <w:aliases w:val="List Paragraph (numbered (a)),Bullets,List Paragraph1,Akapit z listą BS,List Square,WB Para,List Paragraph,Dot pt,F5 List Paragraph,No Spacing1,List Paragraph Char Char Char,Indicator Text,Numbered Para 1,List Paragraph12,Bullet List"/>
    <w:basedOn w:val="a"/>
    <w:link w:val="a4"/>
    <w:uiPriority w:val="34"/>
    <w:qFormat/>
    <w:rsid w:val="004E52CE"/>
    <w:pPr>
      <w:ind w:left="720"/>
      <w:contextualSpacing/>
    </w:pPr>
    <w:rPr>
      <w:sz w:val="20"/>
      <w:szCs w:val="20"/>
      <w:lang w:val="x-none"/>
    </w:rPr>
  </w:style>
  <w:style w:type="character" w:customStyle="1" w:styleId="a4">
    <w:name w:val="Абзац списка Знак"/>
    <w:aliases w:val="List Paragraph (numbered (a)) Знак,Bullets Знак,List Paragraph1 Знак,Akapit z listą BS Знак,List Square Знак,WB Para Знак,List Paragraph Знак,Dot pt Знак,F5 List Paragraph Знак,No Spacing1 Знак,List Paragraph Char Char Char Знак"/>
    <w:link w:val="a3"/>
    <w:uiPriority w:val="34"/>
    <w:qFormat/>
    <w:locked/>
    <w:rsid w:val="00D0596B"/>
    <w:rPr>
      <w:rFonts w:ascii="Calibri" w:eastAsia="Times New Roman" w:hAnsi="Calibri"/>
      <w:lang w:eastAsia="ru-RU"/>
    </w:rPr>
  </w:style>
  <w:style w:type="paragraph" w:styleId="a5">
    <w:name w:val="Balloon Text"/>
    <w:basedOn w:val="a"/>
    <w:link w:val="a6"/>
    <w:uiPriority w:val="99"/>
    <w:unhideWhenUsed/>
    <w:rsid w:val="003C3C50"/>
    <w:rPr>
      <w:rFonts w:ascii="Tahoma" w:hAnsi="Tahoma"/>
      <w:sz w:val="16"/>
      <w:szCs w:val="16"/>
      <w:lang w:val="x-none"/>
    </w:rPr>
  </w:style>
  <w:style w:type="character" w:customStyle="1" w:styleId="a6">
    <w:name w:val="Текст выноски Знак"/>
    <w:link w:val="a5"/>
    <w:uiPriority w:val="99"/>
    <w:rsid w:val="003C3C50"/>
    <w:rPr>
      <w:rFonts w:ascii="Tahoma" w:eastAsia="Times New Roman" w:hAnsi="Tahoma" w:cs="Tahoma"/>
      <w:sz w:val="16"/>
      <w:szCs w:val="16"/>
      <w:lang w:eastAsia="ru-RU"/>
    </w:rPr>
  </w:style>
  <w:style w:type="character" w:styleId="a7">
    <w:name w:val="Placeholder Text"/>
    <w:uiPriority w:val="99"/>
    <w:semiHidden/>
    <w:rsid w:val="007F16BC"/>
    <w:rPr>
      <w:color w:val="808080"/>
    </w:rPr>
  </w:style>
  <w:style w:type="character" w:styleId="a8">
    <w:name w:val="Hyperlink"/>
    <w:uiPriority w:val="99"/>
    <w:unhideWhenUsed/>
    <w:rsid w:val="00CB3148"/>
    <w:rPr>
      <w:color w:val="0000FF"/>
      <w:u w:val="single"/>
    </w:rPr>
  </w:style>
  <w:style w:type="paragraph" w:styleId="a9">
    <w:name w:val="Normal (Web)"/>
    <w:aliases w:val="Обычный (Web),Обычный (Web)1, Знак4,Знак4 Знак Знак,Знак4 Знак,Знак4,Обычный (веб) Знак1,Обычный (веб) Знак Знак1, Знак Знак1 Знак,Обычный (веб) Знак Знак Знак, Знак Знак1 Знак Знак,Обычный (веб) Знак Знак Знак Знак, Знак Знак Знак Знак Зн"/>
    <w:basedOn w:val="a"/>
    <w:link w:val="22"/>
    <w:uiPriority w:val="99"/>
    <w:unhideWhenUsed/>
    <w:qFormat/>
    <w:rsid w:val="00FD2635"/>
    <w:pPr>
      <w:spacing w:before="100" w:beforeAutospacing="1" w:after="100" w:afterAutospacing="1"/>
    </w:pPr>
    <w:rPr>
      <w:rFonts w:ascii="Times New Roman" w:hAnsi="Times New Roman"/>
      <w:sz w:val="24"/>
      <w:szCs w:val="24"/>
      <w:lang w:val="x-none" w:eastAsia="x-none"/>
    </w:rPr>
  </w:style>
  <w:style w:type="character" w:customStyle="1" w:styleId="23">
    <w:name w:val="Основной текст (2)_"/>
    <w:link w:val="24"/>
    <w:uiPriority w:val="99"/>
    <w:rsid w:val="001E180B"/>
    <w:rPr>
      <w:rFonts w:ascii="Times New Roman" w:eastAsia="Times New Roman" w:hAnsi="Times New Roman" w:cs="Times New Roman"/>
      <w:sz w:val="34"/>
      <w:szCs w:val="34"/>
      <w:shd w:val="clear" w:color="auto" w:fill="FFFFFF"/>
    </w:rPr>
  </w:style>
  <w:style w:type="paragraph" w:customStyle="1" w:styleId="24">
    <w:name w:val="Основной текст (2)"/>
    <w:basedOn w:val="a"/>
    <w:link w:val="23"/>
    <w:uiPriority w:val="99"/>
    <w:rsid w:val="001E180B"/>
    <w:pPr>
      <w:widowControl w:val="0"/>
      <w:shd w:val="clear" w:color="auto" w:fill="FFFFFF"/>
      <w:spacing w:line="408" w:lineRule="exact"/>
      <w:jc w:val="both"/>
    </w:pPr>
    <w:rPr>
      <w:rFonts w:ascii="Times New Roman" w:hAnsi="Times New Roman"/>
      <w:sz w:val="34"/>
      <w:szCs w:val="34"/>
      <w:lang w:val="x-none" w:eastAsia="x-none"/>
    </w:rPr>
  </w:style>
  <w:style w:type="paragraph" w:styleId="aa">
    <w:name w:val="footer"/>
    <w:basedOn w:val="a"/>
    <w:link w:val="ab"/>
    <w:uiPriority w:val="99"/>
    <w:unhideWhenUsed/>
    <w:qFormat/>
    <w:rsid w:val="001E180B"/>
    <w:pPr>
      <w:tabs>
        <w:tab w:val="center" w:pos="4677"/>
        <w:tab w:val="right" w:pos="9355"/>
      </w:tabs>
    </w:pPr>
    <w:rPr>
      <w:rFonts w:eastAsia="Calibri"/>
      <w:sz w:val="20"/>
      <w:szCs w:val="20"/>
      <w:lang w:val="x-none" w:eastAsia="x-none"/>
    </w:rPr>
  </w:style>
  <w:style w:type="character" w:customStyle="1" w:styleId="ab">
    <w:name w:val="Нижний колонтитул Знак"/>
    <w:link w:val="aa"/>
    <w:uiPriority w:val="99"/>
    <w:rsid w:val="001E180B"/>
    <w:rPr>
      <w:rFonts w:ascii="Calibri" w:hAnsi="Calibri"/>
    </w:rPr>
  </w:style>
  <w:style w:type="character" w:customStyle="1" w:styleId="12">
    <w:name w:val="Основной текст1"/>
    <w:rsid w:val="002763EB"/>
    <w:rPr>
      <w:rFonts w:ascii="Bookman Old Style" w:eastAsia="Bookman Old Style" w:hAnsi="Bookman Old Style" w:cs="Bookman Old Style"/>
      <w:sz w:val="14"/>
      <w:szCs w:val="14"/>
      <w:shd w:val="clear" w:color="auto" w:fill="FFFFFF"/>
    </w:rPr>
  </w:style>
  <w:style w:type="character" w:customStyle="1" w:styleId="ac">
    <w:name w:val="Основной текст_"/>
    <w:link w:val="71"/>
    <w:locked/>
    <w:rsid w:val="002763EB"/>
    <w:rPr>
      <w:rFonts w:ascii="Arial" w:eastAsia="Arial" w:hAnsi="Arial" w:cs="Arial"/>
      <w:sz w:val="19"/>
      <w:szCs w:val="19"/>
      <w:shd w:val="clear" w:color="auto" w:fill="FFFFFF"/>
    </w:rPr>
  </w:style>
  <w:style w:type="paragraph" w:customStyle="1" w:styleId="71">
    <w:name w:val="Основной текст7"/>
    <w:basedOn w:val="a"/>
    <w:link w:val="ac"/>
    <w:qFormat/>
    <w:rsid w:val="002763EB"/>
    <w:pPr>
      <w:shd w:val="clear" w:color="auto" w:fill="FFFFFF"/>
      <w:spacing w:after="540" w:line="0" w:lineRule="atLeast"/>
      <w:ind w:hanging="280"/>
      <w:jc w:val="both"/>
    </w:pPr>
    <w:rPr>
      <w:rFonts w:ascii="Arial" w:eastAsia="Arial" w:hAnsi="Arial"/>
      <w:sz w:val="19"/>
      <w:szCs w:val="19"/>
      <w:lang w:val="x-none" w:eastAsia="x-none"/>
    </w:rPr>
  </w:style>
  <w:style w:type="table" w:styleId="ad">
    <w:name w:val="Table Grid"/>
    <w:basedOn w:val="a1"/>
    <w:uiPriority w:val="59"/>
    <w:rsid w:val="00B71D3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6">
    <w:name w:val="Medium Grid 1 Accent 6"/>
    <w:basedOn w:val="a1"/>
    <w:uiPriority w:val="67"/>
    <w:rsid w:val="00E55F34"/>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character" w:customStyle="1" w:styleId="extended-textshort">
    <w:name w:val="extended-text__short"/>
    <w:basedOn w:val="a0"/>
    <w:rsid w:val="00A36F37"/>
  </w:style>
  <w:style w:type="character" w:customStyle="1" w:styleId="fontstyle01">
    <w:name w:val="fontstyle01"/>
    <w:rsid w:val="00A36F37"/>
    <w:rPr>
      <w:rFonts w:ascii="TimesNewRomanPS-BoldMT" w:hAnsi="TimesNewRomanPS-BoldMT" w:hint="default"/>
      <w:b/>
      <w:bCs/>
      <w:i w:val="0"/>
      <w:iCs w:val="0"/>
      <w:color w:val="000000"/>
      <w:sz w:val="24"/>
      <w:szCs w:val="24"/>
    </w:rPr>
  </w:style>
  <w:style w:type="character" w:customStyle="1" w:styleId="fontstyle21">
    <w:name w:val="fontstyle21"/>
    <w:rsid w:val="00A36F37"/>
    <w:rPr>
      <w:rFonts w:ascii="TimesNewRomanPSMT" w:hAnsi="TimesNewRomanPSMT" w:hint="default"/>
      <w:b w:val="0"/>
      <w:bCs w:val="0"/>
      <w:i w:val="0"/>
      <w:iCs w:val="0"/>
      <w:color w:val="000000"/>
      <w:sz w:val="20"/>
      <w:szCs w:val="20"/>
    </w:rPr>
  </w:style>
  <w:style w:type="character" w:customStyle="1" w:styleId="tlid-translation">
    <w:name w:val="tlid-translation"/>
    <w:basedOn w:val="a0"/>
    <w:rsid w:val="00A36F37"/>
  </w:style>
  <w:style w:type="paragraph" w:styleId="ae">
    <w:name w:val="footnote text"/>
    <w:aliases w:val="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Текст сноски Знак1 Знак Знак Знак Знак Знак Знак,ft,f,Текст сноски-FN"/>
    <w:basedOn w:val="a"/>
    <w:link w:val="af"/>
    <w:uiPriority w:val="99"/>
    <w:unhideWhenUsed/>
    <w:qFormat/>
    <w:rsid w:val="00A36F37"/>
    <w:rPr>
      <w:rFonts w:eastAsia="Calibri"/>
      <w:sz w:val="20"/>
      <w:szCs w:val="20"/>
      <w:lang w:val="x-none" w:eastAsia="x-none"/>
    </w:rPr>
  </w:style>
  <w:style w:type="character" w:customStyle="1" w:styleId="af">
    <w:name w:val="Текст сноски Знак"/>
    <w:aliases w:val="Текст сноски Знак Знак Знак1,Текст сноски Знак1 Знак Знак Знак1,Текст сноски Знак Знак Знак Знак Знак1,Текст сноски Знак1 Знак Знак Знак Знак Знак1,Текст сноски Знак Знак Знак Знак Знак Знак Знак1,ft Знак1,f Знак1,Текст сноски-FN Знак1"/>
    <w:link w:val="ae"/>
    <w:uiPriority w:val="99"/>
    <w:rsid w:val="00A36F37"/>
    <w:rPr>
      <w:rFonts w:ascii="Calibri" w:eastAsia="Calibri" w:hAnsi="Calibri" w:cs="Times New Roman"/>
      <w:sz w:val="20"/>
      <w:szCs w:val="20"/>
    </w:rPr>
  </w:style>
  <w:style w:type="character" w:styleId="af0">
    <w:name w:val="Emphasis"/>
    <w:uiPriority w:val="20"/>
    <w:qFormat/>
    <w:rsid w:val="00A36F37"/>
    <w:rPr>
      <w:i/>
      <w:iCs/>
    </w:rPr>
  </w:style>
  <w:style w:type="character" w:customStyle="1" w:styleId="shorttext">
    <w:name w:val="short_text"/>
    <w:basedOn w:val="a0"/>
    <w:uiPriority w:val="99"/>
    <w:rsid w:val="00A36F37"/>
  </w:style>
  <w:style w:type="character" w:customStyle="1" w:styleId="af1">
    <w:name w:val="Основной текст + Курсив"/>
    <w:rsid w:val="00A36F37"/>
    <w:rPr>
      <w:rFonts w:ascii="Bookman Old Style" w:eastAsia="Bookman Old Style" w:hAnsi="Bookman Old Style" w:cs="Bookman Old Style"/>
      <w:i/>
      <w:iCs/>
      <w:sz w:val="14"/>
      <w:szCs w:val="14"/>
      <w:shd w:val="clear" w:color="auto" w:fill="FFFFFF"/>
    </w:rPr>
  </w:style>
  <w:style w:type="paragraph" w:customStyle="1" w:styleId="consplusnormal">
    <w:name w:val="consplusnormal"/>
    <w:basedOn w:val="a"/>
    <w:rsid w:val="00A36F37"/>
    <w:pPr>
      <w:spacing w:before="100" w:beforeAutospacing="1" w:after="100" w:afterAutospacing="1"/>
    </w:pPr>
    <w:rPr>
      <w:rFonts w:ascii="Times New Roman" w:hAnsi="Times New Roman"/>
      <w:sz w:val="24"/>
      <w:szCs w:val="24"/>
    </w:rPr>
  </w:style>
  <w:style w:type="paragraph" w:styleId="af2">
    <w:name w:val="header"/>
    <w:basedOn w:val="a"/>
    <w:link w:val="af3"/>
    <w:uiPriority w:val="99"/>
    <w:unhideWhenUsed/>
    <w:rsid w:val="00A36F37"/>
    <w:pPr>
      <w:tabs>
        <w:tab w:val="center" w:pos="4677"/>
        <w:tab w:val="right" w:pos="9355"/>
      </w:tabs>
    </w:pPr>
    <w:rPr>
      <w:rFonts w:eastAsia="Calibri"/>
      <w:sz w:val="20"/>
      <w:szCs w:val="20"/>
      <w:lang w:val="x-none" w:eastAsia="x-none"/>
    </w:rPr>
  </w:style>
  <w:style w:type="character" w:customStyle="1" w:styleId="af3">
    <w:name w:val="Верхний колонтитул Знак"/>
    <w:link w:val="af2"/>
    <w:uiPriority w:val="99"/>
    <w:rsid w:val="00A36F37"/>
    <w:rPr>
      <w:rFonts w:ascii="Calibri" w:eastAsia="Calibri" w:hAnsi="Calibri" w:cs="Times New Roman"/>
    </w:rPr>
  </w:style>
  <w:style w:type="character" w:customStyle="1" w:styleId="hps">
    <w:name w:val="hps"/>
    <w:basedOn w:val="a0"/>
    <w:uiPriority w:val="99"/>
    <w:rsid w:val="00A36F37"/>
  </w:style>
  <w:style w:type="paragraph" w:customStyle="1" w:styleId="Default">
    <w:name w:val="Default"/>
    <w:qFormat/>
    <w:rsid w:val="00A36F37"/>
    <w:pPr>
      <w:autoSpaceDE w:val="0"/>
      <w:autoSpaceDN w:val="0"/>
      <w:adjustRightInd w:val="0"/>
    </w:pPr>
    <w:rPr>
      <w:rFonts w:ascii="Arial" w:hAnsi="Arial" w:cs="Arial"/>
      <w:color w:val="000000"/>
      <w:sz w:val="24"/>
      <w:szCs w:val="24"/>
      <w:lang w:eastAsia="en-US"/>
    </w:rPr>
  </w:style>
  <w:style w:type="paragraph" w:styleId="af4">
    <w:name w:val="Plain Text"/>
    <w:basedOn w:val="a"/>
    <w:link w:val="af5"/>
    <w:uiPriority w:val="99"/>
    <w:rsid w:val="00A36F37"/>
    <w:rPr>
      <w:rFonts w:ascii="Courier New" w:hAnsi="Courier New"/>
      <w:sz w:val="20"/>
      <w:szCs w:val="20"/>
      <w:lang w:val="x-none"/>
    </w:rPr>
  </w:style>
  <w:style w:type="character" w:customStyle="1" w:styleId="af5">
    <w:name w:val="Текст Знак"/>
    <w:link w:val="af4"/>
    <w:uiPriority w:val="99"/>
    <w:rsid w:val="00A36F37"/>
    <w:rPr>
      <w:rFonts w:ascii="Courier New" w:eastAsia="Times New Roman" w:hAnsi="Courier New" w:cs="Times New Roman"/>
      <w:sz w:val="20"/>
      <w:szCs w:val="20"/>
      <w:lang w:eastAsia="ru-RU"/>
    </w:rPr>
  </w:style>
  <w:style w:type="paragraph" w:styleId="af6">
    <w:name w:val="No Spacing"/>
    <w:aliases w:val="Основной,No Spacing,Без интервала2,Без интервала1,Шаклу услуби дуруст,основной"/>
    <w:link w:val="af7"/>
    <w:uiPriority w:val="1"/>
    <w:qFormat/>
    <w:rsid w:val="00A36F37"/>
    <w:rPr>
      <w:rFonts w:ascii="Calibri" w:hAnsi="Calibri"/>
      <w:sz w:val="22"/>
      <w:szCs w:val="22"/>
      <w:lang w:eastAsia="en-US"/>
    </w:rPr>
  </w:style>
  <w:style w:type="character" w:customStyle="1" w:styleId="text">
    <w:name w:val="text"/>
    <w:basedOn w:val="a0"/>
    <w:rsid w:val="00A36F37"/>
  </w:style>
  <w:style w:type="character" w:customStyle="1" w:styleId="A14">
    <w:name w:val="A14"/>
    <w:rsid w:val="00A36F37"/>
    <w:rPr>
      <w:rFonts w:ascii="Helvetica Cyr Upright" w:hAnsi="Helvetica Cyr Upright" w:cs="Helvetica Cyr Upright"/>
      <w:b/>
      <w:bCs/>
      <w:color w:val="000000"/>
      <w:sz w:val="18"/>
      <w:szCs w:val="18"/>
    </w:rPr>
  </w:style>
  <w:style w:type="paragraph" w:customStyle="1" w:styleId="af8">
    <w:name w:val="Название"/>
    <w:basedOn w:val="a"/>
    <w:link w:val="af9"/>
    <w:qFormat/>
    <w:rsid w:val="00A36F37"/>
    <w:pPr>
      <w:jc w:val="center"/>
    </w:pPr>
    <w:rPr>
      <w:rFonts w:ascii="Times New Roman" w:hAnsi="Times New Roman"/>
      <w:b/>
      <w:bCs/>
      <w:sz w:val="32"/>
      <w:szCs w:val="24"/>
      <w:lang w:val="x-none"/>
    </w:rPr>
  </w:style>
  <w:style w:type="character" w:customStyle="1" w:styleId="af9">
    <w:name w:val="Название Знак"/>
    <w:link w:val="af8"/>
    <w:rsid w:val="00A36F37"/>
    <w:rPr>
      <w:rFonts w:ascii="Times New Roman" w:eastAsia="Times New Roman" w:hAnsi="Times New Roman" w:cs="Times New Roman"/>
      <w:b/>
      <w:bCs/>
      <w:sz w:val="32"/>
      <w:szCs w:val="24"/>
      <w:lang w:eastAsia="ru-RU"/>
    </w:rPr>
  </w:style>
  <w:style w:type="character" w:customStyle="1" w:styleId="alt-edited">
    <w:name w:val="alt-edited"/>
    <w:basedOn w:val="a0"/>
    <w:rsid w:val="00A36F37"/>
  </w:style>
  <w:style w:type="character" w:styleId="afa">
    <w:name w:val="Strong"/>
    <w:uiPriority w:val="22"/>
    <w:qFormat/>
    <w:rsid w:val="00A36F37"/>
    <w:rPr>
      <w:b/>
      <w:bCs/>
    </w:rPr>
  </w:style>
  <w:style w:type="paragraph" w:customStyle="1" w:styleId="13">
    <w:name w:val="Абзац списка1"/>
    <w:aliases w:val="List Paragraph11,EOD Bullets,Colorful List - Accent 11,Evidence on Demand bullet points,CEIL PEAKS bullet points,Scriptoria bullet points"/>
    <w:basedOn w:val="a"/>
    <w:qFormat/>
    <w:rsid w:val="00B777C4"/>
    <w:pPr>
      <w:widowControl w:val="0"/>
      <w:ind w:left="720"/>
      <w:contextualSpacing/>
    </w:pPr>
    <w:rPr>
      <w:lang w:val="en-US" w:eastAsia="en-US"/>
    </w:rPr>
  </w:style>
  <w:style w:type="character" w:customStyle="1" w:styleId="jlqj4b">
    <w:name w:val="jlqj4b"/>
    <w:basedOn w:val="a0"/>
    <w:rsid w:val="00166D04"/>
  </w:style>
  <w:style w:type="table" w:styleId="1-1">
    <w:name w:val="Medium Grid 1 Accent 1"/>
    <w:basedOn w:val="a1"/>
    <w:uiPriority w:val="67"/>
    <w:rsid w:val="00D97871"/>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gmail-msolistparagraphcxspfirstmrcssattr">
    <w:name w:val="gmail-msolistparagraphcxspfirst_mr_css_attr"/>
    <w:basedOn w:val="a"/>
    <w:rsid w:val="00C67782"/>
    <w:pPr>
      <w:spacing w:before="100" w:beforeAutospacing="1" w:after="100" w:afterAutospacing="1"/>
    </w:pPr>
    <w:rPr>
      <w:rFonts w:ascii="Times New Roman" w:hAnsi="Times New Roman"/>
      <w:sz w:val="24"/>
      <w:szCs w:val="24"/>
    </w:rPr>
  </w:style>
  <w:style w:type="paragraph" w:customStyle="1" w:styleId="gmail-msolistparagraphcxspmiddlemrcssattr">
    <w:name w:val="gmail-msolistparagraphcxspmiddle_mr_css_attr"/>
    <w:basedOn w:val="a"/>
    <w:rsid w:val="00C67782"/>
    <w:pPr>
      <w:spacing w:before="100" w:beforeAutospacing="1" w:after="100" w:afterAutospacing="1"/>
    </w:pPr>
    <w:rPr>
      <w:rFonts w:ascii="Times New Roman" w:hAnsi="Times New Roman"/>
      <w:sz w:val="24"/>
      <w:szCs w:val="24"/>
    </w:rPr>
  </w:style>
  <w:style w:type="paragraph" w:customStyle="1" w:styleId="gmail-msolistparagraphcxsplastmrcssattr">
    <w:name w:val="gmail-msolistparagraphcxsplast_mr_css_attr"/>
    <w:basedOn w:val="a"/>
    <w:rsid w:val="00C67782"/>
    <w:pPr>
      <w:spacing w:before="100" w:beforeAutospacing="1" w:after="100" w:afterAutospacing="1"/>
    </w:pPr>
    <w:rPr>
      <w:rFonts w:ascii="Times New Roman" w:hAnsi="Times New Roman"/>
      <w:sz w:val="24"/>
      <w:szCs w:val="24"/>
    </w:rPr>
  </w:style>
  <w:style w:type="character" w:styleId="afb">
    <w:name w:val="footnote reference"/>
    <w:aliases w:val="ftref,fr,16 Point,Superscript 6 Point,Footnote Reference Number,Times 10 Point,Exposant 3 Point,Footnote symbol,Footnote reference number,EN Footnote Reference,note TESI,BVI fnr,Error-Fußnotenzeichen5,Error-Fußnotenzeichen6,4,сноска,R, BVI f"/>
    <w:link w:val="BVIfnrCharCar1CarChar"/>
    <w:uiPriority w:val="99"/>
    <w:unhideWhenUsed/>
    <w:qFormat/>
    <w:rsid w:val="00E93E17"/>
    <w:rPr>
      <w:vertAlign w:val="superscript"/>
    </w:rPr>
  </w:style>
  <w:style w:type="character" w:styleId="afc">
    <w:name w:val="annotation reference"/>
    <w:uiPriority w:val="99"/>
    <w:unhideWhenUsed/>
    <w:rsid w:val="00FF2713"/>
    <w:rPr>
      <w:sz w:val="16"/>
      <w:szCs w:val="16"/>
    </w:rPr>
  </w:style>
  <w:style w:type="paragraph" w:styleId="afd">
    <w:name w:val="annotation text"/>
    <w:basedOn w:val="a"/>
    <w:link w:val="afe"/>
    <w:uiPriority w:val="99"/>
    <w:unhideWhenUsed/>
    <w:qFormat/>
    <w:rsid w:val="00FF2713"/>
    <w:rPr>
      <w:sz w:val="20"/>
      <w:szCs w:val="20"/>
      <w:lang w:val="x-none"/>
    </w:rPr>
  </w:style>
  <w:style w:type="character" w:customStyle="1" w:styleId="afe">
    <w:name w:val="Текст примечания Знак"/>
    <w:link w:val="afd"/>
    <w:uiPriority w:val="99"/>
    <w:rsid w:val="00FF2713"/>
    <w:rPr>
      <w:rFonts w:ascii="Calibri" w:eastAsia="Times New Roman" w:hAnsi="Calibri"/>
      <w:sz w:val="20"/>
      <w:szCs w:val="20"/>
      <w:lang w:eastAsia="ru-RU"/>
    </w:rPr>
  </w:style>
  <w:style w:type="paragraph" w:styleId="aff">
    <w:name w:val="annotation subject"/>
    <w:basedOn w:val="afd"/>
    <w:next w:val="afd"/>
    <w:link w:val="aff0"/>
    <w:uiPriority w:val="99"/>
    <w:semiHidden/>
    <w:unhideWhenUsed/>
    <w:rsid w:val="00FF2713"/>
    <w:rPr>
      <w:b/>
      <w:bCs/>
    </w:rPr>
  </w:style>
  <w:style w:type="character" w:customStyle="1" w:styleId="aff0">
    <w:name w:val="Тема примечания Знак"/>
    <w:link w:val="aff"/>
    <w:uiPriority w:val="99"/>
    <w:semiHidden/>
    <w:rsid w:val="00FF2713"/>
    <w:rPr>
      <w:rFonts w:ascii="Calibri" w:eastAsia="Times New Roman" w:hAnsi="Calibri"/>
      <w:b/>
      <w:bCs/>
      <w:sz w:val="20"/>
      <w:szCs w:val="20"/>
      <w:lang w:eastAsia="ru-RU"/>
    </w:rPr>
  </w:style>
  <w:style w:type="paragraph" w:styleId="aff1">
    <w:name w:val="endnote text"/>
    <w:basedOn w:val="a"/>
    <w:link w:val="aff2"/>
    <w:uiPriority w:val="99"/>
    <w:semiHidden/>
    <w:unhideWhenUsed/>
    <w:rsid w:val="00D82F21"/>
    <w:rPr>
      <w:sz w:val="20"/>
      <w:szCs w:val="20"/>
      <w:lang w:val="x-none" w:eastAsia="x-none"/>
    </w:rPr>
  </w:style>
  <w:style w:type="character" w:customStyle="1" w:styleId="aff2">
    <w:name w:val="Текст концевой сноски Знак"/>
    <w:link w:val="aff1"/>
    <w:uiPriority w:val="99"/>
    <w:semiHidden/>
    <w:rsid w:val="00D82F21"/>
    <w:rPr>
      <w:rFonts w:ascii="Calibri" w:eastAsia="Times New Roman" w:hAnsi="Calibri"/>
    </w:rPr>
  </w:style>
  <w:style w:type="character" w:styleId="aff3">
    <w:name w:val="endnote reference"/>
    <w:uiPriority w:val="99"/>
    <w:semiHidden/>
    <w:unhideWhenUsed/>
    <w:rsid w:val="00D82F21"/>
    <w:rPr>
      <w:vertAlign w:val="superscript"/>
    </w:rPr>
  </w:style>
  <w:style w:type="character" w:customStyle="1" w:styleId="af7">
    <w:name w:val="Без интервала Знак"/>
    <w:aliases w:val="Основной Знак,No Spacing Знак,Без интервала2 Знак,Без интервала1 Знак,Шаклу услуби дуруст Знак,основной Знак"/>
    <w:link w:val="af6"/>
    <w:uiPriority w:val="1"/>
    <w:locked/>
    <w:rsid w:val="00206EA6"/>
    <w:rPr>
      <w:rFonts w:ascii="Calibri" w:hAnsi="Calibri"/>
      <w:sz w:val="22"/>
      <w:szCs w:val="22"/>
      <w:lang w:eastAsia="en-US" w:bidi="ar-SA"/>
    </w:rPr>
  </w:style>
  <w:style w:type="character" w:styleId="aff4">
    <w:name w:val="Subtle Emphasis"/>
    <w:aliases w:val="Source title"/>
    <w:uiPriority w:val="19"/>
    <w:qFormat/>
    <w:rsid w:val="00970635"/>
    <w:rPr>
      <w:i/>
      <w:iCs/>
      <w:color w:val="808080"/>
    </w:rPr>
  </w:style>
  <w:style w:type="character" w:customStyle="1" w:styleId="51">
    <w:name w:val="Заголовок 5 Знак"/>
    <w:link w:val="50"/>
    <w:uiPriority w:val="99"/>
    <w:rsid w:val="00AB45C7"/>
    <w:rPr>
      <w:rFonts w:ascii="Calibri" w:eastAsia="Times New Roman" w:hAnsi="Calibri"/>
      <w:b/>
      <w:bCs/>
      <w:i/>
      <w:iCs/>
      <w:sz w:val="26"/>
      <w:szCs w:val="26"/>
      <w:lang w:eastAsia="en-US"/>
    </w:rPr>
  </w:style>
  <w:style w:type="character" w:customStyle="1" w:styleId="60">
    <w:name w:val="Заголовок 6 Знак"/>
    <w:link w:val="6"/>
    <w:uiPriority w:val="99"/>
    <w:rsid w:val="00AB45C7"/>
    <w:rPr>
      <w:rFonts w:ascii="Calibri" w:eastAsia="Times New Roman" w:hAnsi="Calibri"/>
      <w:b/>
      <w:bCs/>
      <w:lang w:eastAsia="en-US"/>
    </w:rPr>
  </w:style>
  <w:style w:type="character" w:customStyle="1" w:styleId="70">
    <w:name w:val="Заголовок 7 Знак"/>
    <w:link w:val="7"/>
    <w:uiPriority w:val="99"/>
    <w:rsid w:val="00AB45C7"/>
    <w:rPr>
      <w:rFonts w:ascii="Calibri" w:eastAsia="Times New Roman" w:hAnsi="Calibri"/>
      <w:sz w:val="24"/>
      <w:szCs w:val="24"/>
      <w:lang w:eastAsia="en-US"/>
    </w:rPr>
  </w:style>
  <w:style w:type="character" w:customStyle="1" w:styleId="80">
    <w:name w:val="Заголовок 8 Знак"/>
    <w:link w:val="8"/>
    <w:uiPriority w:val="99"/>
    <w:rsid w:val="00AB45C7"/>
    <w:rPr>
      <w:rFonts w:ascii="Calibri" w:eastAsia="Times New Roman" w:hAnsi="Calibri"/>
      <w:i/>
      <w:iCs/>
      <w:sz w:val="24"/>
      <w:szCs w:val="24"/>
      <w:lang w:eastAsia="en-US"/>
    </w:rPr>
  </w:style>
  <w:style w:type="character" w:customStyle="1" w:styleId="90">
    <w:name w:val="Заголовок 9 Знак"/>
    <w:link w:val="9"/>
    <w:uiPriority w:val="99"/>
    <w:rsid w:val="00AB45C7"/>
    <w:rPr>
      <w:rFonts w:ascii="Cambria" w:eastAsia="Times New Roman" w:hAnsi="Cambria"/>
      <w:lang w:eastAsia="en-US"/>
    </w:rPr>
  </w:style>
  <w:style w:type="paragraph" w:styleId="aff5">
    <w:name w:val="TOC Heading"/>
    <w:basedOn w:val="1"/>
    <w:next w:val="a"/>
    <w:uiPriority w:val="39"/>
    <w:qFormat/>
    <w:rsid w:val="00AB45C7"/>
    <w:pPr>
      <w:spacing w:line="276" w:lineRule="auto"/>
      <w:ind w:firstLine="0"/>
      <w:outlineLvl w:val="9"/>
    </w:pPr>
    <w:rPr>
      <w:lang w:val="ru-RU"/>
    </w:rPr>
  </w:style>
  <w:style w:type="character" w:customStyle="1" w:styleId="22">
    <w:name w:val="Обычный (веб) Знак2"/>
    <w:aliases w:val="Обычный (Web) Знак1,Обычный (Web)1 Знак1, Знак4 Знак,Знак4 Знак Знак Знак1,Знак4 Знак Знак2,Знак4 Знак2,Обычный (веб) Знак1 Знак1,Обычный (веб) Знак Знак1 Знак1, Знак Знак1 Знак Знак1,Обычный (веб) Знак Знак Знак Знак2"/>
    <w:link w:val="a9"/>
    <w:uiPriority w:val="99"/>
    <w:locked/>
    <w:rsid w:val="00AB45C7"/>
    <w:rPr>
      <w:rFonts w:ascii="Times New Roman" w:eastAsia="Times New Roman" w:hAnsi="Times New Roman"/>
      <w:sz w:val="24"/>
      <w:szCs w:val="24"/>
    </w:rPr>
  </w:style>
  <w:style w:type="character" w:customStyle="1" w:styleId="14">
    <w:name w:val="Текст сноски Знак1"/>
    <w:aliases w:val="Текст сноски Знак Знак Знак,Текст сноски Знак1 Знак Знак Знак,Текст сноски Знак Знак Знак Знак Знак,Текст сноски Знак1 Знак Знак Знак Знак Знак,Текст сноски Знак Знак Знак Знак Знак Знак Знак,ft Знак,f Знак,Текст сноски-FN Знак"/>
    <w:uiPriority w:val="99"/>
    <w:locked/>
    <w:rsid w:val="00AB45C7"/>
    <w:rPr>
      <w:rFonts w:ascii="Calibri" w:eastAsia="Calibri" w:hAnsi="Calibri"/>
      <w:sz w:val="20"/>
      <w:szCs w:val="20"/>
    </w:rPr>
  </w:style>
  <w:style w:type="paragraph" w:customStyle="1" w:styleId="BVIfnrCharCar1CarChar">
    <w:name w:val="BVI fnr Char Car1 Car Char"/>
    <w:aliases w:val="BVI fnr Char Car Car Char,ftref Char Car Car Char,BVI fnr Char Car Char Char Car Car Char,ftref Char Car Char Char Car Car Char,BVI fnr Char, BVI fnr Char Car Char Char Car Car Char, BVI fnr Char"/>
    <w:basedOn w:val="a"/>
    <w:next w:val="a"/>
    <w:link w:val="afb"/>
    <w:uiPriority w:val="99"/>
    <w:qFormat/>
    <w:rsid w:val="00AB45C7"/>
    <w:pPr>
      <w:spacing w:after="160" w:line="240" w:lineRule="exact"/>
      <w:jc w:val="both"/>
    </w:pPr>
    <w:rPr>
      <w:rFonts w:ascii="Times New Roman Tj" w:eastAsia="Calibri" w:hAnsi="Times New Roman Tj"/>
      <w:sz w:val="20"/>
      <w:szCs w:val="20"/>
      <w:vertAlign w:val="superscript"/>
      <w:lang w:val="x-none" w:eastAsia="x-none"/>
    </w:rPr>
  </w:style>
  <w:style w:type="paragraph" w:customStyle="1" w:styleId="footnotedescription">
    <w:name w:val="footnote description"/>
    <w:next w:val="a"/>
    <w:link w:val="footnotedescriptionChar"/>
    <w:hidden/>
    <w:qFormat/>
    <w:rsid w:val="00AB45C7"/>
    <w:pPr>
      <w:spacing w:line="273" w:lineRule="auto"/>
      <w:ind w:firstLine="566"/>
      <w:jc w:val="both"/>
    </w:pPr>
    <w:rPr>
      <w:rFonts w:ascii="Times New Roman" w:eastAsia="Times New Roman" w:hAnsi="Times New Roman"/>
      <w:color w:val="000000"/>
    </w:rPr>
  </w:style>
  <w:style w:type="character" w:customStyle="1" w:styleId="footnotedescriptionChar">
    <w:name w:val="footnote description Char"/>
    <w:link w:val="footnotedescription"/>
    <w:rsid w:val="00AB45C7"/>
    <w:rPr>
      <w:rFonts w:ascii="Times New Roman" w:eastAsia="Times New Roman" w:hAnsi="Times New Roman"/>
      <w:color w:val="000000"/>
      <w:lang w:val="ru-RU" w:eastAsia="ru-RU" w:bidi="ar-SA"/>
    </w:rPr>
  </w:style>
  <w:style w:type="character" w:customStyle="1" w:styleId="15">
    <w:name w:val="Текст выноски Знак1"/>
    <w:uiPriority w:val="99"/>
    <w:semiHidden/>
    <w:rsid w:val="00AB45C7"/>
    <w:rPr>
      <w:rFonts w:ascii="Tahoma" w:eastAsia="Calibri" w:hAnsi="Tahoma" w:cs="Tahoma"/>
      <w:sz w:val="16"/>
      <w:szCs w:val="16"/>
    </w:rPr>
  </w:style>
  <w:style w:type="character" w:customStyle="1" w:styleId="ListParagraphChar">
    <w:name w:val="List Paragraph Char"/>
    <w:aliases w:val="EOD Bullets Char,Colorful List - Accent 11 Char,Bullets Char,Evidence on Demand bullet points Char,CEIL PEAKS bullet points Char,Scriptoria bullet points Char,Dot pt Char,No Spacing1 Char,List Paragraph Char Char Char Char,WB Para Ch"/>
    <w:uiPriority w:val="99"/>
    <w:locked/>
    <w:rsid w:val="00AB45C7"/>
    <w:rPr>
      <w:rFonts w:ascii="Calibri" w:eastAsia="Times New Roman" w:hAnsi="Calibri" w:cs="Times New Roman"/>
      <w:sz w:val="20"/>
      <w:szCs w:val="20"/>
      <w:lang w:val="en-US" w:eastAsia="ru-RU"/>
    </w:rPr>
  </w:style>
  <w:style w:type="paragraph" w:customStyle="1" w:styleId="NECGFootnoteReference">
    <w:name w:val="(NECG) Footnote Reference"/>
    <w:aliases w:val="de nota al pie,ftre"/>
    <w:basedOn w:val="a"/>
    <w:uiPriority w:val="99"/>
    <w:qFormat/>
    <w:rsid w:val="00AB45C7"/>
    <w:pPr>
      <w:spacing w:after="160" w:line="240" w:lineRule="exact"/>
      <w:jc w:val="both"/>
    </w:pPr>
    <w:rPr>
      <w:rFonts w:eastAsia="Calibri"/>
      <w:vertAlign w:val="superscript"/>
      <w:lang w:eastAsia="en-US"/>
    </w:rPr>
  </w:style>
  <w:style w:type="character" w:customStyle="1" w:styleId="NoSpacingChar">
    <w:name w:val="No Spacing Char"/>
    <w:uiPriority w:val="99"/>
    <w:locked/>
    <w:rsid w:val="00AB45C7"/>
    <w:rPr>
      <w:rFonts w:ascii="Calibri" w:eastAsia="MS ??" w:hAnsi="Calibri"/>
      <w:sz w:val="20"/>
      <w:szCs w:val="20"/>
      <w:lang w:val="en-US" w:eastAsia="ru-RU"/>
    </w:rPr>
  </w:style>
  <w:style w:type="paragraph" w:customStyle="1" w:styleId="dname">
    <w:name w:val="dname"/>
    <w:basedOn w:val="a"/>
    <w:qFormat/>
    <w:rsid w:val="00AB45C7"/>
    <w:pPr>
      <w:spacing w:before="100" w:beforeAutospacing="1" w:after="100" w:afterAutospacing="1"/>
    </w:pPr>
    <w:rPr>
      <w:rFonts w:ascii="Times New Roman" w:hAnsi="Times New Roman"/>
      <w:sz w:val="24"/>
      <w:szCs w:val="24"/>
    </w:rPr>
  </w:style>
  <w:style w:type="character" w:customStyle="1" w:styleId="A80">
    <w:name w:val="A8"/>
    <w:uiPriority w:val="99"/>
    <w:rsid w:val="00AB45C7"/>
    <w:rPr>
      <w:color w:val="404042"/>
      <w:sz w:val="20"/>
      <w:szCs w:val="20"/>
    </w:rPr>
  </w:style>
  <w:style w:type="paragraph" w:customStyle="1" w:styleId="SingleTxt">
    <w:name w:val="__Single Txt"/>
    <w:basedOn w:val="a"/>
    <w:uiPriority w:val="99"/>
    <w:qFormat/>
    <w:rsid w:val="00AB45C7"/>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pPr>
    <w:rPr>
      <w:rFonts w:ascii="Times New Roman" w:eastAsia="Calibri" w:hAnsi="Times New Roman"/>
      <w:spacing w:val="4"/>
      <w:w w:val="103"/>
      <w:kern w:val="14"/>
      <w:sz w:val="20"/>
      <w:lang w:eastAsia="en-US"/>
    </w:rPr>
  </w:style>
  <w:style w:type="paragraph" w:customStyle="1" w:styleId="4GCharCharCharChar">
    <w:name w:val="4_G Char Char Char Char"/>
    <w:aliases w:val="Footnotes refss Char Char Char Char,ftref Char Char Char Char,BVI fnr Char Char Char Char,BVI fnr Car Car Char Char Char Char,BVI fnr Car Char Char Char Char,BVI fnr Car Car Car Car Char Char1 Char Char"/>
    <w:basedOn w:val="a"/>
    <w:uiPriority w:val="99"/>
    <w:qFormat/>
    <w:rsid w:val="00AB45C7"/>
    <w:pPr>
      <w:spacing w:after="160" w:line="240" w:lineRule="exact"/>
      <w:jc w:val="both"/>
    </w:pPr>
    <w:rPr>
      <w:rFonts w:eastAsia="Calibri"/>
      <w:vertAlign w:val="superscript"/>
      <w:lang w:eastAsia="en-US"/>
    </w:rPr>
  </w:style>
  <w:style w:type="paragraph" w:customStyle="1" w:styleId="doc-info">
    <w:name w:val="doc-info"/>
    <w:basedOn w:val="a"/>
    <w:uiPriority w:val="99"/>
    <w:qFormat/>
    <w:rsid w:val="00AB45C7"/>
    <w:pPr>
      <w:spacing w:before="100" w:beforeAutospacing="1" w:after="100" w:afterAutospacing="1"/>
    </w:pPr>
    <w:rPr>
      <w:rFonts w:ascii="Times New Roman" w:hAnsi="Times New Roman"/>
      <w:sz w:val="24"/>
      <w:szCs w:val="24"/>
    </w:rPr>
  </w:style>
  <w:style w:type="character" w:customStyle="1" w:styleId="16">
    <w:name w:val="Тема примечания Знак1"/>
    <w:uiPriority w:val="99"/>
    <w:semiHidden/>
    <w:rsid w:val="00AB45C7"/>
    <w:rPr>
      <w:rFonts w:ascii="Calibri" w:eastAsia="Calibri" w:hAnsi="Calibri"/>
      <w:b/>
      <w:bCs/>
      <w:sz w:val="20"/>
      <w:szCs w:val="20"/>
      <w:lang w:val="en-US" w:eastAsia="ru-RU"/>
    </w:rPr>
  </w:style>
  <w:style w:type="character" w:customStyle="1" w:styleId="aff6">
    <w:name w:val="Обычный (веб) Знак"/>
    <w:aliases w:val="Знак4 Знак Знак Знак,Знак4 Знак Знак1,Знак4 Знак1,Обычный (Web)1 Знак,Обычный (веб) Знак1 Знак,Обычный (веб) Знак Знак1 Знак,Знак Знак1 Знак Знак1,Обычный (веб) Знак Знак Знак Знак1,Знак Знак1 Знак Знак Знак"/>
    <w:uiPriority w:val="99"/>
    <w:locked/>
    <w:rsid w:val="00AB45C7"/>
    <w:rPr>
      <w:rFonts w:ascii="Times New Roman" w:eastAsia="Calibri" w:hAnsi="Times New Roman" w:cs="Times New Roman"/>
      <w:sz w:val="24"/>
      <w:szCs w:val="24"/>
      <w:lang w:eastAsia="ru-RU"/>
    </w:rPr>
  </w:style>
  <w:style w:type="character" w:customStyle="1" w:styleId="17">
    <w:name w:val="Текст примечания Знак1"/>
    <w:uiPriority w:val="99"/>
    <w:semiHidden/>
    <w:rsid w:val="00AB45C7"/>
    <w:rPr>
      <w:sz w:val="20"/>
      <w:szCs w:val="20"/>
    </w:rPr>
  </w:style>
  <w:style w:type="character" w:customStyle="1" w:styleId="18">
    <w:name w:val="Название Знак1"/>
    <w:uiPriority w:val="10"/>
    <w:rsid w:val="00AB45C7"/>
    <w:rPr>
      <w:rFonts w:ascii="Cambria" w:eastAsia="Times New Roman" w:hAnsi="Cambria" w:cs="Times New Roman"/>
      <w:color w:val="17365D"/>
      <w:spacing w:val="5"/>
      <w:kern w:val="28"/>
      <w:sz w:val="52"/>
      <w:szCs w:val="52"/>
    </w:rPr>
  </w:style>
  <w:style w:type="character" w:customStyle="1" w:styleId="19">
    <w:name w:val="Текст концевой сноски Знак1"/>
    <w:uiPriority w:val="99"/>
    <w:semiHidden/>
    <w:rsid w:val="00AB45C7"/>
    <w:rPr>
      <w:sz w:val="20"/>
      <w:szCs w:val="20"/>
    </w:rPr>
  </w:style>
  <w:style w:type="paragraph" w:styleId="HTML">
    <w:name w:val="HTML Preformatted"/>
    <w:basedOn w:val="a"/>
    <w:link w:val="HTML0"/>
    <w:uiPriority w:val="99"/>
    <w:unhideWhenUsed/>
    <w:rsid w:val="00AB45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rsid w:val="00AB45C7"/>
    <w:rPr>
      <w:rFonts w:ascii="Courier New" w:eastAsia="Times New Roman" w:hAnsi="Courier New"/>
    </w:rPr>
  </w:style>
  <w:style w:type="paragraph" w:styleId="aff7">
    <w:name w:val="Revision"/>
    <w:hidden/>
    <w:uiPriority w:val="99"/>
    <w:semiHidden/>
    <w:rsid w:val="00AB45C7"/>
    <w:rPr>
      <w:rFonts w:ascii="Calibri" w:hAnsi="Calibri"/>
      <w:sz w:val="22"/>
      <w:szCs w:val="22"/>
      <w:lang w:eastAsia="en-US"/>
    </w:rPr>
  </w:style>
  <w:style w:type="character" w:customStyle="1" w:styleId="apple-converted-space">
    <w:name w:val="apple-converted-space"/>
    <w:uiPriority w:val="99"/>
    <w:rsid w:val="00AB45C7"/>
  </w:style>
  <w:style w:type="character" w:customStyle="1" w:styleId="1a">
    <w:name w:val="Верхний колонтитул Знак1"/>
    <w:uiPriority w:val="99"/>
    <w:semiHidden/>
    <w:rsid w:val="00AB45C7"/>
  </w:style>
  <w:style w:type="character" w:customStyle="1" w:styleId="1b">
    <w:name w:val="Нижний колонтитул Знак1"/>
    <w:uiPriority w:val="99"/>
    <w:semiHidden/>
    <w:rsid w:val="00AB45C7"/>
  </w:style>
  <w:style w:type="numbering" w:customStyle="1" w:styleId="NoList1">
    <w:name w:val="No List1"/>
    <w:next w:val="a2"/>
    <w:uiPriority w:val="99"/>
    <w:semiHidden/>
    <w:unhideWhenUsed/>
    <w:rsid w:val="00AB45C7"/>
  </w:style>
  <w:style w:type="character" w:customStyle="1" w:styleId="FootnoteTextChar1">
    <w:name w:val="Footnote Text Char1"/>
    <w:uiPriority w:val="99"/>
    <w:semiHidden/>
    <w:rsid w:val="00AB45C7"/>
    <w:rPr>
      <w:sz w:val="20"/>
      <w:szCs w:val="20"/>
    </w:rPr>
  </w:style>
  <w:style w:type="character" w:customStyle="1" w:styleId="CommentTextChar1">
    <w:name w:val="Comment Text Char1"/>
    <w:uiPriority w:val="99"/>
    <w:semiHidden/>
    <w:rsid w:val="00AB45C7"/>
    <w:rPr>
      <w:sz w:val="20"/>
      <w:szCs w:val="20"/>
    </w:rPr>
  </w:style>
  <w:style w:type="character" w:customStyle="1" w:styleId="HeaderChar1">
    <w:name w:val="Header Char1"/>
    <w:uiPriority w:val="99"/>
    <w:semiHidden/>
    <w:rsid w:val="00AB45C7"/>
  </w:style>
  <w:style w:type="character" w:customStyle="1" w:styleId="FooterChar1">
    <w:name w:val="Footer Char1"/>
    <w:uiPriority w:val="99"/>
    <w:semiHidden/>
    <w:rsid w:val="00AB45C7"/>
  </w:style>
  <w:style w:type="character" w:customStyle="1" w:styleId="EndnoteTextChar1">
    <w:name w:val="Endnote Text Char1"/>
    <w:uiPriority w:val="99"/>
    <w:semiHidden/>
    <w:rsid w:val="00AB45C7"/>
    <w:rPr>
      <w:sz w:val="20"/>
      <w:szCs w:val="20"/>
    </w:rPr>
  </w:style>
  <w:style w:type="character" w:customStyle="1" w:styleId="TitleChar1">
    <w:name w:val="Title Char1"/>
    <w:uiPriority w:val="10"/>
    <w:rsid w:val="00AB45C7"/>
    <w:rPr>
      <w:rFonts w:ascii="Calibri Light" w:eastAsia="Times New Roman" w:hAnsi="Calibri Light" w:cs="Times New Roman"/>
      <w:spacing w:val="-10"/>
      <w:kern w:val="28"/>
      <w:sz w:val="56"/>
      <w:szCs w:val="56"/>
    </w:rPr>
  </w:style>
  <w:style w:type="character" w:customStyle="1" w:styleId="CommentSubjectChar1">
    <w:name w:val="Comment Subject Char1"/>
    <w:uiPriority w:val="99"/>
    <w:semiHidden/>
    <w:rsid w:val="00AB45C7"/>
    <w:rPr>
      <w:b/>
      <w:bCs/>
      <w:sz w:val="20"/>
      <w:szCs w:val="20"/>
    </w:rPr>
  </w:style>
  <w:style w:type="character" w:customStyle="1" w:styleId="BalloonTextChar1">
    <w:name w:val="Balloon Text Char1"/>
    <w:uiPriority w:val="99"/>
    <w:semiHidden/>
    <w:rsid w:val="00AB45C7"/>
    <w:rPr>
      <w:rFonts w:ascii="Segoe UI" w:hAnsi="Segoe UI" w:cs="Segoe UI"/>
      <w:sz w:val="18"/>
      <w:szCs w:val="18"/>
    </w:rPr>
  </w:style>
  <w:style w:type="paragraph" w:customStyle="1" w:styleId="msonormalmailrucssattributepostfix">
    <w:name w:val="msonormal_mailru_css_attribute_postfix"/>
    <w:basedOn w:val="a"/>
    <w:rsid w:val="00AB45C7"/>
    <w:pPr>
      <w:spacing w:before="100" w:beforeAutospacing="1" w:after="100" w:afterAutospacing="1"/>
    </w:pPr>
    <w:rPr>
      <w:rFonts w:ascii="Times New Roman" w:hAnsi="Times New Roman"/>
      <w:sz w:val="24"/>
      <w:szCs w:val="24"/>
    </w:rPr>
  </w:style>
  <w:style w:type="paragraph" w:styleId="25">
    <w:name w:val="List 2"/>
    <w:basedOn w:val="a"/>
    <w:uiPriority w:val="99"/>
    <w:unhideWhenUsed/>
    <w:rsid w:val="00AB45C7"/>
    <w:pPr>
      <w:ind w:left="566" w:hanging="283"/>
      <w:contextualSpacing/>
    </w:pPr>
    <w:rPr>
      <w:rFonts w:eastAsia="Calibri"/>
      <w:lang w:eastAsia="en-US"/>
    </w:rPr>
  </w:style>
  <w:style w:type="paragraph" w:styleId="32">
    <w:name w:val="List 3"/>
    <w:basedOn w:val="a"/>
    <w:uiPriority w:val="99"/>
    <w:unhideWhenUsed/>
    <w:rsid w:val="00AB45C7"/>
    <w:pPr>
      <w:ind w:left="849" w:hanging="283"/>
      <w:contextualSpacing/>
    </w:pPr>
    <w:rPr>
      <w:rFonts w:eastAsia="Calibri"/>
      <w:lang w:eastAsia="en-US"/>
    </w:rPr>
  </w:style>
  <w:style w:type="paragraph" w:styleId="42">
    <w:name w:val="List 4"/>
    <w:basedOn w:val="a"/>
    <w:uiPriority w:val="99"/>
    <w:unhideWhenUsed/>
    <w:rsid w:val="00AB45C7"/>
    <w:pPr>
      <w:ind w:left="1132" w:hanging="283"/>
      <w:contextualSpacing/>
    </w:pPr>
    <w:rPr>
      <w:rFonts w:eastAsia="Calibri"/>
      <w:lang w:eastAsia="en-US"/>
    </w:rPr>
  </w:style>
  <w:style w:type="paragraph" w:styleId="52">
    <w:name w:val="List 5"/>
    <w:basedOn w:val="a"/>
    <w:uiPriority w:val="99"/>
    <w:unhideWhenUsed/>
    <w:rsid w:val="00AB45C7"/>
    <w:pPr>
      <w:ind w:left="1415" w:hanging="283"/>
      <w:contextualSpacing/>
    </w:pPr>
    <w:rPr>
      <w:rFonts w:eastAsia="Calibri"/>
      <w:lang w:eastAsia="en-US"/>
    </w:rPr>
  </w:style>
  <w:style w:type="paragraph" w:styleId="aff8">
    <w:name w:val="Date"/>
    <w:basedOn w:val="a"/>
    <w:next w:val="a"/>
    <w:link w:val="aff9"/>
    <w:uiPriority w:val="99"/>
    <w:unhideWhenUsed/>
    <w:rsid w:val="00AB45C7"/>
    <w:rPr>
      <w:rFonts w:eastAsia="Calibri"/>
      <w:sz w:val="20"/>
      <w:szCs w:val="20"/>
      <w:lang w:val="x-none" w:eastAsia="en-US"/>
    </w:rPr>
  </w:style>
  <w:style w:type="character" w:customStyle="1" w:styleId="aff9">
    <w:name w:val="Дата Знак"/>
    <w:link w:val="aff8"/>
    <w:uiPriority w:val="99"/>
    <w:rsid w:val="00AB45C7"/>
    <w:rPr>
      <w:rFonts w:ascii="Calibri" w:hAnsi="Calibri"/>
      <w:lang w:eastAsia="en-US"/>
    </w:rPr>
  </w:style>
  <w:style w:type="paragraph" w:styleId="2">
    <w:name w:val="List Bullet 2"/>
    <w:basedOn w:val="a"/>
    <w:uiPriority w:val="99"/>
    <w:unhideWhenUsed/>
    <w:rsid w:val="00AB45C7"/>
    <w:pPr>
      <w:numPr>
        <w:numId w:val="10"/>
      </w:numPr>
      <w:contextualSpacing/>
    </w:pPr>
    <w:rPr>
      <w:rFonts w:eastAsia="Calibri"/>
      <w:lang w:eastAsia="en-US"/>
    </w:rPr>
  </w:style>
  <w:style w:type="paragraph" w:styleId="3">
    <w:name w:val="List Bullet 3"/>
    <w:basedOn w:val="a"/>
    <w:uiPriority w:val="99"/>
    <w:unhideWhenUsed/>
    <w:rsid w:val="00AB45C7"/>
    <w:pPr>
      <w:numPr>
        <w:numId w:val="11"/>
      </w:numPr>
      <w:contextualSpacing/>
    </w:pPr>
    <w:rPr>
      <w:rFonts w:eastAsia="Calibri"/>
      <w:lang w:eastAsia="en-US"/>
    </w:rPr>
  </w:style>
  <w:style w:type="paragraph" w:styleId="4">
    <w:name w:val="List Bullet 4"/>
    <w:basedOn w:val="a"/>
    <w:uiPriority w:val="99"/>
    <w:unhideWhenUsed/>
    <w:rsid w:val="00AB45C7"/>
    <w:pPr>
      <w:numPr>
        <w:numId w:val="12"/>
      </w:numPr>
      <w:contextualSpacing/>
    </w:pPr>
    <w:rPr>
      <w:rFonts w:eastAsia="Calibri"/>
      <w:lang w:eastAsia="en-US"/>
    </w:rPr>
  </w:style>
  <w:style w:type="paragraph" w:styleId="5">
    <w:name w:val="List Bullet 5"/>
    <w:basedOn w:val="a"/>
    <w:uiPriority w:val="99"/>
    <w:unhideWhenUsed/>
    <w:rsid w:val="00AB45C7"/>
    <w:pPr>
      <w:numPr>
        <w:numId w:val="13"/>
      </w:numPr>
      <w:contextualSpacing/>
    </w:pPr>
    <w:rPr>
      <w:rFonts w:eastAsia="Calibri"/>
      <w:lang w:eastAsia="en-US"/>
    </w:rPr>
  </w:style>
  <w:style w:type="paragraph" w:styleId="43">
    <w:name w:val="List Continue 4"/>
    <w:basedOn w:val="a"/>
    <w:uiPriority w:val="99"/>
    <w:unhideWhenUsed/>
    <w:rsid w:val="00AB45C7"/>
    <w:pPr>
      <w:spacing w:after="120"/>
      <w:ind w:left="1132"/>
      <w:contextualSpacing/>
    </w:pPr>
    <w:rPr>
      <w:rFonts w:eastAsia="Calibri"/>
      <w:lang w:eastAsia="en-US"/>
    </w:rPr>
  </w:style>
  <w:style w:type="paragraph" w:styleId="affa">
    <w:name w:val="Body Text"/>
    <w:basedOn w:val="a"/>
    <w:link w:val="affb"/>
    <w:uiPriority w:val="99"/>
    <w:unhideWhenUsed/>
    <w:rsid w:val="00AB45C7"/>
    <w:pPr>
      <w:spacing w:after="120"/>
    </w:pPr>
    <w:rPr>
      <w:rFonts w:eastAsia="Calibri"/>
      <w:sz w:val="20"/>
      <w:szCs w:val="20"/>
      <w:lang w:val="x-none" w:eastAsia="en-US"/>
    </w:rPr>
  </w:style>
  <w:style w:type="character" w:customStyle="1" w:styleId="affb">
    <w:name w:val="Основной текст Знак"/>
    <w:link w:val="affa"/>
    <w:uiPriority w:val="99"/>
    <w:rsid w:val="00AB45C7"/>
    <w:rPr>
      <w:rFonts w:ascii="Calibri" w:hAnsi="Calibri"/>
      <w:lang w:eastAsia="en-US"/>
    </w:rPr>
  </w:style>
  <w:style w:type="paragraph" w:styleId="affc">
    <w:name w:val="Body Text Indent"/>
    <w:basedOn w:val="a"/>
    <w:link w:val="affd"/>
    <w:uiPriority w:val="99"/>
    <w:unhideWhenUsed/>
    <w:rsid w:val="00AB45C7"/>
    <w:pPr>
      <w:spacing w:after="120"/>
      <w:ind w:left="283"/>
    </w:pPr>
    <w:rPr>
      <w:rFonts w:eastAsia="Calibri"/>
      <w:sz w:val="20"/>
      <w:szCs w:val="20"/>
      <w:lang w:val="x-none" w:eastAsia="en-US"/>
    </w:rPr>
  </w:style>
  <w:style w:type="character" w:customStyle="1" w:styleId="affd">
    <w:name w:val="Основной текст с отступом Знак"/>
    <w:link w:val="affc"/>
    <w:uiPriority w:val="99"/>
    <w:rsid w:val="00AB45C7"/>
    <w:rPr>
      <w:rFonts w:ascii="Calibri" w:hAnsi="Calibri"/>
      <w:lang w:eastAsia="en-US"/>
    </w:rPr>
  </w:style>
  <w:style w:type="paragraph" w:styleId="affe">
    <w:name w:val="Body Text First Indent"/>
    <w:basedOn w:val="affa"/>
    <w:link w:val="afff"/>
    <w:uiPriority w:val="99"/>
    <w:unhideWhenUsed/>
    <w:rsid w:val="00AB45C7"/>
    <w:pPr>
      <w:ind w:firstLine="210"/>
    </w:pPr>
  </w:style>
  <w:style w:type="character" w:customStyle="1" w:styleId="afff">
    <w:name w:val="Красная строка Знак"/>
    <w:basedOn w:val="affb"/>
    <w:link w:val="affe"/>
    <w:uiPriority w:val="99"/>
    <w:rsid w:val="00AB45C7"/>
    <w:rPr>
      <w:rFonts w:ascii="Calibri" w:hAnsi="Calibri"/>
      <w:lang w:eastAsia="en-US"/>
    </w:rPr>
  </w:style>
  <w:style w:type="paragraph" w:styleId="26">
    <w:name w:val="Body Text First Indent 2"/>
    <w:basedOn w:val="affc"/>
    <w:link w:val="27"/>
    <w:uiPriority w:val="99"/>
    <w:unhideWhenUsed/>
    <w:rsid w:val="00AB45C7"/>
    <w:pPr>
      <w:ind w:firstLine="210"/>
    </w:pPr>
  </w:style>
  <w:style w:type="character" w:customStyle="1" w:styleId="27">
    <w:name w:val="Красная строка 2 Знак"/>
    <w:basedOn w:val="affd"/>
    <w:link w:val="26"/>
    <w:uiPriority w:val="99"/>
    <w:rsid w:val="00AB45C7"/>
    <w:rPr>
      <w:rFonts w:ascii="Calibri" w:hAnsi="Calibri"/>
      <w:lang w:eastAsia="en-US"/>
    </w:rPr>
  </w:style>
  <w:style w:type="paragraph" w:customStyle="1" w:styleId="1c">
    <w:name w:val="1"/>
    <w:basedOn w:val="a"/>
    <w:next w:val="a"/>
    <w:link w:val="afff0"/>
    <w:uiPriority w:val="10"/>
    <w:qFormat/>
    <w:rsid w:val="00AB45C7"/>
    <w:pPr>
      <w:contextualSpacing/>
    </w:pPr>
    <w:rPr>
      <w:rFonts w:ascii="Cambria" w:hAnsi="Cambria"/>
      <w:spacing w:val="-10"/>
      <w:kern w:val="28"/>
      <w:sz w:val="56"/>
      <w:szCs w:val="56"/>
      <w:lang w:val="en-US" w:eastAsia="en-US"/>
    </w:rPr>
  </w:style>
  <w:style w:type="character" w:customStyle="1" w:styleId="afff0">
    <w:name w:val="Заголовок Знак"/>
    <w:link w:val="1c"/>
    <w:uiPriority w:val="10"/>
    <w:rsid w:val="00AB45C7"/>
    <w:rPr>
      <w:rFonts w:ascii="Cambria" w:eastAsia="Times New Roman" w:hAnsi="Cambria"/>
      <w:spacing w:val="-10"/>
      <w:kern w:val="28"/>
      <w:sz w:val="56"/>
      <w:szCs w:val="56"/>
      <w:lang w:val="en-US" w:eastAsia="en-US"/>
    </w:rPr>
  </w:style>
  <w:style w:type="character" w:customStyle="1" w:styleId="wmi-callto">
    <w:name w:val="wmi-callto"/>
    <w:rsid w:val="00AB45C7"/>
  </w:style>
  <w:style w:type="paragraph" w:customStyle="1" w:styleId="afff1">
    <w:name w:val="таюлиқа"/>
    <w:basedOn w:val="a"/>
    <w:next w:val="a"/>
    <w:uiPriority w:val="9"/>
    <w:unhideWhenUsed/>
    <w:qFormat/>
    <w:rsid w:val="00AB45C7"/>
    <w:pPr>
      <w:spacing w:before="120" w:after="120"/>
      <w:ind w:firstLine="709"/>
      <w:jc w:val="center"/>
    </w:pPr>
    <w:rPr>
      <w:rFonts w:ascii="Times New Roman" w:hAnsi="Times New Roman"/>
      <w:b/>
      <w:sz w:val="28"/>
      <w:szCs w:val="28"/>
      <w:lang w:val="az-Cyrl-AZ"/>
    </w:rPr>
  </w:style>
  <w:style w:type="table" w:customStyle="1" w:styleId="-11">
    <w:name w:val="Светлая сетка - Акцент 11"/>
    <w:basedOn w:val="a1"/>
    <w:uiPriority w:val="62"/>
    <w:rsid w:val="00AB45C7"/>
    <w:rPr>
      <w:rFonts w:ascii="Calibri" w:hAnsi="Calibri"/>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egoe UI Emoji" w:eastAsia="Times New Roman" w:hAnsi="Segoe UI Emoj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egoe UI Emoji" w:eastAsia="Times New Roman" w:hAnsi="Segoe UI Emoj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egoe UI Emoji" w:eastAsia="Times New Roman" w:hAnsi="Segoe UI Emoji" w:cs="Times New Roman"/>
        <w:b/>
        <w:bCs/>
      </w:rPr>
    </w:tblStylePr>
    <w:tblStylePr w:type="lastCol">
      <w:rPr>
        <w:rFonts w:ascii="Segoe UI Emoji" w:eastAsia="Times New Roman" w:hAnsi="Segoe UI Emoj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afff2">
    <w:name w:val="НУРИЯ"/>
    <w:uiPriority w:val="99"/>
    <w:rsid w:val="00AB45C7"/>
    <w:pPr>
      <w:snapToGrid w:val="0"/>
      <w:ind w:firstLine="283"/>
      <w:jc w:val="both"/>
    </w:pPr>
    <w:rPr>
      <w:rFonts w:ascii="Arial Tj" w:eastAsia="Times New Roman" w:hAnsi="Arial Tj"/>
      <w:color w:val="000000"/>
      <w:sz w:val="17"/>
    </w:rPr>
  </w:style>
  <w:style w:type="character" w:styleId="afff3">
    <w:name w:val="page number"/>
    <w:uiPriority w:val="99"/>
    <w:rsid w:val="00AB45C7"/>
  </w:style>
  <w:style w:type="character" w:customStyle="1" w:styleId="28">
    <w:name w:val="Основной текст 2 Знак"/>
    <w:link w:val="29"/>
    <w:uiPriority w:val="99"/>
    <w:rsid w:val="00AB45C7"/>
    <w:rPr>
      <w:rFonts w:ascii="Calibri" w:hAnsi="Calibri"/>
    </w:rPr>
  </w:style>
  <w:style w:type="paragraph" w:styleId="29">
    <w:name w:val="Body Text 2"/>
    <w:basedOn w:val="a"/>
    <w:link w:val="28"/>
    <w:uiPriority w:val="99"/>
    <w:unhideWhenUsed/>
    <w:rsid w:val="00AB45C7"/>
    <w:pPr>
      <w:spacing w:after="120" w:line="480" w:lineRule="auto"/>
      <w:ind w:firstLine="709"/>
      <w:jc w:val="both"/>
    </w:pPr>
    <w:rPr>
      <w:rFonts w:eastAsia="Calibri"/>
      <w:sz w:val="20"/>
      <w:szCs w:val="20"/>
      <w:lang w:val="x-none" w:eastAsia="x-none"/>
    </w:rPr>
  </w:style>
  <w:style w:type="character" w:customStyle="1" w:styleId="210">
    <w:name w:val="Основной текст 2 Знак1"/>
    <w:uiPriority w:val="99"/>
    <w:semiHidden/>
    <w:rsid w:val="00AB45C7"/>
    <w:rPr>
      <w:rFonts w:ascii="Calibri" w:eastAsia="Times New Roman" w:hAnsi="Calibri"/>
      <w:sz w:val="22"/>
      <w:szCs w:val="22"/>
    </w:rPr>
  </w:style>
  <w:style w:type="paragraph" w:customStyle="1" w:styleId="110">
    <w:name w:val="Заголовок 11"/>
    <w:basedOn w:val="a"/>
    <w:next w:val="a"/>
    <w:uiPriority w:val="99"/>
    <w:qFormat/>
    <w:rsid w:val="00AB45C7"/>
    <w:pPr>
      <w:keepNext/>
      <w:keepLines/>
      <w:spacing w:before="240"/>
      <w:ind w:firstLine="709"/>
      <w:jc w:val="both"/>
      <w:outlineLvl w:val="0"/>
    </w:pPr>
    <w:rPr>
      <w:rFonts w:ascii="Cambria" w:hAnsi="Cambria"/>
      <w:b/>
      <w:bCs/>
      <w:color w:val="365F91"/>
      <w:sz w:val="28"/>
      <w:szCs w:val="28"/>
      <w:lang w:val="tg-Cyrl-TJ"/>
    </w:rPr>
  </w:style>
  <w:style w:type="paragraph" w:customStyle="1" w:styleId="310">
    <w:name w:val="Заголовок 31"/>
    <w:basedOn w:val="a"/>
    <w:next w:val="a"/>
    <w:uiPriority w:val="99"/>
    <w:unhideWhenUsed/>
    <w:qFormat/>
    <w:rsid w:val="00AB45C7"/>
    <w:pPr>
      <w:keepNext/>
      <w:keepLines/>
      <w:spacing w:before="200"/>
      <w:ind w:firstLine="709"/>
      <w:jc w:val="both"/>
      <w:outlineLvl w:val="2"/>
    </w:pPr>
    <w:rPr>
      <w:rFonts w:ascii="Cambria" w:hAnsi="Cambria"/>
      <w:b/>
      <w:bCs/>
      <w:color w:val="4F81BD"/>
      <w:sz w:val="28"/>
      <w:szCs w:val="28"/>
      <w:lang w:val="tg-Cyrl-TJ" w:eastAsia="en-US"/>
    </w:rPr>
  </w:style>
  <w:style w:type="numbering" w:customStyle="1" w:styleId="1d">
    <w:name w:val="Нет списка1"/>
    <w:next w:val="a2"/>
    <w:uiPriority w:val="99"/>
    <w:semiHidden/>
    <w:unhideWhenUsed/>
    <w:rsid w:val="00AB45C7"/>
  </w:style>
  <w:style w:type="paragraph" w:styleId="2a">
    <w:name w:val="Body Text Indent 2"/>
    <w:basedOn w:val="a"/>
    <w:link w:val="2b"/>
    <w:rsid w:val="00AB45C7"/>
    <w:pPr>
      <w:spacing w:after="120" w:line="480" w:lineRule="auto"/>
      <w:ind w:left="360" w:firstLine="709"/>
      <w:jc w:val="both"/>
    </w:pPr>
    <w:rPr>
      <w:rFonts w:ascii="Times New Roman" w:hAnsi="Times New Roman"/>
      <w:sz w:val="24"/>
      <w:szCs w:val="24"/>
      <w:lang w:val="en-US" w:eastAsia="en-US"/>
    </w:rPr>
  </w:style>
  <w:style w:type="character" w:customStyle="1" w:styleId="2b">
    <w:name w:val="Основной текст с отступом 2 Знак"/>
    <w:link w:val="2a"/>
    <w:rsid w:val="00AB45C7"/>
    <w:rPr>
      <w:rFonts w:ascii="Times New Roman" w:eastAsia="Times New Roman" w:hAnsi="Times New Roman"/>
      <w:sz w:val="24"/>
      <w:szCs w:val="24"/>
      <w:lang w:val="en-US" w:eastAsia="en-US"/>
    </w:rPr>
  </w:style>
  <w:style w:type="paragraph" w:styleId="10">
    <w:name w:val="toc 1"/>
    <w:basedOn w:val="a"/>
    <w:next w:val="a"/>
    <w:autoRedefine/>
    <w:uiPriority w:val="39"/>
    <w:unhideWhenUsed/>
    <w:qFormat/>
    <w:rsid w:val="00AB45C7"/>
    <w:pPr>
      <w:tabs>
        <w:tab w:val="right" w:leader="dot" w:pos="9344"/>
      </w:tabs>
      <w:ind w:firstLine="284"/>
      <w:jc w:val="both"/>
    </w:pPr>
    <w:rPr>
      <w:rFonts w:ascii="Times New Roman" w:hAnsi="Times New Roman"/>
      <w:b/>
      <w:bCs/>
      <w:caps/>
      <w:sz w:val="28"/>
      <w:szCs w:val="28"/>
      <w:lang w:val="tg-Cyrl-TJ"/>
    </w:rPr>
  </w:style>
  <w:style w:type="paragraph" w:customStyle="1" w:styleId="211">
    <w:name w:val="Оглавление 21"/>
    <w:basedOn w:val="a"/>
    <w:next w:val="a"/>
    <w:autoRedefine/>
    <w:uiPriority w:val="39"/>
    <w:unhideWhenUsed/>
    <w:rsid w:val="00AB45C7"/>
    <w:pPr>
      <w:tabs>
        <w:tab w:val="right" w:leader="dot" w:pos="9628"/>
      </w:tabs>
      <w:spacing w:line="360" w:lineRule="auto"/>
      <w:ind w:left="567" w:firstLine="709"/>
      <w:jc w:val="both"/>
    </w:pPr>
    <w:rPr>
      <w:rFonts w:ascii="Times New Roman" w:hAnsi="Times New Roman"/>
      <w:smallCaps/>
      <w:sz w:val="20"/>
      <w:szCs w:val="20"/>
      <w:lang w:val="tg-Cyrl-TJ"/>
    </w:rPr>
  </w:style>
  <w:style w:type="character" w:customStyle="1" w:styleId="1e">
    <w:name w:val="Гиперссылка1"/>
    <w:uiPriority w:val="99"/>
    <w:unhideWhenUsed/>
    <w:rsid w:val="00AB45C7"/>
    <w:rPr>
      <w:color w:val="0000FF"/>
      <w:u w:val="single"/>
    </w:rPr>
  </w:style>
  <w:style w:type="paragraph" w:styleId="33">
    <w:name w:val="toc 3"/>
    <w:basedOn w:val="a"/>
    <w:next w:val="a"/>
    <w:autoRedefine/>
    <w:uiPriority w:val="99"/>
    <w:unhideWhenUsed/>
    <w:qFormat/>
    <w:rsid w:val="00AB45C7"/>
    <w:pPr>
      <w:tabs>
        <w:tab w:val="left" w:pos="1540"/>
        <w:tab w:val="right" w:leader="dot" w:pos="9356"/>
      </w:tabs>
      <w:spacing w:after="100"/>
      <w:ind w:left="708" w:firstLine="285"/>
      <w:jc w:val="both"/>
    </w:pPr>
    <w:rPr>
      <w:rFonts w:ascii="Times New Roman Tj" w:eastAsia="Calibri" w:hAnsi="Times New Roman Tj"/>
      <w:sz w:val="28"/>
      <w:szCs w:val="28"/>
      <w:lang w:val="tg-Cyrl-TJ" w:eastAsia="en-US"/>
    </w:rPr>
  </w:style>
  <w:style w:type="paragraph" w:customStyle="1" w:styleId="1f">
    <w:name w:val="Заголовок таблицы ссылок1"/>
    <w:basedOn w:val="a"/>
    <w:next w:val="a"/>
    <w:uiPriority w:val="99"/>
    <w:semiHidden/>
    <w:unhideWhenUsed/>
    <w:rsid w:val="00AB45C7"/>
    <w:pPr>
      <w:spacing w:before="120"/>
      <w:ind w:firstLine="709"/>
      <w:jc w:val="both"/>
    </w:pPr>
    <w:rPr>
      <w:rFonts w:ascii="Cambria" w:hAnsi="Cambria"/>
      <w:b/>
      <w:bCs/>
      <w:sz w:val="24"/>
      <w:szCs w:val="24"/>
      <w:lang w:val="tg-Cyrl-TJ" w:eastAsia="en-US"/>
    </w:rPr>
  </w:style>
  <w:style w:type="character" w:customStyle="1" w:styleId="111">
    <w:name w:val="Заголовок 1 Знак1"/>
    <w:aliases w:val="номи боб Знак"/>
    <w:uiPriority w:val="99"/>
    <w:rsid w:val="00AB45C7"/>
    <w:rPr>
      <w:rFonts w:ascii="Times New Roman" w:eastAsia="Times New Roman" w:hAnsi="Times New Roman" w:cs="Times New Roman"/>
      <w:b/>
      <w:caps/>
      <w:sz w:val="28"/>
      <w:szCs w:val="28"/>
      <w:lang w:val="tg-Cyrl-TJ" w:eastAsia="ru-RU"/>
    </w:rPr>
  </w:style>
  <w:style w:type="character" w:customStyle="1" w:styleId="212">
    <w:name w:val="Заголовок 2 Знак1"/>
    <w:uiPriority w:val="9"/>
    <w:semiHidden/>
    <w:rsid w:val="00AB45C7"/>
    <w:rPr>
      <w:rFonts w:ascii="Cambria" w:eastAsia="Times New Roman" w:hAnsi="Cambria" w:cs="Times New Roman"/>
      <w:b/>
      <w:bCs/>
      <w:color w:val="4F81BD"/>
      <w:sz w:val="26"/>
      <w:szCs w:val="26"/>
    </w:rPr>
  </w:style>
  <w:style w:type="character" w:customStyle="1" w:styleId="311">
    <w:name w:val="Заголовок 3 Знак1"/>
    <w:uiPriority w:val="99"/>
    <w:semiHidden/>
    <w:rsid w:val="00AB45C7"/>
    <w:rPr>
      <w:rFonts w:ascii="Cambria" w:eastAsia="Times New Roman" w:hAnsi="Cambria" w:cs="Times New Roman"/>
      <w:b/>
      <w:bCs/>
      <w:color w:val="4F81BD"/>
    </w:rPr>
  </w:style>
  <w:style w:type="character" w:customStyle="1" w:styleId="HTML1">
    <w:name w:val="Стандартный HTML Знак1"/>
    <w:uiPriority w:val="99"/>
    <w:semiHidden/>
    <w:rsid w:val="00AB45C7"/>
    <w:rPr>
      <w:rFonts w:ascii="Consolas" w:eastAsia="Times New Roman" w:hAnsi="Consolas" w:cs="Microsoft Himalaya"/>
      <w:sz w:val="20"/>
      <w:szCs w:val="20"/>
      <w:lang w:eastAsia="ru-RU"/>
    </w:rPr>
  </w:style>
  <w:style w:type="paragraph" w:customStyle="1" w:styleId="SingleTxtGR">
    <w:name w:val="_ Single Txt_GR"/>
    <w:basedOn w:val="a"/>
    <w:rsid w:val="00AB45C7"/>
    <w:pPr>
      <w:tabs>
        <w:tab w:val="left" w:pos="1701"/>
        <w:tab w:val="left" w:pos="2268"/>
        <w:tab w:val="left" w:pos="2835"/>
        <w:tab w:val="left" w:pos="3402"/>
        <w:tab w:val="left" w:pos="3969"/>
      </w:tabs>
      <w:spacing w:after="120" w:line="240" w:lineRule="atLeast"/>
      <w:ind w:left="1134" w:right="1134" w:firstLine="709"/>
      <w:jc w:val="both"/>
    </w:pPr>
    <w:rPr>
      <w:rFonts w:ascii="Times New Roman" w:hAnsi="Times New Roman"/>
      <w:spacing w:val="4"/>
      <w:w w:val="103"/>
      <w:kern w:val="14"/>
      <w:sz w:val="20"/>
      <w:szCs w:val="20"/>
      <w:lang w:val="tg-Cyrl-TJ" w:eastAsia="en-US"/>
    </w:rPr>
  </w:style>
  <w:style w:type="paragraph" w:customStyle="1" w:styleId="SingleTxtG">
    <w:name w:val="_ Single Txt_G"/>
    <w:basedOn w:val="a"/>
    <w:qFormat/>
    <w:rsid w:val="00AB45C7"/>
    <w:pPr>
      <w:suppressAutoHyphens/>
      <w:spacing w:after="120" w:line="240" w:lineRule="atLeast"/>
      <w:ind w:left="1134" w:right="1134" w:firstLine="709"/>
      <w:jc w:val="both"/>
    </w:pPr>
    <w:rPr>
      <w:rFonts w:ascii="Times New Roman" w:hAnsi="Times New Roman"/>
      <w:sz w:val="20"/>
      <w:szCs w:val="20"/>
      <w:lang w:val="en-GB" w:eastAsia="en-US"/>
    </w:rPr>
  </w:style>
  <w:style w:type="paragraph" w:styleId="afff4">
    <w:name w:val="caption"/>
    <w:basedOn w:val="a"/>
    <w:next w:val="a"/>
    <w:uiPriority w:val="99"/>
    <w:unhideWhenUsed/>
    <w:qFormat/>
    <w:rsid w:val="00AB45C7"/>
    <w:pPr>
      <w:ind w:firstLine="709"/>
      <w:jc w:val="both"/>
    </w:pPr>
    <w:rPr>
      <w:rFonts w:ascii="Times New Roman" w:eastAsia="Calibri" w:hAnsi="Times New Roman"/>
      <w:b/>
      <w:bCs/>
      <w:color w:val="5B9BD5"/>
      <w:sz w:val="18"/>
      <w:szCs w:val="18"/>
      <w:lang w:val="tg-Cyrl-TJ" w:eastAsia="en-US"/>
    </w:rPr>
  </w:style>
  <w:style w:type="character" w:customStyle="1" w:styleId="footnotemark">
    <w:name w:val="footnote mark"/>
    <w:hidden/>
    <w:rsid w:val="00AB45C7"/>
    <w:rPr>
      <w:rFonts w:ascii="Times New Roman" w:eastAsia="Times New Roman" w:hAnsi="Times New Roman" w:cs="Times New Roman"/>
      <w:color w:val="000000"/>
      <w:sz w:val="22"/>
      <w:vertAlign w:val="superscript"/>
    </w:rPr>
  </w:style>
  <w:style w:type="paragraph" w:customStyle="1" w:styleId="BVIfnrCharCharCharCharCharCharCharZchnCharCharCharCharCharChar">
    <w:name w:val="BVI fnr Char Char Char Char Char Char Char Zchn Char Char Char Char Char Char"/>
    <w:aliases w:val="ftref Char,Footnote Reference Char,ftref Char Char Char"/>
    <w:basedOn w:val="a"/>
    <w:rsid w:val="00AB45C7"/>
    <w:pPr>
      <w:spacing w:after="160" w:line="240" w:lineRule="exact"/>
      <w:ind w:firstLine="709"/>
      <w:jc w:val="both"/>
    </w:pPr>
    <w:rPr>
      <w:rFonts w:ascii="Times New Roman" w:hAnsi="Times New Roman"/>
      <w:sz w:val="20"/>
      <w:szCs w:val="20"/>
      <w:vertAlign w:val="superscript"/>
      <w:lang w:val="tg-Cyrl-TJ"/>
    </w:rPr>
  </w:style>
  <w:style w:type="paragraph" w:styleId="2c">
    <w:name w:val="toc 2"/>
    <w:basedOn w:val="a"/>
    <w:next w:val="a"/>
    <w:link w:val="2d"/>
    <w:autoRedefine/>
    <w:uiPriority w:val="39"/>
    <w:unhideWhenUsed/>
    <w:qFormat/>
    <w:rsid w:val="00573FB3"/>
    <w:pPr>
      <w:tabs>
        <w:tab w:val="left" w:pos="851"/>
        <w:tab w:val="right" w:leader="dot" w:pos="9344"/>
      </w:tabs>
      <w:spacing w:after="100" w:line="256" w:lineRule="auto"/>
      <w:ind w:left="220" w:firstLine="631"/>
      <w:jc w:val="both"/>
    </w:pPr>
    <w:rPr>
      <w:rFonts w:ascii="Times New Roman" w:eastAsia="Calibri" w:hAnsi="Times New Roman"/>
      <w:sz w:val="28"/>
      <w:szCs w:val="28"/>
      <w:lang w:val="tg-Cyrl-TJ" w:eastAsia="en-US"/>
    </w:rPr>
  </w:style>
  <w:style w:type="character" w:customStyle="1" w:styleId="2e">
    <w:name w:val="Основной текст (2) + Курсив"/>
    <w:rsid w:val="00AB45C7"/>
    <w:rPr>
      <w:rFonts w:ascii="Calibri" w:eastAsia="Calibri" w:hAnsi="Calibri" w:cs="Calibri"/>
      <w:b w:val="0"/>
      <w:bCs w:val="0"/>
      <w:i/>
      <w:iCs/>
      <w:smallCaps w:val="0"/>
      <w:strike w:val="0"/>
      <w:color w:val="000000"/>
      <w:spacing w:val="0"/>
      <w:w w:val="100"/>
      <w:position w:val="0"/>
      <w:sz w:val="24"/>
      <w:szCs w:val="24"/>
      <w:u w:val="none"/>
      <w:shd w:val="clear" w:color="auto" w:fill="FFFFFF"/>
      <w:lang w:val="ru-RU" w:eastAsia="ru-RU" w:bidi="ru-RU"/>
    </w:rPr>
  </w:style>
  <w:style w:type="paragraph" w:styleId="afff5">
    <w:name w:val="Subtitle"/>
    <w:basedOn w:val="a"/>
    <w:next w:val="a"/>
    <w:link w:val="afff6"/>
    <w:uiPriority w:val="99"/>
    <w:qFormat/>
    <w:rsid w:val="00AB45C7"/>
    <w:pPr>
      <w:spacing w:after="60"/>
      <w:ind w:firstLine="709"/>
      <w:jc w:val="center"/>
      <w:outlineLvl w:val="1"/>
    </w:pPr>
    <w:rPr>
      <w:rFonts w:ascii="Calibri Light" w:hAnsi="Calibri Light"/>
      <w:sz w:val="24"/>
      <w:szCs w:val="24"/>
      <w:lang w:val="en-US" w:eastAsia="en-US"/>
    </w:rPr>
  </w:style>
  <w:style w:type="character" w:customStyle="1" w:styleId="afff6">
    <w:name w:val="Подзаголовок Знак"/>
    <w:link w:val="afff5"/>
    <w:uiPriority w:val="99"/>
    <w:rsid w:val="00AB45C7"/>
    <w:rPr>
      <w:rFonts w:ascii="Calibri Light" w:eastAsia="Times New Roman" w:hAnsi="Calibri Light"/>
      <w:sz w:val="24"/>
      <w:szCs w:val="24"/>
      <w:lang w:val="en-US" w:eastAsia="en-US"/>
    </w:rPr>
  </w:style>
  <w:style w:type="paragraph" w:customStyle="1" w:styleId="44">
    <w:name w:val="Знак Знак4"/>
    <w:basedOn w:val="a"/>
    <w:rsid w:val="00AB45C7"/>
    <w:pPr>
      <w:widowControl w:val="0"/>
      <w:adjustRightInd w:val="0"/>
      <w:spacing w:after="160" w:line="240" w:lineRule="exact"/>
      <w:ind w:firstLine="709"/>
      <w:jc w:val="both"/>
      <w:textAlignment w:val="baseline"/>
    </w:pPr>
    <w:rPr>
      <w:rFonts w:ascii="Arial" w:hAnsi="Arial" w:cs="Arial"/>
      <w:sz w:val="20"/>
      <w:szCs w:val="20"/>
      <w:lang w:val="tg-Cyrl-TJ" w:eastAsia="en-US"/>
    </w:rPr>
  </w:style>
  <w:style w:type="table" w:customStyle="1" w:styleId="1f0">
    <w:name w:val="Сетка таблицы светлая1"/>
    <w:basedOn w:val="a1"/>
    <w:uiPriority w:val="40"/>
    <w:rsid w:val="00AB45C7"/>
    <w:rPr>
      <w:rFonts w:ascii="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afff7">
    <w:name w:val="FollowedHyperlink"/>
    <w:uiPriority w:val="99"/>
    <w:semiHidden/>
    <w:unhideWhenUsed/>
    <w:rsid w:val="00AB45C7"/>
    <w:rPr>
      <w:color w:val="954F72"/>
      <w:u w:val="single"/>
    </w:rPr>
  </w:style>
  <w:style w:type="paragraph" w:customStyle="1" w:styleId="EYNormal">
    <w:name w:val="EY Normal"/>
    <w:link w:val="EYNormalChar"/>
    <w:rsid w:val="00AB45C7"/>
    <w:rPr>
      <w:rFonts w:ascii="EYInterstate Light" w:eastAsia="Times New Roman" w:hAnsi="EYInterstate Light"/>
      <w:kern w:val="12"/>
      <w:szCs w:val="24"/>
      <w:lang w:val="en-US" w:eastAsia="en-US"/>
    </w:rPr>
  </w:style>
  <w:style w:type="character" w:customStyle="1" w:styleId="EYNormalChar">
    <w:name w:val="EY Normal Char"/>
    <w:link w:val="EYNormal"/>
    <w:rsid w:val="00AB45C7"/>
    <w:rPr>
      <w:rFonts w:ascii="EYInterstate Light" w:eastAsia="Times New Roman" w:hAnsi="EYInterstate Light"/>
      <w:kern w:val="12"/>
      <w:szCs w:val="24"/>
      <w:lang w:val="en-US" w:eastAsia="en-US" w:bidi="ar-SA"/>
    </w:rPr>
  </w:style>
  <w:style w:type="table" w:customStyle="1" w:styleId="34">
    <w:name w:val="Сетка таблицы3"/>
    <w:basedOn w:val="a1"/>
    <w:rsid w:val="00AB45C7"/>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ветлая заливка - Акцент 11"/>
    <w:basedOn w:val="a1"/>
    <w:uiPriority w:val="60"/>
    <w:rsid w:val="00AB45C7"/>
    <w:rPr>
      <w:rFonts w:ascii="Calibri" w:hAnsi="Calibri"/>
      <w:color w:val="365F91"/>
      <w:sz w:val="22"/>
      <w:szCs w:val="22"/>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2">
    <w:name w:val="Light Shading Accent 2"/>
    <w:basedOn w:val="a1"/>
    <w:uiPriority w:val="60"/>
    <w:rsid w:val="00AB45C7"/>
    <w:rPr>
      <w:rFonts w:ascii="Calibri" w:hAnsi="Calibri"/>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2-6">
    <w:name w:val="Medium List 2 Accent 6"/>
    <w:basedOn w:val="a1"/>
    <w:uiPriority w:val="66"/>
    <w:rsid w:val="00AB45C7"/>
    <w:rPr>
      <w:rFonts w:ascii="Cambria" w:eastAsia="Times New Roman" w:hAnsi="Cambria"/>
      <w:color w:val="000000"/>
      <w:sz w:val="22"/>
      <w:szCs w:val="22"/>
      <w:lang w:eastAsia="en-US"/>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3-3">
    <w:name w:val="Medium Grid 3 Accent 3"/>
    <w:basedOn w:val="a1"/>
    <w:uiPriority w:val="69"/>
    <w:rsid w:val="00AB45C7"/>
    <w:rPr>
      <w:rFonts w:ascii="Calibri" w:hAnsi="Calibri"/>
      <w:sz w:val="22"/>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2-2">
    <w:name w:val="Medium Grid 2 Accent 2"/>
    <w:basedOn w:val="a1"/>
    <w:uiPriority w:val="68"/>
    <w:rsid w:val="00AB45C7"/>
    <w:rPr>
      <w:rFonts w:ascii="Cambria" w:eastAsia="Times New Roman" w:hAnsi="Cambria"/>
      <w:color w:val="000000"/>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1-3">
    <w:name w:val="Medium Grid 1 Accent 3"/>
    <w:basedOn w:val="a1"/>
    <w:uiPriority w:val="67"/>
    <w:rsid w:val="00AB45C7"/>
    <w:rPr>
      <w:rFonts w:ascii="Calibri" w:hAnsi="Calibri"/>
      <w:sz w:val="22"/>
      <w:szCs w:val="22"/>
      <w:lang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2">
    <w:name w:val="Medium Grid 1 Accent 2"/>
    <w:basedOn w:val="a1"/>
    <w:uiPriority w:val="67"/>
    <w:rsid w:val="00AB45C7"/>
    <w:rPr>
      <w:rFonts w:ascii="Calibri" w:hAnsi="Calibri"/>
      <w:sz w:val="22"/>
      <w:szCs w:val="22"/>
      <w:lang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112">
    <w:name w:val="Средняя сетка 11"/>
    <w:basedOn w:val="a1"/>
    <w:uiPriority w:val="67"/>
    <w:rsid w:val="00AB45C7"/>
    <w:rPr>
      <w:rFonts w:ascii="Calibri" w:hAnsi="Calibri"/>
      <w:sz w:val="22"/>
      <w:szCs w:val="22"/>
      <w:lang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2-3">
    <w:name w:val="Medium Shading 2 Accent 3"/>
    <w:basedOn w:val="a1"/>
    <w:uiPriority w:val="64"/>
    <w:rsid w:val="00AB45C7"/>
    <w:rPr>
      <w:rFonts w:ascii="Calibri" w:hAnsi="Calibri"/>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
    <w:name w:val="Светлая сетка - Акцент 12"/>
    <w:basedOn w:val="a1"/>
    <w:uiPriority w:val="62"/>
    <w:rsid w:val="00AB45C7"/>
    <w:rPr>
      <w:rFonts w:ascii="Calibri" w:hAnsi="Calibri"/>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eorgia Pro" w:eastAsia="Times New Roman" w:hAnsi="Georgia Pro"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eorgia Pro" w:eastAsia="Times New Roman" w:hAnsi="Georgia Pro"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eorgia Pro" w:eastAsia="Times New Roman" w:hAnsi="Georgia Pro" w:cs="Times New Roman"/>
        <w:b/>
        <w:bCs/>
      </w:rPr>
    </w:tblStylePr>
    <w:tblStylePr w:type="lastCol">
      <w:rPr>
        <w:rFonts w:ascii="Georgia Pro" w:eastAsia="Times New Roman" w:hAnsi="Georgia Pro"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3">
    <w:name w:val="Light Grid Accent 3"/>
    <w:basedOn w:val="a1"/>
    <w:uiPriority w:val="62"/>
    <w:rsid w:val="00AB45C7"/>
    <w:rPr>
      <w:rFonts w:ascii="Calibri" w:hAnsi="Calibri"/>
      <w:sz w:val="22"/>
      <w:szCs w:val="22"/>
      <w:lang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Georgia Pro" w:eastAsia="Times New Roman" w:hAnsi="Georgia Pro"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Georgia Pro" w:eastAsia="Times New Roman" w:hAnsi="Georgia Pro"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Georgia Pro" w:eastAsia="Times New Roman" w:hAnsi="Georgia Pro" w:cs="Times New Roman"/>
        <w:b/>
        <w:bCs/>
      </w:rPr>
    </w:tblStylePr>
    <w:tblStylePr w:type="lastCol">
      <w:rPr>
        <w:rFonts w:ascii="Georgia Pro" w:eastAsia="Times New Roman" w:hAnsi="Georgia Pro"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20">
    <w:name w:val="Light Grid Accent 2"/>
    <w:basedOn w:val="a1"/>
    <w:uiPriority w:val="62"/>
    <w:rsid w:val="00AB45C7"/>
    <w:rPr>
      <w:rFonts w:ascii="Calibri" w:hAnsi="Calibri"/>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Georgia Pro" w:eastAsia="Times New Roman" w:hAnsi="Georgia Pro"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Georgia Pro" w:eastAsia="Times New Roman" w:hAnsi="Georgia Pro"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Georgia Pro" w:eastAsia="Times New Roman" w:hAnsi="Georgia Pro" w:cs="Times New Roman"/>
        <w:b/>
        <w:bCs/>
      </w:rPr>
    </w:tblStylePr>
    <w:tblStylePr w:type="lastCol">
      <w:rPr>
        <w:rFonts w:ascii="Georgia Pro" w:eastAsia="Times New Roman" w:hAnsi="Georgia Pro"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1f1">
    <w:name w:val="Светлая сетка1"/>
    <w:basedOn w:val="a1"/>
    <w:uiPriority w:val="62"/>
    <w:rsid w:val="00AB45C7"/>
    <w:rPr>
      <w:rFonts w:ascii="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Georgia Pro" w:eastAsia="Times New Roman" w:hAnsi="Georgia Pro"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Georgia Pro" w:eastAsia="Times New Roman" w:hAnsi="Georgia Pro"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Georgia Pro" w:eastAsia="Times New Roman" w:hAnsi="Georgia Pro" w:cs="Times New Roman"/>
        <w:b/>
        <w:bCs/>
      </w:rPr>
    </w:tblStylePr>
    <w:tblStylePr w:type="lastCol">
      <w:rPr>
        <w:rFonts w:ascii="Georgia Pro" w:eastAsia="Times New Roman" w:hAnsi="Georgia Pro"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6">
    <w:name w:val="Light Grid Accent 6"/>
    <w:basedOn w:val="a1"/>
    <w:uiPriority w:val="62"/>
    <w:rsid w:val="00AB45C7"/>
    <w:rPr>
      <w:rFonts w:ascii="Calibri" w:hAnsi="Calibri"/>
      <w:sz w:val="22"/>
      <w:szCs w:val="22"/>
      <w:lang w:eastAsia="en-US"/>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Georgia Pro" w:eastAsia="Times New Roman" w:hAnsi="Georgia Pro"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Georgia Pro" w:eastAsia="Times New Roman" w:hAnsi="Georgia Pro"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Georgia Pro" w:eastAsia="Times New Roman" w:hAnsi="Georgia Pro" w:cs="Times New Roman"/>
        <w:b/>
        <w:bCs/>
      </w:rPr>
    </w:tblStylePr>
    <w:tblStylePr w:type="lastCol">
      <w:rPr>
        <w:rFonts w:ascii="Georgia Pro" w:eastAsia="Times New Roman" w:hAnsi="Georgia Pro"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4">
    <w:name w:val="Light Grid Accent 4"/>
    <w:basedOn w:val="a1"/>
    <w:uiPriority w:val="62"/>
    <w:rsid w:val="00AB45C7"/>
    <w:rPr>
      <w:rFonts w:ascii="Calibri" w:hAnsi="Calibri"/>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Georgia Pro" w:eastAsia="Times New Roman" w:hAnsi="Georgia Pro"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Georgia Pro" w:eastAsia="Times New Roman" w:hAnsi="Georgia Pro"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Georgia Pro" w:eastAsia="Times New Roman" w:hAnsi="Georgia Pro" w:cs="Times New Roman"/>
        <w:b/>
        <w:bCs/>
      </w:rPr>
    </w:tblStylePr>
    <w:tblStylePr w:type="lastCol">
      <w:rPr>
        <w:rFonts w:ascii="Georgia Pro" w:eastAsia="Times New Roman" w:hAnsi="Georgia Pro"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5">
    <w:name w:val="Light Grid Accent 5"/>
    <w:basedOn w:val="a1"/>
    <w:uiPriority w:val="62"/>
    <w:rsid w:val="00AB45C7"/>
    <w:rPr>
      <w:rFonts w:ascii="Calibri" w:hAnsi="Calibri"/>
      <w:sz w:val="22"/>
      <w:szCs w:val="22"/>
      <w:lang w:eastAsia="en-US"/>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Georgia Pro" w:eastAsia="Times New Roman" w:hAnsi="Georgia Pro"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Georgia Pro" w:eastAsia="Times New Roman" w:hAnsi="Georgia Pro"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Georgia Pro" w:eastAsia="Times New Roman" w:hAnsi="Georgia Pro" w:cs="Times New Roman"/>
        <w:b/>
        <w:bCs/>
      </w:rPr>
    </w:tblStylePr>
    <w:tblStylePr w:type="lastCol">
      <w:rPr>
        <w:rFonts w:ascii="Georgia Pro" w:eastAsia="Times New Roman" w:hAnsi="Georgia Pro"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1-11">
    <w:name w:val="Средняя заливка 1 - Акцент 11"/>
    <w:basedOn w:val="a1"/>
    <w:uiPriority w:val="63"/>
    <w:rsid w:val="00AB45C7"/>
    <w:rPr>
      <w:rFonts w:ascii="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3-1">
    <w:name w:val="Medium Grid 3 Accent 1"/>
    <w:basedOn w:val="a1"/>
    <w:uiPriority w:val="69"/>
    <w:rsid w:val="00AB45C7"/>
    <w:rPr>
      <w:rFonts w:ascii="Calibri" w:hAnsi="Calibri"/>
      <w:sz w:val="22"/>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3-6">
    <w:name w:val="Medium Grid 3 Accent 6"/>
    <w:basedOn w:val="a1"/>
    <w:uiPriority w:val="69"/>
    <w:rsid w:val="00AB45C7"/>
    <w:rPr>
      <w:rFonts w:ascii="Calibri" w:hAnsi="Calibri"/>
      <w:sz w:val="22"/>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111">
    <w:name w:val="Светлый список - Акцент 11"/>
    <w:basedOn w:val="a1"/>
    <w:uiPriority w:val="61"/>
    <w:rsid w:val="00AB45C7"/>
    <w:rPr>
      <w:rFonts w:ascii="Calibri" w:hAnsi="Calibri"/>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2-5">
    <w:name w:val="Medium List 2 Accent 5"/>
    <w:basedOn w:val="a1"/>
    <w:uiPriority w:val="66"/>
    <w:rsid w:val="00AB45C7"/>
    <w:rPr>
      <w:rFonts w:ascii="Cambria" w:eastAsia="Times New Roman" w:hAnsi="Cambria"/>
      <w:color w:val="000000"/>
      <w:sz w:val="22"/>
      <w:szCs w:val="22"/>
      <w:lang w:eastAsia="en-U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30">
    <w:name w:val="Light List Accent 3"/>
    <w:basedOn w:val="a1"/>
    <w:uiPriority w:val="61"/>
    <w:rsid w:val="00AB45C7"/>
    <w:rPr>
      <w:rFonts w:ascii="Calibri" w:hAnsi="Calibri"/>
      <w:sz w:val="22"/>
      <w:szCs w:val="22"/>
      <w:lang w:eastAsia="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numbering" w:customStyle="1" w:styleId="2f">
    <w:name w:val="Нет списка2"/>
    <w:next w:val="a2"/>
    <w:uiPriority w:val="99"/>
    <w:semiHidden/>
    <w:unhideWhenUsed/>
    <w:rsid w:val="00AB45C7"/>
  </w:style>
  <w:style w:type="character" w:customStyle="1" w:styleId="afff8">
    <w:name w:val="Знак Знак"/>
    <w:uiPriority w:val="99"/>
    <w:rsid w:val="00AB45C7"/>
    <w:rPr>
      <w:rFonts w:ascii="Times New Roman" w:hAnsi="Times New Roman"/>
      <w:sz w:val="19"/>
      <w:u w:val="none"/>
    </w:rPr>
  </w:style>
  <w:style w:type="character" w:customStyle="1" w:styleId="Web">
    <w:name w:val="Обычный (Web) Знак"/>
    <w:uiPriority w:val="99"/>
    <w:locked/>
    <w:rsid w:val="00AB45C7"/>
    <w:rPr>
      <w:rFonts w:ascii="Times New Roman" w:eastAsia="Calibri" w:hAnsi="Times New Roman" w:cs="Times New Roman"/>
      <w:sz w:val="24"/>
      <w:szCs w:val="24"/>
      <w:lang w:eastAsia="ru-RU"/>
    </w:rPr>
  </w:style>
  <w:style w:type="character" w:customStyle="1" w:styleId="FootnoteTextChar">
    <w:name w:val="Footnote Text Char"/>
    <w:aliases w:val="Текст сноски Знак1 Char,Текст сноски Знак Знак Char,Текст сноски Знак1 Знак Знак Char,Текст сноски Знак Знак Знак Знак Char,Текст сноски Знак1 Знак Знак Знак Знак Char,Текст сноски Знак Знак Знак Знак Знак Знак Char,ft Char"/>
    <w:uiPriority w:val="99"/>
    <w:semiHidden/>
    <w:locked/>
    <w:rsid w:val="00AB45C7"/>
    <w:rPr>
      <w:rFonts w:eastAsia="Times New Roman" w:cs="Times New Roman"/>
      <w:sz w:val="20"/>
      <w:szCs w:val="20"/>
    </w:rPr>
  </w:style>
  <w:style w:type="paragraph" w:customStyle="1" w:styleId="Iniiaiieoaeno">
    <w:name w:val="Iniiaiie oaeno"/>
    <w:basedOn w:val="a"/>
    <w:uiPriority w:val="99"/>
    <w:rsid w:val="00AB45C7"/>
    <w:pPr>
      <w:widowControl w:val="0"/>
      <w:autoSpaceDE w:val="0"/>
      <w:autoSpaceDN w:val="0"/>
      <w:adjustRightInd w:val="0"/>
      <w:spacing w:line="360" w:lineRule="auto"/>
      <w:jc w:val="both"/>
    </w:pPr>
    <w:rPr>
      <w:rFonts w:ascii="Times New Roman" w:hAnsi="Times New Roman"/>
      <w:sz w:val="24"/>
      <w:szCs w:val="24"/>
    </w:rPr>
  </w:style>
  <w:style w:type="character" w:customStyle="1" w:styleId="afff9">
    <w:name w:val="Таблица Знак"/>
    <w:link w:val="afffa"/>
    <w:uiPriority w:val="99"/>
    <w:locked/>
    <w:rsid w:val="00AB45C7"/>
  </w:style>
  <w:style w:type="paragraph" w:customStyle="1" w:styleId="afffa">
    <w:name w:val="Таблица"/>
    <w:basedOn w:val="a"/>
    <w:link w:val="afff9"/>
    <w:uiPriority w:val="99"/>
    <w:rsid w:val="00AB45C7"/>
    <w:rPr>
      <w:rFonts w:ascii="Times New Roman Tj" w:eastAsia="Calibri" w:hAnsi="Times New Roman Tj"/>
      <w:sz w:val="20"/>
      <w:szCs w:val="20"/>
    </w:rPr>
  </w:style>
  <w:style w:type="character" w:customStyle="1" w:styleId="googqs-tidbit1">
    <w:name w:val="goog_qs-tidbit1"/>
    <w:uiPriority w:val="99"/>
    <w:rsid w:val="00AB45C7"/>
    <w:rPr>
      <w:rFonts w:cs="Times New Roman"/>
    </w:rPr>
  </w:style>
  <w:style w:type="character" w:customStyle="1" w:styleId="hl">
    <w:name w:val="hl"/>
    <w:uiPriority w:val="99"/>
    <w:rsid w:val="00AB45C7"/>
    <w:rPr>
      <w:rFonts w:cs="Times New Roman"/>
    </w:rPr>
  </w:style>
  <w:style w:type="paragraph" w:customStyle="1" w:styleId="45">
    <w:name w:val="Основной текст4"/>
    <w:basedOn w:val="a"/>
    <w:uiPriority w:val="99"/>
    <w:rsid w:val="00AB45C7"/>
    <w:pPr>
      <w:overflowPunct w:val="0"/>
      <w:autoSpaceDE w:val="0"/>
      <w:autoSpaceDN w:val="0"/>
      <w:adjustRightInd w:val="0"/>
      <w:jc w:val="both"/>
      <w:textAlignment w:val="baseline"/>
    </w:pPr>
    <w:rPr>
      <w:rFonts w:ascii="Times New Roman" w:hAnsi="Times New Roman"/>
      <w:sz w:val="24"/>
      <w:szCs w:val="24"/>
      <w:lang w:val="en-GB" w:eastAsia="en-US"/>
    </w:rPr>
  </w:style>
  <w:style w:type="character" w:customStyle="1" w:styleId="s0">
    <w:name w:val="s0"/>
    <w:uiPriority w:val="99"/>
    <w:rsid w:val="00AB45C7"/>
    <w:rPr>
      <w:rFonts w:ascii="Times New Roman" w:hAnsi="Times New Roman"/>
      <w:color w:val="000000"/>
      <w:sz w:val="16"/>
      <w:u w:val="none"/>
      <w:effect w:val="none"/>
    </w:rPr>
  </w:style>
  <w:style w:type="paragraph" w:customStyle="1" w:styleId="2f0">
    <w:name w:val="Абзац списка2"/>
    <w:basedOn w:val="a"/>
    <w:uiPriority w:val="99"/>
    <w:rsid w:val="00AB45C7"/>
    <w:pPr>
      <w:ind w:left="720"/>
    </w:pPr>
    <w:rPr>
      <w:rFonts w:cs="Calibri"/>
      <w:lang w:eastAsia="en-US"/>
    </w:rPr>
  </w:style>
  <w:style w:type="paragraph" w:customStyle="1" w:styleId="msonormalcxspmiddle">
    <w:name w:val="msonormalcxspmiddle"/>
    <w:basedOn w:val="a"/>
    <w:uiPriority w:val="99"/>
    <w:rsid w:val="00AB45C7"/>
    <w:pPr>
      <w:spacing w:before="100" w:beforeAutospacing="1" w:after="100" w:afterAutospacing="1"/>
    </w:pPr>
    <w:rPr>
      <w:rFonts w:eastAsia="Calibri"/>
      <w:sz w:val="24"/>
      <w:szCs w:val="24"/>
      <w:lang w:val="tg-Cyrl-TJ" w:eastAsia="tg-Cyrl-TJ"/>
    </w:rPr>
  </w:style>
  <w:style w:type="table" w:customStyle="1" w:styleId="1f2">
    <w:name w:val="Сетка таблицы1"/>
    <w:basedOn w:val="a1"/>
    <w:next w:val="ad"/>
    <w:uiPriority w:val="99"/>
    <w:rsid w:val="00AB45C7"/>
    <w:rPr>
      <w:rFonts w:ascii="Calibri" w:hAnsi="Calibri" w:cs="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uiPriority w:val="99"/>
    <w:locked/>
    <w:rsid w:val="00AB45C7"/>
    <w:rPr>
      <w:rFonts w:eastAsia="Times New Roman" w:cs="Times New Roman"/>
      <w:sz w:val="24"/>
      <w:szCs w:val="24"/>
      <w:lang w:val="ru-RU" w:eastAsia="ru-RU"/>
    </w:rPr>
  </w:style>
  <w:style w:type="character" w:customStyle="1" w:styleId="FooterChar">
    <w:name w:val="Footer Char"/>
    <w:uiPriority w:val="99"/>
    <w:locked/>
    <w:rsid w:val="00AB45C7"/>
    <w:rPr>
      <w:rFonts w:ascii="Times New Roman" w:hAnsi="Times New Roman" w:cs="Times New Roman"/>
      <w:sz w:val="24"/>
      <w:szCs w:val="24"/>
      <w:lang w:eastAsia="ru-RU"/>
    </w:rPr>
  </w:style>
  <w:style w:type="paragraph" w:customStyle="1" w:styleId="130">
    <w:name w:val="Абзац списка13"/>
    <w:basedOn w:val="a"/>
    <w:uiPriority w:val="99"/>
    <w:rsid w:val="00AB45C7"/>
    <w:pPr>
      <w:ind w:left="720"/>
    </w:pPr>
    <w:rPr>
      <w:rFonts w:cs="Calibri"/>
      <w:lang w:eastAsia="en-US"/>
    </w:rPr>
  </w:style>
  <w:style w:type="character" w:customStyle="1" w:styleId="DateChar">
    <w:name w:val="Date Char"/>
    <w:uiPriority w:val="99"/>
    <w:semiHidden/>
    <w:locked/>
    <w:rsid w:val="00AB45C7"/>
    <w:rPr>
      <w:rFonts w:ascii="Times New Roman" w:eastAsia="SimSun" w:hAnsi="Times New Roman" w:cs="Times New Roman"/>
      <w:sz w:val="28"/>
      <w:szCs w:val="28"/>
      <w:lang w:eastAsia="zh-CN"/>
    </w:rPr>
  </w:style>
  <w:style w:type="paragraph" w:customStyle="1" w:styleId="Paragraph">
    <w:name w:val="Paragraph"/>
    <w:basedOn w:val="a"/>
    <w:uiPriority w:val="99"/>
    <w:rsid w:val="00AB45C7"/>
    <w:pPr>
      <w:numPr>
        <w:numId w:val="14"/>
      </w:numPr>
      <w:tabs>
        <w:tab w:val="clear" w:pos="851"/>
        <w:tab w:val="num" w:pos="720"/>
      </w:tabs>
      <w:spacing w:before="120"/>
      <w:ind w:left="0" w:firstLine="0"/>
      <w:jc w:val="both"/>
    </w:pPr>
    <w:rPr>
      <w:rFonts w:ascii="Times New Roman" w:hAnsi="Times New Roman"/>
      <w:sz w:val="24"/>
      <w:szCs w:val="24"/>
    </w:rPr>
  </w:style>
  <w:style w:type="character" w:customStyle="1" w:styleId="420">
    <w:name w:val="Основной текст (4)2"/>
    <w:uiPriority w:val="99"/>
    <w:rsid w:val="00AB45C7"/>
  </w:style>
  <w:style w:type="character" w:customStyle="1" w:styleId="46">
    <w:name w:val="Основной текст (4)_"/>
    <w:link w:val="410"/>
    <w:uiPriority w:val="99"/>
    <w:locked/>
    <w:rsid w:val="00AB45C7"/>
    <w:rPr>
      <w:b/>
      <w:sz w:val="19"/>
      <w:shd w:val="clear" w:color="auto" w:fill="FFFFFF"/>
    </w:rPr>
  </w:style>
  <w:style w:type="paragraph" w:customStyle="1" w:styleId="410">
    <w:name w:val="Основной текст (4)1"/>
    <w:basedOn w:val="a"/>
    <w:link w:val="46"/>
    <w:uiPriority w:val="99"/>
    <w:rsid w:val="00AB45C7"/>
    <w:pPr>
      <w:shd w:val="clear" w:color="auto" w:fill="FFFFFF"/>
      <w:spacing w:line="240" w:lineRule="atLeast"/>
      <w:ind w:hanging="200"/>
    </w:pPr>
    <w:rPr>
      <w:rFonts w:ascii="Times New Roman Tj" w:eastAsia="Calibri" w:hAnsi="Times New Roman Tj"/>
      <w:b/>
      <w:sz w:val="19"/>
      <w:szCs w:val="20"/>
      <w:lang w:val="x-none" w:eastAsia="x-none"/>
    </w:rPr>
  </w:style>
  <w:style w:type="character" w:customStyle="1" w:styleId="47">
    <w:name w:val="Основной текст (4)"/>
    <w:uiPriority w:val="99"/>
    <w:rsid w:val="00AB45C7"/>
    <w:rPr>
      <w:rFonts w:ascii="Times New Roman" w:hAnsi="Times New Roman"/>
      <w:spacing w:val="0"/>
      <w:sz w:val="19"/>
    </w:rPr>
  </w:style>
  <w:style w:type="paragraph" w:customStyle="1" w:styleId="msonospacing0">
    <w:name w:val="msonospacing"/>
    <w:basedOn w:val="a"/>
    <w:uiPriority w:val="99"/>
    <w:rsid w:val="00AB45C7"/>
    <w:pPr>
      <w:spacing w:before="100" w:beforeAutospacing="1" w:after="100" w:afterAutospacing="1"/>
    </w:pPr>
    <w:rPr>
      <w:rFonts w:ascii="Times New Roman" w:eastAsia="Batang" w:hAnsi="Times New Roman"/>
      <w:sz w:val="24"/>
      <w:szCs w:val="24"/>
      <w:lang w:eastAsia="ko-KR"/>
    </w:rPr>
  </w:style>
  <w:style w:type="character" w:customStyle="1" w:styleId="A00">
    <w:name w:val="A0"/>
    <w:uiPriority w:val="99"/>
    <w:rsid w:val="00AB45C7"/>
    <w:rPr>
      <w:color w:val="000000"/>
      <w:sz w:val="18"/>
    </w:rPr>
  </w:style>
  <w:style w:type="paragraph" w:customStyle="1" w:styleId="9196091111B84307891C8AC6BDCF7521">
    <w:name w:val="9196091111B84307891C8AC6BDCF7521"/>
    <w:uiPriority w:val="99"/>
    <w:rsid w:val="00AB45C7"/>
    <w:pPr>
      <w:spacing w:after="200" w:line="276" w:lineRule="auto"/>
    </w:pPr>
    <w:rPr>
      <w:rFonts w:ascii="Calibri" w:eastAsia="Times New Roman" w:hAnsi="Calibri" w:cs="Calibri"/>
      <w:sz w:val="22"/>
      <w:szCs w:val="22"/>
    </w:rPr>
  </w:style>
  <w:style w:type="character" w:customStyle="1" w:styleId="100">
    <w:name w:val="Знак Знак10"/>
    <w:uiPriority w:val="99"/>
    <w:rsid w:val="00AB45C7"/>
    <w:rPr>
      <w:rFonts w:ascii="Times New Roman Tj" w:hAnsi="Times New Roman Tj"/>
    </w:rPr>
  </w:style>
  <w:style w:type="character" w:customStyle="1" w:styleId="250">
    <w:name w:val="Основной текст (2)5"/>
    <w:uiPriority w:val="99"/>
    <w:rsid w:val="00AB45C7"/>
  </w:style>
  <w:style w:type="character" w:customStyle="1" w:styleId="A19">
    <w:name w:val="A19"/>
    <w:uiPriority w:val="99"/>
    <w:rsid w:val="00AB45C7"/>
    <w:rPr>
      <w:color w:val="000000"/>
      <w:sz w:val="20"/>
      <w:u w:val="single"/>
    </w:rPr>
  </w:style>
  <w:style w:type="character" w:customStyle="1" w:styleId="53">
    <w:name w:val="Основной текст (5)"/>
    <w:uiPriority w:val="99"/>
    <w:rsid w:val="00AB45C7"/>
  </w:style>
  <w:style w:type="character" w:customStyle="1" w:styleId="BodyTextIndentChar">
    <w:name w:val="Body Text Indent Char"/>
    <w:uiPriority w:val="99"/>
    <w:semiHidden/>
    <w:locked/>
    <w:rsid w:val="00AB45C7"/>
    <w:rPr>
      <w:rFonts w:ascii="Times New Roman" w:hAnsi="Times New Roman" w:cs="Times New Roman"/>
      <w:sz w:val="20"/>
      <w:szCs w:val="20"/>
      <w:lang w:eastAsia="ru-RU"/>
    </w:rPr>
  </w:style>
  <w:style w:type="paragraph" w:customStyle="1" w:styleId="s1">
    <w:name w:val="s_1"/>
    <w:basedOn w:val="a"/>
    <w:uiPriority w:val="99"/>
    <w:rsid w:val="00AB45C7"/>
    <w:pPr>
      <w:spacing w:before="100" w:beforeAutospacing="1" w:after="100" w:afterAutospacing="1"/>
    </w:pPr>
    <w:rPr>
      <w:rFonts w:ascii="Times New Roman" w:hAnsi="Times New Roman"/>
      <w:sz w:val="24"/>
      <w:szCs w:val="24"/>
    </w:rPr>
  </w:style>
  <w:style w:type="character" w:customStyle="1" w:styleId="WW8Num1z0">
    <w:name w:val="WW8Num1z0"/>
    <w:uiPriority w:val="99"/>
    <w:rsid w:val="00AB45C7"/>
    <w:rPr>
      <w:rFonts w:ascii="Times New Roman" w:hAnsi="Times New Roman"/>
      <w:b/>
      <w:sz w:val="28"/>
    </w:rPr>
  </w:style>
  <w:style w:type="character" w:customStyle="1" w:styleId="WW8Num1z1">
    <w:name w:val="WW8Num1z1"/>
    <w:uiPriority w:val="99"/>
    <w:rsid w:val="00AB45C7"/>
  </w:style>
  <w:style w:type="character" w:customStyle="1" w:styleId="WW8Num1z2">
    <w:name w:val="WW8Num1z2"/>
    <w:uiPriority w:val="99"/>
    <w:rsid w:val="00AB45C7"/>
  </w:style>
  <w:style w:type="character" w:customStyle="1" w:styleId="WW8Num1z3">
    <w:name w:val="WW8Num1z3"/>
    <w:uiPriority w:val="99"/>
    <w:rsid w:val="00AB45C7"/>
  </w:style>
  <w:style w:type="character" w:customStyle="1" w:styleId="WW8Num1z4">
    <w:name w:val="WW8Num1z4"/>
    <w:uiPriority w:val="99"/>
    <w:rsid w:val="00AB45C7"/>
  </w:style>
  <w:style w:type="character" w:customStyle="1" w:styleId="WW8Num1z5">
    <w:name w:val="WW8Num1z5"/>
    <w:uiPriority w:val="99"/>
    <w:rsid w:val="00AB45C7"/>
  </w:style>
  <w:style w:type="character" w:customStyle="1" w:styleId="WW8Num1z6">
    <w:name w:val="WW8Num1z6"/>
    <w:uiPriority w:val="99"/>
    <w:rsid w:val="00AB45C7"/>
  </w:style>
  <w:style w:type="character" w:customStyle="1" w:styleId="WW8Num1z7">
    <w:name w:val="WW8Num1z7"/>
    <w:uiPriority w:val="99"/>
    <w:rsid w:val="00AB45C7"/>
  </w:style>
  <w:style w:type="character" w:customStyle="1" w:styleId="WW8Num1z8">
    <w:name w:val="WW8Num1z8"/>
    <w:uiPriority w:val="99"/>
    <w:rsid w:val="00AB45C7"/>
  </w:style>
  <w:style w:type="character" w:customStyle="1" w:styleId="WW8Num2z0">
    <w:name w:val="WW8Num2z0"/>
    <w:uiPriority w:val="99"/>
    <w:rsid w:val="00AB45C7"/>
    <w:rPr>
      <w:rFonts w:ascii="Symbol" w:hAnsi="Symbol"/>
      <w:b/>
      <w:color w:val="000000"/>
      <w:sz w:val="24"/>
      <w:shd w:val="clear" w:color="auto" w:fill="FFFFFF"/>
    </w:rPr>
  </w:style>
  <w:style w:type="character" w:customStyle="1" w:styleId="WW8Num2z1">
    <w:name w:val="WW8Num2z1"/>
    <w:uiPriority w:val="99"/>
    <w:rsid w:val="00AB45C7"/>
    <w:rPr>
      <w:rFonts w:ascii="Courier New" w:hAnsi="Courier New"/>
    </w:rPr>
  </w:style>
  <w:style w:type="character" w:customStyle="1" w:styleId="WW8Num2z2">
    <w:name w:val="WW8Num2z2"/>
    <w:uiPriority w:val="99"/>
    <w:rsid w:val="00AB45C7"/>
    <w:rPr>
      <w:rFonts w:ascii="Wingdings" w:hAnsi="Wingdings"/>
    </w:rPr>
  </w:style>
  <w:style w:type="character" w:customStyle="1" w:styleId="WW8Num3z0">
    <w:name w:val="WW8Num3z0"/>
    <w:uiPriority w:val="99"/>
    <w:rsid w:val="00AB45C7"/>
    <w:rPr>
      <w:rFonts w:ascii="Times New Roman" w:hAnsi="Times New Roman"/>
      <w:lang w:val="en-US"/>
    </w:rPr>
  </w:style>
  <w:style w:type="character" w:customStyle="1" w:styleId="WW8Num3z1">
    <w:name w:val="WW8Num3z1"/>
    <w:uiPriority w:val="99"/>
    <w:rsid w:val="00AB45C7"/>
  </w:style>
  <w:style w:type="character" w:customStyle="1" w:styleId="WW8Num3z2">
    <w:name w:val="WW8Num3z2"/>
    <w:uiPriority w:val="99"/>
    <w:rsid w:val="00AB45C7"/>
  </w:style>
  <w:style w:type="character" w:customStyle="1" w:styleId="WW8Num3z3">
    <w:name w:val="WW8Num3z3"/>
    <w:uiPriority w:val="99"/>
    <w:rsid w:val="00AB45C7"/>
  </w:style>
  <w:style w:type="character" w:customStyle="1" w:styleId="WW8Num3z4">
    <w:name w:val="WW8Num3z4"/>
    <w:uiPriority w:val="99"/>
    <w:rsid w:val="00AB45C7"/>
  </w:style>
  <w:style w:type="character" w:customStyle="1" w:styleId="WW8Num3z5">
    <w:name w:val="WW8Num3z5"/>
    <w:uiPriority w:val="99"/>
    <w:rsid w:val="00AB45C7"/>
  </w:style>
  <w:style w:type="character" w:customStyle="1" w:styleId="WW8Num3z6">
    <w:name w:val="WW8Num3z6"/>
    <w:uiPriority w:val="99"/>
    <w:rsid w:val="00AB45C7"/>
  </w:style>
  <w:style w:type="character" w:customStyle="1" w:styleId="WW8Num3z7">
    <w:name w:val="WW8Num3z7"/>
    <w:uiPriority w:val="99"/>
    <w:rsid w:val="00AB45C7"/>
  </w:style>
  <w:style w:type="character" w:customStyle="1" w:styleId="WW8Num3z8">
    <w:name w:val="WW8Num3z8"/>
    <w:uiPriority w:val="99"/>
    <w:rsid w:val="00AB45C7"/>
  </w:style>
  <w:style w:type="character" w:customStyle="1" w:styleId="WW8Num4z0">
    <w:name w:val="WW8Num4z0"/>
    <w:uiPriority w:val="99"/>
    <w:rsid w:val="00AB45C7"/>
  </w:style>
  <w:style w:type="character" w:customStyle="1" w:styleId="WW8Num4z1">
    <w:name w:val="WW8Num4z1"/>
    <w:uiPriority w:val="99"/>
    <w:rsid w:val="00AB45C7"/>
  </w:style>
  <w:style w:type="character" w:customStyle="1" w:styleId="WW8Num4z2">
    <w:name w:val="WW8Num4z2"/>
    <w:uiPriority w:val="99"/>
    <w:rsid w:val="00AB45C7"/>
  </w:style>
  <w:style w:type="character" w:customStyle="1" w:styleId="WW8Num4z3">
    <w:name w:val="WW8Num4z3"/>
    <w:uiPriority w:val="99"/>
    <w:rsid w:val="00AB45C7"/>
  </w:style>
  <w:style w:type="character" w:customStyle="1" w:styleId="WW8Num4z4">
    <w:name w:val="WW8Num4z4"/>
    <w:uiPriority w:val="99"/>
    <w:rsid w:val="00AB45C7"/>
  </w:style>
  <w:style w:type="character" w:customStyle="1" w:styleId="WW8Num4z5">
    <w:name w:val="WW8Num4z5"/>
    <w:uiPriority w:val="99"/>
    <w:rsid w:val="00AB45C7"/>
  </w:style>
  <w:style w:type="character" w:customStyle="1" w:styleId="WW8Num4z6">
    <w:name w:val="WW8Num4z6"/>
    <w:uiPriority w:val="99"/>
    <w:rsid w:val="00AB45C7"/>
  </w:style>
  <w:style w:type="character" w:customStyle="1" w:styleId="WW8Num4z7">
    <w:name w:val="WW8Num4z7"/>
    <w:uiPriority w:val="99"/>
    <w:rsid w:val="00AB45C7"/>
  </w:style>
  <w:style w:type="character" w:customStyle="1" w:styleId="WW8Num4z8">
    <w:name w:val="WW8Num4z8"/>
    <w:uiPriority w:val="99"/>
    <w:rsid w:val="00AB45C7"/>
  </w:style>
  <w:style w:type="character" w:customStyle="1" w:styleId="WW8Num5z0">
    <w:name w:val="WW8Num5z0"/>
    <w:uiPriority w:val="99"/>
    <w:rsid w:val="00AB45C7"/>
    <w:rPr>
      <w:rFonts w:ascii="Times New Roman" w:hAnsi="Times New Roman"/>
      <w:sz w:val="22"/>
    </w:rPr>
  </w:style>
  <w:style w:type="character" w:customStyle="1" w:styleId="WW8Num5z1">
    <w:name w:val="WW8Num5z1"/>
    <w:uiPriority w:val="99"/>
    <w:rsid w:val="00AB45C7"/>
  </w:style>
  <w:style w:type="character" w:customStyle="1" w:styleId="WW8Num5z2">
    <w:name w:val="WW8Num5z2"/>
    <w:uiPriority w:val="99"/>
    <w:rsid w:val="00AB45C7"/>
  </w:style>
  <w:style w:type="character" w:customStyle="1" w:styleId="WW8Num5z3">
    <w:name w:val="WW8Num5z3"/>
    <w:uiPriority w:val="99"/>
    <w:rsid w:val="00AB45C7"/>
  </w:style>
  <w:style w:type="character" w:customStyle="1" w:styleId="WW8Num5z4">
    <w:name w:val="WW8Num5z4"/>
    <w:uiPriority w:val="99"/>
    <w:rsid w:val="00AB45C7"/>
  </w:style>
  <w:style w:type="character" w:customStyle="1" w:styleId="WW8Num5z5">
    <w:name w:val="WW8Num5z5"/>
    <w:uiPriority w:val="99"/>
    <w:rsid w:val="00AB45C7"/>
  </w:style>
  <w:style w:type="character" w:customStyle="1" w:styleId="WW8Num5z6">
    <w:name w:val="WW8Num5z6"/>
    <w:uiPriority w:val="99"/>
    <w:rsid w:val="00AB45C7"/>
  </w:style>
  <w:style w:type="character" w:customStyle="1" w:styleId="WW8Num5z7">
    <w:name w:val="WW8Num5z7"/>
    <w:uiPriority w:val="99"/>
    <w:rsid w:val="00AB45C7"/>
  </w:style>
  <w:style w:type="character" w:customStyle="1" w:styleId="WW8Num5z8">
    <w:name w:val="WW8Num5z8"/>
    <w:uiPriority w:val="99"/>
    <w:rsid w:val="00AB45C7"/>
  </w:style>
  <w:style w:type="character" w:customStyle="1" w:styleId="WW8Num6z0">
    <w:name w:val="WW8Num6z0"/>
    <w:uiPriority w:val="99"/>
    <w:rsid w:val="00AB45C7"/>
    <w:rPr>
      <w:rFonts w:ascii="Times New Roman" w:hAnsi="Times New Roman"/>
    </w:rPr>
  </w:style>
  <w:style w:type="character" w:customStyle="1" w:styleId="WW8Num6z1">
    <w:name w:val="WW8Num6z1"/>
    <w:uiPriority w:val="99"/>
    <w:rsid w:val="00AB45C7"/>
  </w:style>
  <w:style w:type="character" w:customStyle="1" w:styleId="WW8Num6z2">
    <w:name w:val="WW8Num6z2"/>
    <w:uiPriority w:val="99"/>
    <w:rsid w:val="00AB45C7"/>
  </w:style>
  <w:style w:type="character" w:customStyle="1" w:styleId="WW8Num6z3">
    <w:name w:val="WW8Num6z3"/>
    <w:uiPriority w:val="99"/>
    <w:rsid w:val="00AB45C7"/>
  </w:style>
  <w:style w:type="character" w:customStyle="1" w:styleId="WW8Num6z4">
    <w:name w:val="WW8Num6z4"/>
    <w:uiPriority w:val="99"/>
    <w:rsid w:val="00AB45C7"/>
  </w:style>
  <w:style w:type="character" w:customStyle="1" w:styleId="WW8Num6z5">
    <w:name w:val="WW8Num6z5"/>
    <w:uiPriority w:val="99"/>
    <w:rsid w:val="00AB45C7"/>
  </w:style>
  <w:style w:type="character" w:customStyle="1" w:styleId="WW8Num6z6">
    <w:name w:val="WW8Num6z6"/>
    <w:uiPriority w:val="99"/>
    <w:rsid w:val="00AB45C7"/>
  </w:style>
  <w:style w:type="character" w:customStyle="1" w:styleId="WW8Num6z7">
    <w:name w:val="WW8Num6z7"/>
    <w:uiPriority w:val="99"/>
    <w:rsid w:val="00AB45C7"/>
  </w:style>
  <w:style w:type="character" w:customStyle="1" w:styleId="WW8Num6z8">
    <w:name w:val="WW8Num6z8"/>
    <w:uiPriority w:val="99"/>
    <w:rsid w:val="00AB45C7"/>
  </w:style>
  <w:style w:type="character" w:customStyle="1" w:styleId="WW8Num7z0">
    <w:name w:val="WW8Num7z0"/>
    <w:uiPriority w:val="99"/>
    <w:rsid w:val="00AB45C7"/>
    <w:rPr>
      <w:rFonts w:ascii="Symbol" w:hAnsi="Symbol"/>
      <w:b/>
      <w:sz w:val="24"/>
    </w:rPr>
  </w:style>
  <w:style w:type="character" w:customStyle="1" w:styleId="WW8Num7z1">
    <w:name w:val="WW8Num7z1"/>
    <w:uiPriority w:val="99"/>
    <w:rsid w:val="00AB45C7"/>
    <w:rPr>
      <w:rFonts w:ascii="Courier New" w:hAnsi="Courier New"/>
    </w:rPr>
  </w:style>
  <w:style w:type="character" w:customStyle="1" w:styleId="WW8Num7z2">
    <w:name w:val="WW8Num7z2"/>
    <w:uiPriority w:val="99"/>
    <w:rsid w:val="00AB45C7"/>
    <w:rPr>
      <w:rFonts w:ascii="Wingdings" w:hAnsi="Wingdings"/>
    </w:rPr>
  </w:style>
  <w:style w:type="character" w:customStyle="1" w:styleId="WW8Num8z0">
    <w:name w:val="WW8Num8z0"/>
    <w:uiPriority w:val="99"/>
    <w:rsid w:val="00AB45C7"/>
    <w:rPr>
      <w:rFonts w:ascii="Times New Roman" w:hAnsi="Times New Roman"/>
      <w:b/>
      <w:sz w:val="28"/>
      <w:lang w:eastAsia="ru-RU"/>
    </w:rPr>
  </w:style>
  <w:style w:type="character" w:customStyle="1" w:styleId="WW8Num8z1">
    <w:name w:val="WW8Num8z1"/>
    <w:uiPriority w:val="99"/>
    <w:rsid w:val="00AB45C7"/>
  </w:style>
  <w:style w:type="character" w:customStyle="1" w:styleId="WW8Num8z2">
    <w:name w:val="WW8Num8z2"/>
    <w:uiPriority w:val="99"/>
    <w:rsid w:val="00AB45C7"/>
  </w:style>
  <w:style w:type="character" w:customStyle="1" w:styleId="WW8Num8z3">
    <w:name w:val="WW8Num8z3"/>
    <w:uiPriority w:val="99"/>
    <w:rsid w:val="00AB45C7"/>
  </w:style>
  <w:style w:type="character" w:customStyle="1" w:styleId="WW8Num8z4">
    <w:name w:val="WW8Num8z4"/>
    <w:uiPriority w:val="99"/>
    <w:rsid w:val="00AB45C7"/>
  </w:style>
  <w:style w:type="character" w:customStyle="1" w:styleId="WW8Num8z5">
    <w:name w:val="WW8Num8z5"/>
    <w:uiPriority w:val="99"/>
    <w:rsid w:val="00AB45C7"/>
  </w:style>
  <w:style w:type="character" w:customStyle="1" w:styleId="WW8Num8z6">
    <w:name w:val="WW8Num8z6"/>
    <w:uiPriority w:val="99"/>
    <w:rsid w:val="00AB45C7"/>
  </w:style>
  <w:style w:type="character" w:customStyle="1" w:styleId="WW8Num8z7">
    <w:name w:val="WW8Num8z7"/>
    <w:uiPriority w:val="99"/>
    <w:rsid w:val="00AB45C7"/>
  </w:style>
  <w:style w:type="character" w:customStyle="1" w:styleId="WW8Num8z8">
    <w:name w:val="WW8Num8z8"/>
    <w:uiPriority w:val="99"/>
    <w:rsid w:val="00AB45C7"/>
  </w:style>
  <w:style w:type="character" w:customStyle="1" w:styleId="WW8Num9z0">
    <w:name w:val="WW8Num9z0"/>
    <w:uiPriority w:val="99"/>
    <w:rsid w:val="00AB45C7"/>
    <w:rPr>
      <w:rFonts w:ascii="Symbol" w:hAnsi="Symbol"/>
      <w:b/>
      <w:sz w:val="24"/>
    </w:rPr>
  </w:style>
  <w:style w:type="character" w:customStyle="1" w:styleId="WW8Num9z1">
    <w:name w:val="WW8Num9z1"/>
    <w:uiPriority w:val="99"/>
    <w:rsid w:val="00AB45C7"/>
    <w:rPr>
      <w:rFonts w:ascii="Courier New" w:hAnsi="Courier New"/>
    </w:rPr>
  </w:style>
  <w:style w:type="character" w:customStyle="1" w:styleId="WW8Num9z2">
    <w:name w:val="WW8Num9z2"/>
    <w:uiPriority w:val="99"/>
    <w:rsid w:val="00AB45C7"/>
    <w:rPr>
      <w:rFonts w:ascii="Wingdings" w:hAnsi="Wingdings"/>
    </w:rPr>
  </w:style>
  <w:style w:type="character" w:customStyle="1" w:styleId="WW8Num10z0">
    <w:name w:val="WW8Num10z0"/>
    <w:uiPriority w:val="99"/>
    <w:rsid w:val="00AB45C7"/>
    <w:rPr>
      <w:rFonts w:ascii="Symbol" w:hAnsi="Symbol"/>
      <w:b/>
      <w:sz w:val="24"/>
      <w:shd w:val="clear" w:color="auto" w:fill="FFFFFF"/>
    </w:rPr>
  </w:style>
  <w:style w:type="character" w:customStyle="1" w:styleId="WW8Num10z1">
    <w:name w:val="WW8Num10z1"/>
    <w:uiPriority w:val="99"/>
    <w:rsid w:val="00AB45C7"/>
    <w:rPr>
      <w:rFonts w:ascii="Courier New" w:hAnsi="Courier New"/>
    </w:rPr>
  </w:style>
  <w:style w:type="character" w:customStyle="1" w:styleId="WW8Num10z2">
    <w:name w:val="WW8Num10z2"/>
    <w:uiPriority w:val="99"/>
    <w:rsid w:val="00AB45C7"/>
    <w:rPr>
      <w:rFonts w:ascii="Wingdings" w:hAnsi="Wingdings"/>
    </w:rPr>
  </w:style>
  <w:style w:type="character" w:customStyle="1" w:styleId="WW8Num11z0">
    <w:name w:val="WW8Num11z0"/>
    <w:uiPriority w:val="99"/>
    <w:rsid w:val="00AB45C7"/>
    <w:rPr>
      <w:rFonts w:ascii="Symbol" w:hAnsi="Symbol"/>
      <w:b/>
      <w:sz w:val="24"/>
    </w:rPr>
  </w:style>
  <w:style w:type="character" w:customStyle="1" w:styleId="WW8Num11z1">
    <w:name w:val="WW8Num11z1"/>
    <w:uiPriority w:val="99"/>
    <w:rsid w:val="00AB45C7"/>
    <w:rPr>
      <w:rFonts w:ascii="Courier New" w:hAnsi="Courier New"/>
    </w:rPr>
  </w:style>
  <w:style w:type="character" w:customStyle="1" w:styleId="WW8Num11z2">
    <w:name w:val="WW8Num11z2"/>
    <w:uiPriority w:val="99"/>
    <w:rsid w:val="00AB45C7"/>
    <w:rPr>
      <w:rFonts w:ascii="Wingdings" w:hAnsi="Wingdings"/>
    </w:rPr>
  </w:style>
  <w:style w:type="character" w:customStyle="1" w:styleId="WW8Num12z0">
    <w:name w:val="WW8Num12z0"/>
    <w:uiPriority w:val="99"/>
    <w:rsid w:val="00AB45C7"/>
    <w:rPr>
      <w:rFonts w:ascii="Symbol" w:hAnsi="Symbol"/>
      <w:b/>
      <w:sz w:val="24"/>
    </w:rPr>
  </w:style>
  <w:style w:type="character" w:customStyle="1" w:styleId="WW8Num12z1">
    <w:name w:val="WW8Num12z1"/>
    <w:uiPriority w:val="99"/>
    <w:rsid w:val="00AB45C7"/>
    <w:rPr>
      <w:rFonts w:ascii="Courier New" w:hAnsi="Courier New"/>
    </w:rPr>
  </w:style>
  <w:style w:type="character" w:customStyle="1" w:styleId="WW8Num12z2">
    <w:name w:val="WW8Num12z2"/>
    <w:uiPriority w:val="99"/>
    <w:rsid w:val="00AB45C7"/>
    <w:rPr>
      <w:rFonts w:ascii="Wingdings" w:hAnsi="Wingdings"/>
    </w:rPr>
  </w:style>
  <w:style w:type="character" w:customStyle="1" w:styleId="WW8Num13z0">
    <w:name w:val="WW8Num13z0"/>
    <w:uiPriority w:val="99"/>
    <w:rsid w:val="00AB45C7"/>
    <w:rPr>
      <w:rFonts w:ascii="Times New Roman" w:hAnsi="Times New Roman"/>
      <w:sz w:val="28"/>
      <w:lang w:eastAsia="ru-RU"/>
    </w:rPr>
  </w:style>
  <w:style w:type="character" w:customStyle="1" w:styleId="WW8Num13z1">
    <w:name w:val="WW8Num13z1"/>
    <w:uiPriority w:val="99"/>
    <w:rsid w:val="00AB45C7"/>
  </w:style>
  <w:style w:type="character" w:customStyle="1" w:styleId="WW8Num13z2">
    <w:name w:val="WW8Num13z2"/>
    <w:uiPriority w:val="99"/>
    <w:rsid w:val="00AB45C7"/>
  </w:style>
  <w:style w:type="character" w:customStyle="1" w:styleId="WW8Num13z3">
    <w:name w:val="WW8Num13z3"/>
    <w:uiPriority w:val="99"/>
    <w:rsid w:val="00AB45C7"/>
  </w:style>
  <w:style w:type="character" w:customStyle="1" w:styleId="WW8Num13z4">
    <w:name w:val="WW8Num13z4"/>
    <w:uiPriority w:val="99"/>
    <w:rsid w:val="00AB45C7"/>
  </w:style>
  <w:style w:type="character" w:customStyle="1" w:styleId="WW8Num13z5">
    <w:name w:val="WW8Num13z5"/>
    <w:uiPriority w:val="99"/>
    <w:rsid w:val="00AB45C7"/>
  </w:style>
  <w:style w:type="character" w:customStyle="1" w:styleId="WW8Num13z6">
    <w:name w:val="WW8Num13z6"/>
    <w:uiPriority w:val="99"/>
    <w:rsid w:val="00AB45C7"/>
  </w:style>
  <w:style w:type="character" w:customStyle="1" w:styleId="WW8Num13z7">
    <w:name w:val="WW8Num13z7"/>
    <w:uiPriority w:val="99"/>
    <w:rsid w:val="00AB45C7"/>
  </w:style>
  <w:style w:type="character" w:customStyle="1" w:styleId="WW8Num13z8">
    <w:name w:val="WW8Num13z8"/>
    <w:uiPriority w:val="99"/>
    <w:rsid w:val="00AB45C7"/>
  </w:style>
  <w:style w:type="character" w:customStyle="1" w:styleId="WW8Num14z0">
    <w:name w:val="WW8Num14z0"/>
    <w:uiPriority w:val="99"/>
    <w:rsid w:val="00AB45C7"/>
  </w:style>
  <w:style w:type="character" w:customStyle="1" w:styleId="WW8Num14z1">
    <w:name w:val="WW8Num14z1"/>
    <w:uiPriority w:val="99"/>
    <w:rsid w:val="00AB45C7"/>
  </w:style>
  <w:style w:type="character" w:customStyle="1" w:styleId="WW8Num14z2">
    <w:name w:val="WW8Num14z2"/>
    <w:uiPriority w:val="99"/>
    <w:rsid w:val="00AB45C7"/>
  </w:style>
  <w:style w:type="character" w:customStyle="1" w:styleId="WW8Num14z3">
    <w:name w:val="WW8Num14z3"/>
    <w:uiPriority w:val="99"/>
    <w:rsid w:val="00AB45C7"/>
  </w:style>
  <w:style w:type="character" w:customStyle="1" w:styleId="WW8Num14z4">
    <w:name w:val="WW8Num14z4"/>
    <w:uiPriority w:val="99"/>
    <w:rsid w:val="00AB45C7"/>
  </w:style>
  <w:style w:type="character" w:customStyle="1" w:styleId="WW8Num14z5">
    <w:name w:val="WW8Num14z5"/>
    <w:uiPriority w:val="99"/>
    <w:rsid w:val="00AB45C7"/>
  </w:style>
  <w:style w:type="character" w:customStyle="1" w:styleId="WW8Num14z6">
    <w:name w:val="WW8Num14z6"/>
    <w:uiPriority w:val="99"/>
    <w:rsid w:val="00AB45C7"/>
  </w:style>
  <w:style w:type="character" w:customStyle="1" w:styleId="WW8Num14z7">
    <w:name w:val="WW8Num14z7"/>
    <w:uiPriority w:val="99"/>
    <w:rsid w:val="00AB45C7"/>
  </w:style>
  <w:style w:type="character" w:customStyle="1" w:styleId="WW8Num14z8">
    <w:name w:val="WW8Num14z8"/>
    <w:uiPriority w:val="99"/>
    <w:rsid w:val="00AB45C7"/>
  </w:style>
  <w:style w:type="character" w:customStyle="1" w:styleId="WW8Num15z0">
    <w:name w:val="WW8Num15z0"/>
    <w:uiPriority w:val="99"/>
    <w:rsid w:val="00AB45C7"/>
  </w:style>
  <w:style w:type="character" w:customStyle="1" w:styleId="WW8Num15z1">
    <w:name w:val="WW8Num15z1"/>
    <w:uiPriority w:val="99"/>
    <w:rsid w:val="00AB45C7"/>
    <w:rPr>
      <w:rFonts w:eastAsia="Times New Roman"/>
    </w:rPr>
  </w:style>
  <w:style w:type="character" w:customStyle="1" w:styleId="WW8Num16z0">
    <w:name w:val="WW8Num16z0"/>
    <w:uiPriority w:val="99"/>
    <w:rsid w:val="00AB45C7"/>
    <w:rPr>
      <w:rFonts w:ascii="Symbol" w:hAnsi="Symbol"/>
      <w:color w:val="000000"/>
      <w:sz w:val="28"/>
    </w:rPr>
  </w:style>
  <w:style w:type="character" w:customStyle="1" w:styleId="WW8Num16z1">
    <w:name w:val="WW8Num16z1"/>
    <w:uiPriority w:val="99"/>
    <w:rsid w:val="00AB45C7"/>
  </w:style>
  <w:style w:type="character" w:customStyle="1" w:styleId="WW8Num16z2">
    <w:name w:val="WW8Num16z2"/>
    <w:uiPriority w:val="99"/>
    <w:rsid w:val="00AB45C7"/>
  </w:style>
  <w:style w:type="character" w:customStyle="1" w:styleId="WW8Num16z3">
    <w:name w:val="WW8Num16z3"/>
    <w:uiPriority w:val="99"/>
    <w:rsid w:val="00AB45C7"/>
  </w:style>
  <w:style w:type="character" w:customStyle="1" w:styleId="WW8Num16z4">
    <w:name w:val="WW8Num16z4"/>
    <w:uiPriority w:val="99"/>
    <w:rsid w:val="00AB45C7"/>
  </w:style>
  <w:style w:type="character" w:customStyle="1" w:styleId="WW8Num16z5">
    <w:name w:val="WW8Num16z5"/>
    <w:uiPriority w:val="99"/>
    <w:rsid w:val="00AB45C7"/>
  </w:style>
  <w:style w:type="character" w:customStyle="1" w:styleId="WW8Num16z6">
    <w:name w:val="WW8Num16z6"/>
    <w:uiPriority w:val="99"/>
    <w:rsid w:val="00AB45C7"/>
  </w:style>
  <w:style w:type="character" w:customStyle="1" w:styleId="WW8Num16z7">
    <w:name w:val="WW8Num16z7"/>
    <w:uiPriority w:val="99"/>
    <w:rsid w:val="00AB45C7"/>
  </w:style>
  <w:style w:type="character" w:customStyle="1" w:styleId="WW8Num16z8">
    <w:name w:val="WW8Num16z8"/>
    <w:uiPriority w:val="99"/>
    <w:rsid w:val="00AB45C7"/>
  </w:style>
  <w:style w:type="character" w:customStyle="1" w:styleId="WW8Num17z0">
    <w:name w:val="WW8Num17z0"/>
    <w:uiPriority w:val="99"/>
    <w:rsid w:val="00AB45C7"/>
    <w:rPr>
      <w:rFonts w:ascii="Symbol" w:hAnsi="Symbol"/>
      <w:sz w:val="28"/>
    </w:rPr>
  </w:style>
  <w:style w:type="character" w:customStyle="1" w:styleId="WW8Num17z1">
    <w:name w:val="WW8Num17z1"/>
    <w:uiPriority w:val="99"/>
    <w:rsid w:val="00AB45C7"/>
  </w:style>
  <w:style w:type="character" w:customStyle="1" w:styleId="WW8Num17z2">
    <w:name w:val="WW8Num17z2"/>
    <w:uiPriority w:val="99"/>
    <w:rsid w:val="00AB45C7"/>
  </w:style>
  <w:style w:type="character" w:customStyle="1" w:styleId="WW8Num17z3">
    <w:name w:val="WW8Num17z3"/>
    <w:uiPriority w:val="99"/>
    <w:rsid w:val="00AB45C7"/>
  </w:style>
  <w:style w:type="character" w:customStyle="1" w:styleId="WW8Num17z4">
    <w:name w:val="WW8Num17z4"/>
    <w:uiPriority w:val="99"/>
    <w:rsid w:val="00AB45C7"/>
  </w:style>
  <w:style w:type="character" w:customStyle="1" w:styleId="WW8Num17z5">
    <w:name w:val="WW8Num17z5"/>
    <w:uiPriority w:val="99"/>
    <w:rsid w:val="00AB45C7"/>
  </w:style>
  <w:style w:type="character" w:customStyle="1" w:styleId="WW8Num17z6">
    <w:name w:val="WW8Num17z6"/>
    <w:uiPriority w:val="99"/>
    <w:rsid w:val="00AB45C7"/>
  </w:style>
  <w:style w:type="character" w:customStyle="1" w:styleId="WW8Num17z7">
    <w:name w:val="WW8Num17z7"/>
    <w:uiPriority w:val="99"/>
    <w:rsid w:val="00AB45C7"/>
  </w:style>
  <w:style w:type="character" w:customStyle="1" w:styleId="WW8Num17z8">
    <w:name w:val="WW8Num17z8"/>
    <w:uiPriority w:val="99"/>
    <w:rsid w:val="00AB45C7"/>
  </w:style>
  <w:style w:type="character" w:customStyle="1" w:styleId="WW8Num18z0">
    <w:name w:val="WW8Num18z0"/>
    <w:uiPriority w:val="99"/>
    <w:rsid w:val="00AB45C7"/>
    <w:rPr>
      <w:rFonts w:ascii="Symbol" w:hAnsi="Symbol"/>
    </w:rPr>
  </w:style>
  <w:style w:type="character" w:customStyle="1" w:styleId="WW8Num18z1">
    <w:name w:val="WW8Num18z1"/>
    <w:uiPriority w:val="99"/>
    <w:rsid w:val="00AB45C7"/>
  </w:style>
  <w:style w:type="character" w:customStyle="1" w:styleId="WW8Num18z2">
    <w:name w:val="WW8Num18z2"/>
    <w:uiPriority w:val="99"/>
    <w:rsid w:val="00AB45C7"/>
  </w:style>
  <w:style w:type="character" w:customStyle="1" w:styleId="WW8Num18z3">
    <w:name w:val="WW8Num18z3"/>
    <w:uiPriority w:val="99"/>
    <w:rsid w:val="00AB45C7"/>
  </w:style>
  <w:style w:type="character" w:customStyle="1" w:styleId="WW8Num18z4">
    <w:name w:val="WW8Num18z4"/>
    <w:uiPriority w:val="99"/>
    <w:rsid w:val="00AB45C7"/>
  </w:style>
  <w:style w:type="character" w:customStyle="1" w:styleId="WW8Num18z5">
    <w:name w:val="WW8Num18z5"/>
    <w:uiPriority w:val="99"/>
    <w:rsid w:val="00AB45C7"/>
  </w:style>
  <w:style w:type="character" w:customStyle="1" w:styleId="WW8Num18z6">
    <w:name w:val="WW8Num18z6"/>
    <w:uiPriority w:val="99"/>
    <w:rsid w:val="00AB45C7"/>
  </w:style>
  <w:style w:type="character" w:customStyle="1" w:styleId="WW8Num18z7">
    <w:name w:val="WW8Num18z7"/>
    <w:uiPriority w:val="99"/>
    <w:rsid w:val="00AB45C7"/>
  </w:style>
  <w:style w:type="character" w:customStyle="1" w:styleId="WW8Num18z8">
    <w:name w:val="WW8Num18z8"/>
    <w:uiPriority w:val="99"/>
    <w:rsid w:val="00AB45C7"/>
  </w:style>
  <w:style w:type="character" w:customStyle="1" w:styleId="WW8Num19z0">
    <w:name w:val="WW8Num19z0"/>
    <w:uiPriority w:val="99"/>
    <w:rsid w:val="00AB45C7"/>
    <w:rPr>
      <w:rFonts w:ascii="Symbol" w:hAnsi="Symbol"/>
    </w:rPr>
  </w:style>
  <w:style w:type="character" w:customStyle="1" w:styleId="WW8Num19z1">
    <w:name w:val="WW8Num19z1"/>
    <w:uiPriority w:val="99"/>
    <w:rsid w:val="00AB45C7"/>
  </w:style>
  <w:style w:type="character" w:customStyle="1" w:styleId="WW8Num19z2">
    <w:name w:val="WW8Num19z2"/>
    <w:uiPriority w:val="99"/>
    <w:rsid w:val="00AB45C7"/>
  </w:style>
  <w:style w:type="character" w:customStyle="1" w:styleId="WW8Num19z3">
    <w:name w:val="WW8Num19z3"/>
    <w:uiPriority w:val="99"/>
    <w:rsid w:val="00AB45C7"/>
  </w:style>
  <w:style w:type="character" w:customStyle="1" w:styleId="WW8Num19z4">
    <w:name w:val="WW8Num19z4"/>
    <w:uiPriority w:val="99"/>
    <w:rsid w:val="00AB45C7"/>
  </w:style>
  <w:style w:type="character" w:customStyle="1" w:styleId="WW8Num19z5">
    <w:name w:val="WW8Num19z5"/>
    <w:uiPriority w:val="99"/>
    <w:rsid w:val="00AB45C7"/>
  </w:style>
  <w:style w:type="character" w:customStyle="1" w:styleId="WW8Num19z6">
    <w:name w:val="WW8Num19z6"/>
    <w:uiPriority w:val="99"/>
    <w:rsid w:val="00AB45C7"/>
  </w:style>
  <w:style w:type="character" w:customStyle="1" w:styleId="WW8Num19z7">
    <w:name w:val="WW8Num19z7"/>
    <w:uiPriority w:val="99"/>
    <w:rsid w:val="00AB45C7"/>
  </w:style>
  <w:style w:type="character" w:customStyle="1" w:styleId="WW8Num19z8">
    <w:name w:val="WW8Num19z8"/>
    <w:uiPriority w:val="99"/>
    <w:rsid w:val="00AB45C7"/>
  </w:style>
  <w:style w:type="character" w:customStyle="1" w:styleId="WW8Num20z0">
    <w:name w:val="WW8Num20z0"/>
    <w:uiPriority w:val="99"/>
    <w:rsid w:val="00AB45C7"/>
    <w:rPr>
      <w:rFonts w:ascii="Symbol" w:hAnsi="Symbol"/>
      <w:sz w:val="24"/>
      <w:lang w:val="ru-RU"/>
    </w:rPr>
  </w:style>
  <w:style w:type="character" w:customStyle="1" w:styleId="WW8Num20z1">
    <w:name w:val="WW8Num20z1"/>
    <w:uiPriority w:val="99"/>
    <w:rsid w:val="00AB45C7"/>
    <w:rPr>
      <w:rFonts w:ascii="Courier New" w:hAnsi="Courier New"/>
    </w:rPr>
  </w:style>
  <w:style w:type="character" w:customStyle="1" w:styleId="WW8Num20z2">
    <w:name w:val="WW8Num20z2"/>
    <w:uiPriority w:val="99"/>
    <w:rsid w:val="00AB45C7"/>
    <w:rPr>
      <w:rFonts w:ascii="Wingdings" w:hAnsi="Wingdings"/>
    </w:rPr>
  </w:style>
  <w:style w:type="character" w:customStyle="1" w:styleId="WW8Num21z0">
    <w:name w:val="WW8Num21z0"/>
    <w:uiPriority w:val="99"/>
    <w:rsid w:val="00AB45C7"/>
    <w:rPr>
      <w:rFonts w:ascii="Symbol" w:hAnsi="Symbol"/>
    </w:rPr>
  </w:style>
  <w:style w:type="character" w:customStyle="1" w:styleId="WW8Num21z1">
    <w:name w:val="WW8Num21z1"/>
    <w:uiPriority w:val="99"/>
    <w:rsid w:val="00AB45C7"/>
  </w:style>
  <w:style w:type="character" w:customStyle="1" w:styleId="WW8Num21z2">
    <w:name w:val="WW8Num21z2"/>
    <w:uiPriority w:val="99"/>
    <w:rsid w:val="00AB45C7"/>
  </w:style>
  <w:style w:type="character" w:customStyle="1" w:styleId="WW8Num21z3">
    <w:name w:val="WW8Num21z3"/>
    <w:uiPriority w:val="99"/>
    <w:rsid w:val="00AB45C7"/>
  </w:style>
  <w:style w:type="character" w:customStyle="1" w:styleId="WW8Num21z4">
    <w:name w:val="WW8Num21z4"/>
    <w:uiPriority w:val="99"/>
    <w:rsid w:val="00AB45C7"/>
  </w:style>
  <w:style w:type="character" w:customStyle="1" w:styleId="WW8Num21z5">
    <w:name w:val="WW8Num21z5"/>
    <w:uiPriority w:val="99"/>
    <w:rsid w:val="00AB45C7"/>
  </w:style>
  <w:style w:type="character" w:customStyle="1" w:styleId="WW8Num21z6">
    <w:name w:val="WW8Num21z6"/>
    <w:uiPriority w:val="99"/>
    <w:rsid w:val="00AB45C7"/>
  </w:style>
  <w:style w:type="character" w:customStyle="1" w:styleId="WW8Num21z7">
    <w:name w:val="WW8Num21z7"/>
    <w:uiPriority w:val="99"/>
    <w:rsid w:val="00AB45C7"/>
  </w:style>
  <w:style w:type="character" w:customStyle="1" w:styleId="WW8Num21z8">
    <w:name w:val="WW8Num21z8"/>
    <w:uiPriority w:val="99"/>
    <w:rsid w:val="00AB45C7"/>
  </w:style>
  <w:style w:type="character" w:customStyle="1" w:styleId="WW8Num22z0">
    <w:name w:val="WW8Num22z0"/>
    <w:uiPriority w:val="99"/>
    <w:rsid w:val="00AB45C7"/>
    <w:rPr>
      <w:rFonts w:ascii="Symbol" w:hAnsi="Symbol"/>
    </w:rPr>
  </w:style>
  <w:style w:type="character" w:customStyle="1" w:styleId="WW8Num22z1">
    <w:name w:val="WW8Num22z1"/>
    <w:uiPriority w:val="99"/>
    <w:rsid w:val="00AB45C7"/>
  </w:style>
  <w:style w:type="character" w:customStyle="1" w:styleId="WW8Num22z2">
    <w:name w:val="WW8Num22z2"/>
    <w:uiPriority w:val="99"/>
    <w:rsid w:val="00AB45C7"/>
  </w:style>
  <w:style w:type="character" w:customStyle="1" w:styleId="WW8Num22z3">
    <w:name w:val="WW8Num22z3"/>
    <w:uiPriority w:val="99"/>
    <w:rsid w:val="00AB45C7"/>
  </w:style>
  <w:style w:type="character" w:customStyle="1" w:styleId="WW8Num22z4">
    <w:name w:val="WW8Num22z4"/>
    <w:uiPriority w:val="99"/>
    <w:rsid w:val="00AB45C7"/>
  </w:style>
  <w:style w:type="character" w:customStyle="1" w:styleId="WW8Num22z5">
    <w:name w:val="WW8Num22z5"/>
    <w:uiPriority w:val="99"/>
    <w:rsid w:val="00AB45C7"/>
  </w:style>
  <w:style w:type="character" w:customStyle="1" w:styleId="WW8Num22z6">
    <w:name w:val="WW8Num22z6"/>
    <w:uiPriority w:val="99"/>
    <w:rsid w:val="00AB45C7"/>
  </w:style>
  <w:style w:type="character" w:customStyle="1" w:styleId="WW8Num22z7">
    <w:name w:val="WW8Num22z7"/>
    <w:uiPriority w:val="99"/>
    <w:rsid w:val="00AB45C7"/>
  </w:style>
  <w:style w:type="character" w:customStyle="1" w:styleId="WW8Num22z8">
    <w:name w:val="WW8Num22z8"/>
    <w:uiPriority w:val="99"/>
    <w:rsid w:val="00AB45C7"/>
  </w:style>
  <w:style w:type="character" w:customStyle="1" w:styleId="WW8Num23z0">
    <w:name w:val="WW8Num23z0"/>
    <w:uiPriority w:val="99"/>
    <w:rsid w:val="00AB45C7"/>
    <w:rPr>
      <w:rFonts w:ascii="Times New Roman" w:hAnsi="Times New Roman"/>
      <w:b/>
      <w:sz w:val="20"/>
    </w:rPr>
  </w:style>
  <w:style w:type="character" w:customStyle="1" w:styleId="WW8Num23z1">
    <w:name w:val="WW8Num23z1"/>
    <w:uiPriority w:val="99"/>
    <w:rsid w:val="00AB45C7"/>
    <w:rPr>
      <w:rFonts w:ascii="Times New Roman" w:hAnsi="Times New Roman"/>
      <w:b/>
      <w:sz w:val="20"/>
    </w:rPr>
  </w:style>
  <w:style w:type="character" w:customStyle="1" w:styleId="WW8Num23z2">
    <w:name w:val="WW8Num23z2"/>
    <w:uiPriority w:val="99"/>
    <w:rsid w:val="00AB45C7"/>
    <w:rPr>
      <w:rFonts w:ascii="Times New Roman" w:hAnsi="Times New Roman"/>
      <w:b/>
      <w:i/>
      <w:sz w:val="20"/>
    </w:rPr>
  </w:style>
  <w:style w:type="character" w:customStyle="1" w:styleId="WW8Num23z3">
    <w:name w:val="WW8Num23z3"/>
    <w:uiPriority w:val="99"/>
    <w:rsid w:val="00AB45C7"/>
    <w:rPr>
      <w:i/>
      <w:sz w:val="24"/>
    </w:rPr>
  </w:style>
  <w:style w:type="character" w:customStyle="1" w:styleId="WW8Num23z4">
    <w:name w:val="WW8Num23z4"/>
    <w:uiPriority w:val="99"/>
    <w:rsid w:val="00AB45C7"/>
    <w:rPr>
      <w:sz w:val="24"/>
    </w:rPr>
  </w:style>
  <w:style w:type="character" w:customStyle="1" w:styleId="WW8Num24z0">
    <w:name w:val="WW8Num24z0"/>
    <w:uiPriority w:val="99"/>
    <w:rsid w:val="00AB45C7"/>
  </w:style>
  <w:style w:type="character" w:customStyle="1" w:styleId="WW8Num24z1">
    <w:name w:val="WW8Num24z1"/>
    <w:uiPriority w:val="99"/>
    <w:rsid w:val="00AB45C7"/>
    <w:rPr>
      <w:rFonts w:ascii="Times New Roman" w:hAnsi="Times New Roman"/>
      <w:sz w:val="20"/>
    </w:rPr>
  </w:style>
  <w:style w:type="character" w:customStyle="1" w:styleId="WW8Num24z2">
    <w:name w:val="WW8Num24z2"/>
    <w:uiPriority w:val="99"/>
    <w:rsid w:val="00AB45C7"/>
  </w:style>
  <w:style w:type="character" w:customStyle="1" w:styleId="WW8Num24z3">
    <w:name w:val="WW8Num24z3"/>
    <w:uiPriority w:val="99"/>
    <w:rsid w:val="00AB45C7"/>
  </w:style>
  <w:style w:type="character" w:customStyle="1" w:styleId="WW8Num24z4">
    <w:name w:val="WW8Num24z4"/>
    <w:uiPriority w:val="99"/>
    <w:rsid w:val="00AB45C7"/>
  </w:style>
  <w:style w:type="character" w:customStyle="1" w:styleId="WW8Num24z5">
    <w:name w:val="WW8Num24z5"/>
    <w:uiPriority w:val="99"/>
    <w:rsid w:val="00AB45C7"/>
  </w:style>
  <w:style w:type="character" w:customStyle="1" w:styleId="WW8Num24z6">
    <w:name w:val="WW8Num24z6"/>
    <w:uiPriority w:val="99"/>
    <w:rsid w:val="00AB45C7"/>
  </w:style>
  <w:style w:type="character" w:customStyle="1" w:styleId="WW8Num24z7">
    <w:name w:val="WW8Num24z7"/>
    <w:uiPriority w:val="99"/>
    <w:rsid w:val="00AB45C7"/>
  </w:style>
  <w:style w:type="character" w:customStyle="1" w:styleId="WW8Num24z8">
    <w:name w:val="WW8Num24z8"/>
    <w:uiPriority w:val="99"/>
    <w:rsid w:val="00AB45C7"/>
  </w:style>
  <w:style w:type="character" w:customStyle="1" w:styleId="WW8Num25z0">
    <w:name w:val="WW8Num25z0"/>
    <w:uiPriority w:val="99"/>
    <w:rsid w:val="00AB45C7"/>
    <w:rPr>
      <w:rFonts w:ascii="Symbol" w:hAnsi="Symbol"/>
    </w:rPr>
  </w:style>
  <w:style w:type="character" w:customStyle="1" w:styleId="WW8Num25z1">
    <w:name w:val="WW8Num25z1"/>
    <w:uiPriority w:val="99"/>
    <w:rsid w:val="00AB45C7"/>
    <w:rPr>
      <w:rFonts w:ascii="Courier New" w:hAnsi="Courier New"/>
    </w:rPr>
  </w:style>
  <w:style w:type="character" w:customStyle="1" w:styleId="WW8Num25z2">
    <w:name w:val="WW8Num25z2"/>
    <w:uiPriority w:val="99"/>
    <w:rsid w:val="00AB45C7"/>
    <w:rPr>
      <w:rFonts w:ascii="Wingdings" w:hAnsi="Wingdings"/>
    </w:rPr>
  </w:style>
  <w:style w:type="character" w:customStyle="1" w:styleId="WW8Num26z0">
    <w:name w:val="WW8Num26z0"/>
    <w:uiPriority w:val="99"/>
    <w:rsid w:val="00AB45C7"/>
    <w:rPr>
      <w:rFonts w:ascii="Symbol" w:hAnsi="Symbol"/>
      <w:b/>
      <w:sz w:val="20"/>
      <w:lang w:val="ru-RU" w:eastAsia="ru-RU"/>
    </w:rPr>
  </w:style>
  <w:style w:type="character" w:customStyle="1" w:styleId="WW8Num26z1">
    <w:name w:val="WW8Num26z1"/>
    <w:uiPriority w:val="99"/>
    <w:rsid w:val="00AB45C7"/>
    <w:rPr>
      <w:rFonts w:ascii="Times New Roman" w:hAnsi="Times New Roman"/>
      <w:b/>
      <w:sz w:val="20"/>
    </w:rPr>
  </w:style>
  <w:style w:type="character" w:customStyle="1" w:styleId="WW8Num26z2">
    <w:name w:val="WW8Num26z2"/>
    <w:uiPriority w:val="99"/>
    <w:rsid w:val="00AB45C7"/>
    <w:rPr>
      <w:i/>
      <w:sz w:val="20"/>
    </w:rPr>
  </w:style>
  <w:style w:type="character" w:customStyle="1" w:styleId="WW8Num26z3">
    <w:name w:val="WW8Num26z3"/>
    <w:uiPriority w:val="99"/>
    <w:rsid w:val="00AB45C7"/>
    <w:rPr>
      <w:i/>
      <w:sz w:val="24"/>
    </w:rPr>
  </w:style>
  <w:style w:type="character" w:customStyle="1" w:styleId="WW8Num26z4">
    <w:name w:val="WW8Num26z4"/>
    <w:uiPriority w:val="99"/>
    <w:rsid w:val="00AB45C7"/>
    <w:rPr>
      <w:sz w:val="24"/>
    </w:rPr>
  </w:style>
  <w:style w:type="character" w:customStyle="1" w:styleId="WW8Num27z0">
    <w:name w:val="WW8Num27z0"/>
    <w:uiPriority w:val="99"/>
    <w:rsid w:val="00AB45C7"/>
    <w:rPr>
      <w:rFonts w:ascii="Symbol" w:hAnsi="Symbol"/>
    </w:rPr>
  </w:style>
  <w:style w:type="character" w:customStyle="1" w:styleId="WW8Num27z1">
    <w:name w:val="WW8Num27z1"/>
    <w:uiPriority w:val="99"/>
    <w:rsid w:val="00AB45C7"/>
    <w:rPr>
      <w:rFonts w:ascii="Courier New" w:hAnsi="Courier New"/>
    </w:rPr>
  </w:style>
  <w:style w:type="character" w:customStyle="1" w:styleId="WW8Num27z2">
    <w:name w:val="WW8Num27z2"/>
    <w:uiPriority w:val="99"/>
    <w:rsid w:val="00AB45C7"/>
    <w:rPr>
      <w:rFonts w:ascii="Wingdings" w:hAnsi="Wingdings"/>
    </w:rPr>
  </w:style>
  <w:style w:type="character" w:customStyle="1" w:styleId="WW8Num28z0">
    <w:name w:val="WW8Num28z0"/>
    <w:uiPriority w:val="99"/>
    <w:rsid w:val="00AB45C7"/>
    <w:rPr>
      <w:rFonts w:ascii="Symbol" w:hAnsi="Symbol"/>
      <w:sz w:val="20"/>
    </w:rPr>
  </w:style>
  <w:style w:type="character" w:customStyle="1" w:styleId="WW8Num28z1">
    <w:name w:val="WW8Num28z1"/>
    <w:uiPriority w:val="99"/>
    <w:rsid w:val="00AB45C7"/>
    <w:rPr>
      <w:rFonts w:ascii="Courier New" w:hAnsi="Courier New"/>
    </w:rPr>
  </w:style>
  <w:style w:type="character" w:customStyle="1" w:styleId="WW8Num28z2">
    <w:name w:val="WW8Num28z2"/>
    <w:uiPriority w:val="99"/>
    <w:rsid w:val="00AB45C7"/>
    <w:rPr>
      <w:rFonts w:ascii="Wingdings" w:hAnsi="Wingdings"/>
    </w:rPr>
  </w:style>
  <w:style w:type="character" w:customStyle="1" w:styleId="WW8Num29z0">
    <w:name w:val="WW8Num29z0"/>
    <w:uiPriority w:val="99"/>
    <w:rsid w:val="00AB45C7"/>
    <w:rPr>
      <w:rFonts w:ascii="Symbol" w:hAnsi="Symbol"/>
    </w:rPr>
  </w:style>
  <w:style w:type="character" w:customStyle="1" w:styleId="WW8Num29z1">
    <w:name w:val="WW8Num29z1"/>
    <w:uiPriority w:val="99"/>
    <w:rsid w:val="00AB45C7"/>
    <w:rPr>
      <w:rFonts w:ascii="Courier New" w:hAnsi="Courier New"/>
    </w:rPr>
  </w:style>
  <w:style w:type="character" w:customStyle="1" w:styleId="WW8Num29z2">
    <w:name w:val="WW8Num29z2"/>
    <w:uiPriority w:val="99"/>
    <w:rsid w:val="00AB45C7"/>
    <w:rPr>
      <w:rFonts w:ascii="Wingdings" w:hAnsi="Wingdings"/>
    </w:rPr>
  </w:style>
  <w:style w:type="character" w:customStyle="1" w:styleId="WW8Num30z0">
    <w:name w:val="WW8Num30z0"/>
    <w:uiPriority w:val="99"/>
    <w:rsid w:val="00AB45C7"/>
    <w:rPr>
      <w:rFonts w:ascii="Symbol" w:hAnsi="Symbol"/>
    </w:rPr>
  </w:style>
  <w:style w:type="character" w:customStyle="1" w:styleId="WW8Num30z1">
    <w:name w:val="WW8Num30z1"/>
    <w:uiPriority w:val="99"/>
    <w:rsid w:val="00AB45C7"/>
    <w:rPr>
      <w:rFonts w:ascii="Courier New" w:hAnsi="Courier New"/>
    </w:rPr>
  </w:style>
  <w:style w:type="character" w:customStyle="1" w:styleId="WW8Num30z2">
    <w:name w:val="WW8Num30z2"/>
    <w:uiPriority w:val="99"/>
    <w:rsid w:val="00AB45C7"/>
    <w:rPr>
      <w:rFonts w:ascii="Wingdings" w:hAnsi="Wingdings"/>
    </w:rPr>
  </w:style>
  <w:style w:type="character" w:customStyle="1" w:styleId="WW8Num31z0">
    <w:name w:val="WW8Num31z0"/>
    <w:uiPriority w:val="99"/>
    <w:rsid w:val="00AB45C7"/>
    <w:rPr>
      <w:rFonts w:ascii="Symbol" w:hAnsi="Symbol"/>
    </w:rPr>
  </w:style>
  <w:style w:type="character" w:customStyle="1" w:styleId="WW8Num31z1">
    <w:name w:val="WW8Num31z1"/>
    <w:uiPriority w:val="99"/>
    <w:rsid w:val="00AB45C7"/>
    <w:rPr>
      <w:rFonts w:ascii="Courier New" w:hAnsi="Courier New"/>
    </w:rPr>
  </w:style>
  <w:style w:type="character" w:customStyle="1" w:styleId="WW8Num31z2">
    <w:name w:val="WW8Num31z2"/>
    <w:uiPriority w:val="99"/>
    <w:rsid w:val="00AB45C7"/>
    <w:rPr>
      <w:rFonts w:ascii="Wingdings" w:hAnsi="Wingdings"/>
    </w:rPr>
  </w:style>
  <w:style w:type="character" w:customStyle="1" w:styleId="WW8Num32z0">
    <w:name w:val="WW8Num32z0"/>
    <w:uiPriority w:val="99"/>
    <w:rsid w:val="00AB45C7"/>
  </w:style>
  <w:style w:type="character" w:customStyle="1" w:styleId="WW8Num32z1">
    <w:name w:val="WW8Num32z1"/>
    <w:uiPriority w:val="99"/>
    <w:rsid w:val="00AB45C7"/>
  </w:style>
  <w:style w:type="character" w:customStyle="1" w:styleId="WW8Num32z2">
    <w:name w:val="WW8Num32z2"/>
    <w:uiPriority w:val="99"/>
    <w:rsid w:val="00AB45C7"/>
  </w:style>
  <w:style w:type="character" w:customStyle="1" w:styleId="WW8Num32z3">
    <w:name w:val="WW8Num32z3"/>
    <w:uiPriority w:val="99"/>
    <w:rsid w:val="00AB45C7"/>
  </w:style>
  <w:style w:type="character" w:customStyle="1" w:styleId="WW8Num32z4">
    <w:name w:val="WW8Num32z4"/>
    <w:uiPriority w:val="99"/>
    <w:rsid w:val="00AB45C7"/>
  </w:style>
  <w:style w:type="character" w:customStyle="1" w:styleId="WW8Num32z5">
    <w:name w:val="WW8Num32z5"/>
    <w:uiPriority w:val="99"/>
    <w:rsid w:val="00AB45C7"/>
  </w:style>
  <w:style w:type="character" w:customStyle="1" w:styleId="WW8Num32z6">
    <w:name w:val="WW8Num32z6"/>
    <w:uiPriority w:val="99"/>
    <w:rsid w:val="00AB45C7"/>
  </w:style>
  <w:style w:type="character" w:customStyle="1" w:styleId="WW8Num32z7">
    <w:name w:val="WW8Num32z7"/>
    <w:uiPriority w:val="99"/>
    <w:rsid w:val="00AB45C7"/>
  </w:style>
  <w:style w:type="character" w:customStyle="1" w:styleId="WW8Num32z8">
    <w:name w:val="WW8Num32z8"/>
    <w:uiPriority w:val="99"/>
    <w:rsid w:val="00AB45C7"/>
  </w:style>
  <w:style w:type="character" w:customStyle="1" w:styleId="1f3">
    <w:name w:val="Основной шрифт абзаца1"/>
    <w:uiPriority w:val="99"/>
    <w:rsid w:val="00AB45C7"/>
  </w:style>
  <w:style w:type="character" w:customStyle="1" w:styleId="1f4">
    <w:name w:val="Строгий1"/>
    <w:uiPriority w:val="99"/>
    <w:rsid w:val="00AB45C7"/>
    <w:rPr>
      <w:b/>
    </w:rPr>
  </w:style>
  <w:style w:type="character" w:customStyle="1" w:styleId="FootnoteTextChar2">
    <w:name w:val="Footnote Text Char2"/>
    <w:aliases w:val="Текст сноски Знак1 Char2,Текст сноски Знак Знак Char2,Текст сноски Знак1 Знак Знак Char2,Текст сноски Знак Знак Знак Знак Char2,Текст сноски Знак1 Знак Знак Знак Знак Char2,Текст сноски Знак Знак Знак Знак Знак Знак Char2,ft Char2"/>
    <w:uiPriority w:val="99"/>
    <w:rsid w:val="00AB45C7"/>
    <w:rPr>
      <w:sz w:val="20"/>
      <w:lang w:eastAsia="en-US"/>
    </w:rPr>
  </w:style>
  <w:style w:type="character" w:customStyle="1" w:styleId="PlainTextChar">
    <w:name w:val="Plain Text Char"/>
    <w:uiPriority w:val="99"/>
    <w:rsid w:val="00AB45C7"/>
    <w:rPr>
      <w:rFonts w:ascii="Times New Roman" w:hAnsi="Times New Roman"/>
      <w:sz w:val="20"/>
      <w:lang w:eastAsia="ru-RU"/>
    </w:rPr>
  </w:style>
  <w:style w:type="character" w:customStyle="1" w:styleId="1f5">
    <w:name w:val="Текст Знак1"/>
    <w:uiPriority w:val="99"/>
    <w:rsid w:val="00AB45C7"/>
    <w:rPr>
      <w:rFonts w:ascii="Courier New" w:hAnsi="Courier New"/>
      <w:sz w:val="20"/>
      <w:lang w:eastAsia="en-US"/>
    </w:rPr>
  </w:style>
  <w:style w:type="character" w:customStyle="1" w:styleId="1f6">
    <w:name w:val="Знак сноски1"/>
    <w:uiPriority w:val="99"/>
    <w:rsid w:val="00AB45C7"/>
    <w:rPr>
      <w:vertAlign w:val="superscript"/>
    </w:rPr>
  </w:style>
  <w:style w:type="character" w:customStyle="1" w:styleId="BodytextChar">
    <w:name w:val="Body text Char"/>
    <w:uiPriority w:val="99"/>
    <w:rsid w:val="00AB45C7"/>
    <w:rPr>
      <w:rFonts w:ascii="Arial" w:hAnsi="Arial"/>
      <w:lang w:val="en-GB" w:eastAsia="en-US"/>
    </w:rPr>
  </w:style>
  <w:style w:type="character" w:customStyle="1" w:styleId="1f7">
    <w:name w:val="Знак примечания1"/>
    <w:uiPriority w:val="99"/>
    <w:rsid w:val="00AB45C7"/>
    <w:rPr>
      <w:sz w:val="16"/>
    </w:rPr>
  </w:style>
  <w:style w:type="character" w:customStyle="1" w:styleId="ListLabel1">
    <w:name w:val="ListLabel 1"/>
    <w:uiPriority w:val="99"/>
    <w:rsid w:val="00AB45C7"/>
    <w:rPr>
      <w:rFonts w:ascii="Times New Roman" w:hAnsi="Times New Roman"/>
      <w:b/>
      <w:sz w:val="24"/>
    </w:rPr>
  </w:style>
  <w:style w:type="character" w:customStyle="1" w:styleId="ListLabel2">
    <w:name w:val="ListLabel 2"/>
    <w:uiPriority w:val="99"/>
    <w:rsid w:val="00AB45C7"/>
  </w:style>
  <w:style w:type="character" w:customStyle="1" w:styleId="ListLabel3">
    <w:name w:val="ListLabel 3"/>
    <w:uiPriority w:val="99"/>
    <w:rsid w:val="00AB45C7"/>
  </w:style>
  <w:style w:type="character" w:customStyle="1" w:styleId="ListLabel4">
    <w:name w:val="ListLabel 4"/>
    <w:uiPriority w:val="99"/>
    <w:rsid w:val="00AB45C7"/>
    <w:rPr>
      <w:rFonts w:ascii="Times New Roman" w:hAnsi="Times New Roman"/>
      <w:sz w:val="22"/>
    </w:rPr>
  </w:style>
  <w:style w:type="character" w:customStyle="1" w:styleId="ListLabel5">
    <w:name w:val="ListLabel 5"/>
    <w:uiPriority w:val="99"/>
    <w:rsid w:val="00AB45C7"/>
    <w:rPr>
      <w:rFonts w:eastAsia="Times New Roman"/>
    </w:rPr>
  </w:style>
  <w:style w:type="character" w:customStyle="1" w:styleId="ListLabel6">
    <w:name w:val="ListLabel 6"/>
    <w:uiPriority w:val="99"/>
    <w:rsid w:val="00AB45C7"/>
    <w:rPr>
      <w:rFonts w:ascii="Times New Roman" w:hAnsi="Times New Roman"/>
      <w:b/>
      <w:sz w:val="20"/>
    </w:rPr>
  </w:style>
  <w:style w:type="character" w:customStyle="1" w:styleId="ListLabel7">
    <w:name w:val="ListLabel 7"/>
    <w:uiPriority w:val="99"/>
    <w:rsid w:val="00AB45C7"/>
    <w:rPr>
      <w:rFonts w:ascii="Times New Roman" w:hAnsi="Times New Roman"/>
      <w:b/>
      <w:sz w:val="20"/>
    </w:rPr>
  </w:style>
  <w:style w:type="character" w:customStyle="1" w:styleId="ListLabel8">
    <w:name w:val="ListLabel 8"/>
    <w:uiPriority w:val="99"/>
    <w:rsid w:val="00AB45C7"/>
    <w:rPr>
      <w:rFonts w:ascii="Times New Roman" w:hAnsi="Times New Roman"/>
      <w:b/>
      <w:i/>
      <w:sz w:val="20"/>
    </w:rPr>
  </w:style>
  <w:style w:type="character" w:customStyle="1" w:styleId="ListLabel9">
    <w:name w:val="ListLabel 9"/>
    <w:uiPriority w:val="99"/>
    <w:rsid w:val="00AB45C7"/>
    <w:rPr>
      <w:i/>
      <w:sz w:val="24"/>
    </w:rPr>
  </w:style>
  <w:style w:type="character" w:customStyle="1" w:styleId="ListLabel10">
    <w:name w:val="ListLabel 10"/>
    <w:uiPriority w:val="99"/>
    <w:rsid w:val="00AB45C7"/>
    <w:rPr>
      <w:sz w:val="24"/>
    </w:rPr>
  </w:style>
  <w:style w:type="character" w:customStyle="1" w:styleId="ListLabel11">
    <w:name w:val="ListLabel 11"/>
    <w:uiPriority w:val="99"/>
    <w:rsid w:val="00AB45C7"/>
    <w:rPr>
      <w:i/>
      <w:sz w:val="20"/>
    </w:rPr>
  </w:style>
  <w:style w:type="character" w:customStyle="1" w:styleId="afffb">
    <w:name w:val="Ссылка указателя"/>
    <w:uiPriority w:val="99"/>
    <w:rsid w:val="00AB45C7"/>
  </w:style>
  <w:style w:type="character" w:customStyle="1" w:styleId="afffc">
    <w:name w:val="Символ сноски"/>
    <w:uiPriority w:val="99"/>
    <w:rsid w:val="00AB45C7"/>
  </w:style>
  <w:style w:type="character" w:customStyle="1" w:styleId="afffd">
    <w:name w:val="Символы концевой сноски"/>
    <w:uiPriority w:val="99"/>
    <w:rsid w:val="00AB45C7"/>
    <w:rPr>
      <w:vertAlign w:val="superscript"/>
    </w:rPr>
  </w:style>
  <w:style w:type="character" w:customStyle="1" w:styleId="WW-">
    <w:name w:val="WW-Символы концевой сноски"/>
    <w:uiPriority w:val="99"/>
    <w:rsid w:val="00AB45C7"/>
  </w:style>
  <w:style w:type="paragraph" w:customStyle="1" w:styleId="1f8">
    <w:name w:val="Заголовок1"/>
    <w:basedOn w:val="a"/>
    <w:next w:val="affa"/>
    <w:uiPriority w:val="99"/>
    <w:rsid w:val="00AB45C7"/>
    <w:pPr>
      <w:keepNext/>
      <w:keepLines/>
      <w:suppressAutoHyphens/>
      <w:spacing w:before="240" w:after="120"/>
      <w:jc w:val="both"/>
    </w:pPr>
    <w:rPr>
      <w:rFonts w:ascii="Liberation Sans" w:eastAsia="Microsoft YaHei" w:hAnsi="Liberation Sans" w:cs="Liberation Sans"/>
      <w:kern w:val="1"/>
      <w:sz w:val="28"/>
      <w:szCs w:val="28"/>
      <w:lang w:eastAsia="en-US"/>
    </w:rPr>
  </w:style>
  <w:style w:type="paragraph" w:styleId="afffe">
    <w:name w:val="List"/>
    <w:basedOn w:val="affa"/>
    <w:uiPriority w:val="99"/>
    <w:rsid w:val="00AB45C7"/>
    <w:pPr>
      <w:keepNext/>
      <w:keepLines/>
      <w:suppressAutoHyphens/>
      <w:spacing w:after="140" w:line="288" w:lineRule="auto"/>
      <w:jc w:val="both"/>
    </w:pPr>
    <w:rPr>
      <w:rFonts w:cs="Calibri"/>
      <w:kern w:val="1"/>
      <w:sz w:val="22"/>
      <w:szCs w:val="22"/>
    </w:rPr>
  </w:style>
  <w:style w:type="paragraph" w:customStyle="1" w:styleId="1f9">
    <w:name w:val="Указатель1"/>
    <w:basedOn w:val="a"/>
    <w:uiPriority w:val="99"/>
    <w:rsid w:val="00AB45C7"/>
    <w:pPr>
      <w:keepNext/>
      <w:keepLines/>
      <w:suppressLineNumbers/>
      <w:suppressAutoHyphens/>
      <w:jc w:val="both"/>
    </w:pPr>
    <w:rPr>
      <w:rFonts w:eastAsia="Calibri" w:cs="Calibri"/>
      <w:kern w:val="1"/>
      <w:lang w:eastAsia="en-US"/>
    </w:rPr>
  </w:style>
  <w:style w:type="paragraph" w:customStyle="1" w:styleId="1fa">
    <w:name w:val="Обычный (веб)1"/>
    <w:basedOn w:val="a"/>
    <w:uiPriority w:val="99"/>
    <w:rsid w:val="00AB45C7"/>
    <w:pPr>
      <w:keepNext/>
      <w:keepLines/>
      <w:suppressAutoHyphens/>
      <w:spacing w:before="280" w:after="280"/>
      <w:jc w:val="both"/>
    </w:pPr>
    <w:rPr>
      <w:rFonts w:ascii="Times New Roman" w:hAnsi="Times New Roman"/>
      <w:kern w:val="1"/>
      <w:sz w:val="24"/>
      <w:szCs w:val="24"/>
    </w:rPr>
  </w:style>
  <w:style w:type="paragraph" w:customStyle="1" w:styleId="1fb">
    <w:name w:val="Текст сноски1"/>
    <w:basedOn w:val="a"/>
    <w:uiPriority w:val="99"/>
    <w:rsid w:val="00AB45C7"/>
    <w:pPr>
      <w:keepNext/>
      <w:keepLines/>
      <w:suppressAutoHyphens/>
      <w:jc w:val="both"/>
    </w:pPr>
    <w:rPr>
      <w:rFonts w:eastAsia="Calibri" w:cs="Calibri"/>
      <w:kern w:val="1"/>
      <w:sz w:val="20"/>
      <w:szCs w:val="20"/>
      <w:lang w:val="en-US" w:eastAsia="en-US"/>
    </w:rPr>
  </w:style>
  <w:style w:type="paragraph" w:customStyle="1" w:styleId="1fc">
    <w:name w:val="Текст1"/>
    <w:basedOn w:val="a"/>
    <w:uiPriority w:val="99"/>
    <w:rsid w:val="00AB45C7"/>
    <w:pPr>
      <w:keepNext/>
      <w:keepLines/>
      <w:suppressAutoHyphens/>
      <w:jc w:val="both"/>
    </w:pPr>
    <w:rPr>
      <w:rFonts w:eastAsia="Calibri" w:cs="Calibri"/>
      <w:kern w:val="1"/>
      <w:sz w:val="20"/>
      <w:szCs w:val="20"/>
    </w:rPr>
  </w:style>
  <w:style w:type="paragraph" w:customStyle="1" w:styleId="HTML10">
    <w:name w:val="Стандартный HTML1"/>
    <w:basedOn w:val="a"/>
    <w:uiPriority w:val="99"/>
    <w:rsid w:val="00AB45C7"/>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120"/>
      <w:ind w:left="720"/>
      <w:jc w:val="both"/>
    </w:pPr>
    <w:rPr>
      <w:rFonts w:ascii="Arial Unicode MS" w:eastAsia="Arial Unicode MS" w:hAnsi="Times New Roman" w:cs="Arial Unicode MS"/>
      <w:kern w:val="1"/>
      <w:sz w:val="20"/>
      <w:szCs w:val="20"/>
    </w:rPr>
  </w:style>
  <w:style w:type="paragraph" w:customStyle="1" w:styleId="ConsPlusNormal0">
    <w:name w:val="ConsPlusNormal"/>
    <w:uiPriority w:val="99"/>
    <w:rsid w:val="00AB45C7"/>
    <w:pPr>
      <w:widowControl w:val="0"/>
      <w:suppressAutoHyphens/>
      <w:ind w:firstLine="720"/>
      <w:jc w:val="both"/>
    </w:pPr>
    <w:rPr>
      <w:rFonts w:ascii="Arial" w:eastAsia="Times New Roman" w:hAnsi="Arial" w:cs="Arial"/>
      <w:kern w:val="1"/>
      <w:sz w:val="22"/>
      <w:szCs w:val="22"/>
      <w:lang w:val="en-US" w:eastAsia="en-US"/>
    </w:rPr>
  </w:style>
  <w:style w:type="paragraph" w:customStyle="1" w:styleId="BodyText1">
    <w:name w:val="Body Text1"/>
    <w:uiPriority w:val="99"/>
    <w:rsid w:val="00AB45C7"/>
    <w:pPr>
      <w:suppressAutoHyphens/>
      <w:jc w:val="both"/>
    </w:pPr>
    <w:rPr>
      <w:rFonts w:ascii="Arial" w:hAnsi="Arial" w:cs="Arial"/>
      <w:kern w:val="1"/>
      <w:sz w:val="22"/>
      <w:szCs w:val="22"/>
      <w:lang w:val="en-GB" w:eastAsia="en-US"/>
    </w:rPr>
  </w:style>
  <w:style w:type="paragraph" w:customStyle="1" w:styleId="1fd">
    <w:name w:val="Текст выноски1"/>
    <w:basedOn w:val="a"/>
    <w:uiPriority w:val="99"/>
    <w:rsid w:val="00AB45C7"/>
    <w:pPr>
      <w:keepNext/>
      <w:keepLines/>
      <w:suppressAutoHyphens/>
      <w:ind w:left="720"/>
      <w:jc w:val="both"/>
    </w:pPr>
    <w:rPr>
      <w:rFonts w:ascii="Tahoma" w:eastAsia="Calibri" w:hAnsi="Tahoma" w:cs="Tahoma"/>
      <w:kern w:val="1"/>
      <w:sz w:val="16"/>
      <w:szCs w:val="16"/>
      <w:lang w:val="en-GB" w:eastAsia="en-US"/>
    </w:rPr>
  </w:style>
  <w:style w:type="paragraph" w:customStyle="1" w:styleId="131">
    <w:name w:val="Без интервала13"/>
    <w:uiPriority w:val="99"/>
    <w:rsid w:val="00AB45C7"/>
    <w:pPr>
      <w:suppressAutoHyphens/>
      <w:jc w:val="both"/>
    </w:pPr>
    <w:rPr>
      <w:rFonts w:ascii="Calibri" w:hAnsi="Calibri" w:cs="Calibri"/>
      <w:kern w:val="1"/>
      <w:sz w:val="22"/>
      <w:szCs w:val="22"/>
      <w:lang w:eastAsia="en-US"/>
    </w:rPr>
  </w:style>
  <w:style w:type="paragraph" w:styleId="affff">
    <w:name w:val="toa heading"/>
    <w:basedOn w:val="1"/>
    <w:uiPriority w:val="99"/>
    <w:semiHidden/>
    <w:rsid w:val="00AB45C7"/>
    <w:pPr>
      <w:suppressAutoHyphens/>
      <w:ind w:firstLine="0"/>
    </w:pPr>
    <w:rPr>
      <w:rFonts w:cs="Cambria"/>
      <w:kern w:val="1"/>
      <w:lang w:val="ru-RU"/>
    </w:rPr>
  </w:style>
  <w:style w:type="paragraph" w:customStyle="1" w:styleId="1fe">
    <w:name w:val="Название объекта1"/>
    <w:basedOn w:val="a"/>
    <w:uiPriority w:val="99"/>
    <w:rsid w:val="00AB45C7"/>
    <w:pPr>
      <w:keepNext/>
      <w:keepLines/>
      <w:suppressAutoHyphens/>
    </w:pPr>
    <w:rPr>
      <w:rFonts w:ascii="Times New Roman" w:hAnsi="Times New Roman"/>
      <w:b/>
      <w:bCs/>
      <w:color w:val="000000"/>
      <w:kern w:val="1"/>
      <w:sz w:val="18"/>
      <w:szCs w:val="18"/>
      <w:lang w:val="en-GB" w:eastAsia="de-DE"/>
    </w:rPr>
  </w:style>
  <w:style w:type="paragraph" w:customStyle="1" w:styleId="AbsatzformatSource">
    <w:name w:val="Absatzformat Source"/>
    <w:basedOn w:val="a"/>
    <w:uiPriority w:val="99"/>
    <w:rsid w:val="00AB45C7"/>
    <w:pPr>
      <w:keepNext/>
      <w:keepLines/>
      <w:suppressAutoHyphens/>
      <w:spacing w:before="120" w:after="240"/>
      <w:jc w:val="both"/>
    </w:pPr>
    <w:rPr>
      <w:rFonts w:eastAsia="Calibri" w:cs="Calibri"/>
      <w:kern w:val="1"/>
      <w:sz w:val="24"/>
      <w:szCs w:val="24"/>
      <w:lang w:val="en-GB" w:eastAsia="de-DE"/>
    </w:rPr>
  </w:style>
  <w:style w:type="paragraph" w:customStyle="1" w:styleId="ConsPlusNonformat">
    <w:name w:val="ConsPlusNonformat"/>
    <w:uiPriority w:val="99"/>
    <w:rsid w:val="00AB45C7"/>
    <w:pPr>
      <w:widowControl w:val="0"/>
      <w:suppressAutoHyphens/>
    </w:pPr>
    <w:rPr>
      <w:rFonts w:ascii="Courier New" w:eastAsia="Times New Roman" w:hAnsi="Courier New" w:cs="Courier New"/>
      <w:kern w:val="1"/>
      <w:sz w:val="22"/>
      <w:szCs w:val="22"/>
    </w:rPr>
  </w:style>
  <w:style w:type="paragraph" w:customStyle="1" w:styleId="1ff">
    <w:name w:val="Текст примечания1"/>
    <w:basedOn w:val="a"/>
    <w:uiPriority w:val="99"/>
    <w:rsid w:val="00AB45C7"/>
    <w:pPr>
      <w:keepNext/>
      <w:keepLines/>
      <w:suppressAutoHyphens/>
      <w:spacing w:after="160"/>
    </w:pPr>
    <w:rPr>
      <w:rFonts w:eastAsia="Calibri" w:cs="Calibri"/>
      <w:kern w:val="1"/>
      <w:sz w:val="20"/>
      <w:szCs w:val="20"/>
      <w:lang w:val="en-US" w:eastAsia="en-US"/>
    </w:rPr>
  </w:style>
  <w:style w:type="paragraph" w:customStyle="1" w:styleId="1ff0">
    <w:name w:val="Тема примечания1"/>
    <w:basedOn w:val="1ff"/>
    <w:uiPriority w:val="99"/>
    <w:rsid w:val="00AB45C7"/>
    <w:rPr>
      <w:b/>
      <w:bCs/>
    </w:rPr>
  </w:style>
  <w:style w:type="paragraph" w:customStyle="1" w:styleId="affff0">
    <w:name w:val="Содержимое врезки"/>
    <w:basedOn w:val="a"/>
    <w:uiPriority w:val="99"/>
    <w:rsid w:val="00AB45C7"/>
    <w:pPr>
      <w:keepNext/>
      <w:keepLines/>
      <w:suppressAutoHyphens/>
      <w:jc w:val="both"/>
    </w:pPr>
    <w:rPr>
      <w:rFonts w:eastAsia="Calibri" w:cs="Calibri"/>
      <w:kern w:val="1"/>
      <w:lang w:eastAsia="en-US"/>
    </w:rPr>
  </w:style>
  <w:style w:type="paragraph" w:customStyle="1" w:styleId="affff1">
    <w:name w:val="Блочная цитата"/>
    <w:basedOn w:val="a"/>
    <w:uiPriority w:val="99"/>
    <w:rsid w:val="00AB45C7"/>
    <w:pPr>
      <w:keepNext/>
      <w:keepLines/>
      <w:suppressAutoHyphens/>
      <w:jc w:val="both"/>
    </w:pPr>
    <w:rPr>
      <w:rFonts w:eastAsia="Calibri" w:cs="Calibri"/>
      <w:kern w:val="1"/>
      <w:lang w:eastAsia="en-US"/>
    </w:rPr>
  </w:style>
  <w:style w:type="paragraph" w:customStyle="1" w:styleId="affff2">
    <w:name w:val="Содержимое таблицы"/>
    <w:basedOn w:val="a"/>
    <w:uiPriority w:val="99"/>
    <w:rsid w:val="00AB45C7"/>
    <w:pPr>
      <w:keepNext/>
      <w:keepLines/>
      <w:suppressLineNumbers/>
      <w:suppressAutoHyphens/>
      <w:jc w:val="both"/>
    </w:pPr>
    <w:rPr>
      <w:rFonts w:eastAsia="Calibri" w:cs="Calibri"/>
      <w:kern w:val="1"/>
      <w:lang w:eastAsia="en-US"/>
    </w:rPr>
  </w:style>
  <w:style w:type="paragraph" w:customStyle="1" w:styleId="affff3">
    <w:name w:val="Заголовок таблицы"/>
    <w:basedOn w:val="affff2"/>
    <w:uiPriority w:val="99"/>
    <w:rsid w:val="00AB45C7"/>
    <w:pPr>
      <w:jc w:val="center"/>
    </w:pPr>
    <w:rPr>
      <w:b/>
      <w:bCs/>
    </w:rPr>
  </w:style>
  <w:style w:type="paragraph" w:customStyle="1" w:styleId="Table">
    <w:name w:val="Table"/>
    <w:basedOn w:val="a"/>
    <w:uiPriority w:val="99"/>
    <w:rsid w:val="00AB45C7"/>
    <w:pPr>
      <w:tabs>
        <w:tab w:val="left" w:pos="567"/>
      </w:tabs>
      <w:spacing w:before="60" w:after="60"/>
    </w:pPr>
    <w:rPr>
      <w:rFonts w:eastAsia="MS Mincho" w:cs="Calibri"/>
      <w:sz w:val="20"/>
      <w:szCs w:val="20"/>
      <w:lang w:val="en-GB" w:eastAsia="en-US"/>
    </w:rPr>
  </w:style>
  <w:style w:type="character" w:customStyle="1" w:styleId="35">
    <w:name w:val="Основной текст (3)"/>
    <w:uiPriority w:val="99"/>
    <w:rsid w:val="00AB45C7"/>
    <w:rPr>
      <w:rFonts w:ascii="Times New Roman" w:hAnsi="Times New Roman" w:cs="Times New Roman"/>
      <w:b/>
      <w:bCs/>
      <w:color w:val="000000"/>
      <w:spacing w:val="0"/>
      <w:w w:val="100"/>
      <w:position w:val="0"/>
      <w:sz w:val="17"/>
      <w:szCs w:val="17"/>
      <w:u w:val="none"/>
      <w:lang w:val="ru-RU"/>
    </w:rPr>
  </w:style>
  <w:style w:type="character" w:customStyle="1" w:styleId="ListParagraphChar2">
    <w:name w:val="List Paragraph Char2"/>
    <w:aliases w:val="List Paragraph (numbered (a)) Char1,Bullets Char1,List Paragraph1 Char1,Akapit z listą BS Char1,List Square Char1,WB Para Char1"/>
    <w:uiPriority w:val="99"/>
    <w:locked/>
    <w:rsid w:val="00AB45C7"/>
    <w:rPr>
      <w:rFonts w:ascii="Calibri" w:hAnsi="Calibri"/>
      <w:lang w:val="ru-RU" w:eastAsia="ru-RU"/>
    </w:rPr>
  </w:style>
  <w:style w:type="character" w:customStyle="1" w:styleId="1ff1">
    <w:name w:val="Дата Знак1"/>
    <w:uiPriority w:val="99"/>
    <w:semiHidden/>
    <w:rsid w:val="00AB45C7"/>
    <w:rPr>
      <w:rFonts w:cs="Times New Roman"/>
    </w:rPr>
  </w:style>
  <w:style w:type="character" w:customStyle="1" w:styleId="1ff2">
    <w:name w:val="Основной текст с отступом Знак1"/>
    <w:uiPriority w:val="99"/>
    <w:semiHidden/>
    <w:rsid w:val="00AB45C7"/>
    <w:rPr>
      <w:rFonts w:cs="Times New Roman"/>
    </w:rPr>
  </w:style>
  <w:style w:type="paragraph" w:customStyle="1" w:styleId="113">
    <w:name w:val="Абзац списка11"/>
    <w:basedOn w:val="a"/>
    <w:uiPriority w:val="99"/>
    <w:rsid w:val="00AB45C7"/>
    <w:pPr>
      <w:ind w:left="720"/>
    </w:pPr>
    <w:rPr>
      <w:rFonts w:cs="Calibri"/>
      <w:lang w:eastAsia="en-US"/>
    </w:rPr>
  </w:style>
  <w:style w:type="character" w:customStyle="1" w:styleId="2f1">
    <w:name w:val="Знак Знак2"/>
    <w:uiPriority w:val="99"/>
    <w:rsid w:val="00AB45C7"/>
    <w:rPr>
      <w:rFonts w:ascii="Times New Roman" w:hAnsi="Times New Roman"/>
      <w:sz w:val="19"/>
      <w:u w:val="none"/>
    </w:rPr>
  </w:style>
  <w:style w:type="paragraph" w:customStyle="1" w:styleId="114">
    <w:name w:val="Без интервала11"/>
    <w:uiPriority w:val="99"/>
    <w:qFormat/>
    <w:rsid w:val="00AB45C7"/>
    <w:pPr>
      <w:suppressAutoHyphens/>
      <w:jc w:val="both"/>
    </w:pPr>
    <w:rPr>
      <w:rFonts w:ascii="Calibri" w:hAnsi="Calibri" w:cs="Calibri"/>
      <w:kern w:val="1"/>
      <w:sz w:val="22"/>
      <w:szCs w:val="22"/>
      <w:lang w:eastAsia="en-US"/>
    </w:rPr>
  </w:style>
  <w:style w:type="character" w:customStyle="1" w:styleId="ListParagraphChar3">
    <w:name w:val="List Paragraph Char3"/>
    <w:aliases w:val="List Paragraph (numbered (a)) Char2,Bullets Char2,List Paragraph1 Char2,Akapit z listą BS Char2,List Square Char2,WB Para Char2"/>
    <w:uiPriority w:val="99"/>
    <w:locked/>
    <w:rsid w:val="00AB45C7"/>
    <w:rPr>
      <w:rFonts w:ascii="Calibri" w:hAnsi="Calibri"/>
      <w:lang w:eastAsia="ru-RU"/>
    </w:rPr>
  </w:style>
  <w:style w:type="character" w:customStyle="1" w:styleId="NormalWebChar">
    <w:name w:val="Normal (Web) Char"/>
    <w:aliases w:val="Обычный (Web) Char"/>
    <w:uiPriority w:val="99"/>
    <w:locked/>
    <w:rsid w:val="00AB45C7"/>
    <w:rPr>
      <w:rFonts w:ascii="Times New Roman" w:hAnsi="Times New Roman"/>
      <w:sz w:val="24"/>
      <w:lang w:eastAsia="ru-RU"/>
    </w:rPr>
  </w:style>
  <w:style w:type="paragraph" w:styleId="48">
    <w:name w:val="toc 4"/>
    <w:basedOn w:val="a"/>
    <w:next w:val="a"/>
    <w:autoRedefine/>
    <w:uiPriority w:val="99"/>
    <w:semiHidden/>
    <w:rsid w:val="00AB45C7"/>
    <w:pPr>
      <w:ind w:left="440"/>
    </w:pPr>
    <w:rPr>
      <w:rFonts w:cs="Calibri"/>
      <w:sz w:val="20"/>
      <w:szCs w:val="20"/>
    </w:rPr>
  </w:style>
  <w:style w:type="paragraph" w:styleId="54">
    <w:name w:val="toc 5"/>
    <w:basedOn w:val="a"/>
    <w:next w:val="a"/>
    <w:autoRedefine/>
    <w:uiPriority w:val="99"/>
    <w:semiHidden/>
    <w:rsid w:val="00AB45C7"/>
    <w:pPr>
      <w:ind w:left="660"/>
    </w:pPr>
    <w:rPr>
      <w:rFonts w:cs="Calibri"/>
      <w:sz w:val="20"/>
      <w:szCs w:val="20"/>
    </w:rPr>
  </w:style>
  <w:style w:type="paragraph" w:styleId="61">
    <w:name w:val="toc 6"/>
    <w:basedOn w:val="a"/>
    <w:next w:val="a"/>
    <w:autoRedefine/>
    <w:uiPriority w:val="99"/>
    <w:semiHidden/>
    <w:rsid w:val="00AB45C7"/>
    <w:pPr>
      <w:ind w:left="880"/>
    </w:pPr>
    <w:rPr>
      <w:rFonts w:cs="Calibri"/>
      <w:sz w:val="20"/>
      <w:szCs w:val="20"/>
    </w:rPr>
  </w:style>
  <w:style w:type="paragraph" w:styleId="72">
    <w:name w:val="toc 7"/>
    <w:basedOn w:val="a"/>
    <w:next w:val="a"/>
    <w:autoRedefine/>
    <w:uiPriority w:val="99"/>
    <w:semiHidden/>
    <w:rsid w:val="00AB45C7"/>
    <w:pPr>
      <w:ind w:left="1100"/>
    </w:pPr>
    <w:rPr>
      <w:rFonts w:cs="Calibri"/>
      <w:sz w:val="20"/>
      <w:szCs w:val="20"/>
    </w:rPr>
  </w:style>
  <w:style w:type="paragraph" w:styleId="81">
    <w:name w:val="toc 8"/>
    <w:basedOn w:val="a"/>
    <w:next w:val="a"/>
    <w:autoRedefine/>
    <w:uiPriority w:val="99"/>
    <w:semiHidden/>
    <w:rsid w:val="00AB45C7"/>
    <w:pPr>
      <w:ind w:left="1320"/>
    </w:pPr>
    <w:rPr>
      <w:rFonts w:cs="Calibri"/>
      <w:sz w:val="20"/>
      <w:szCs w:val="20"/>
    </w:rPr>
  </w:style>
  <w:style w:type="paragraph" w:styleId="91">
    <w:name w:val="toc 9"/>
    <w:basedOn w:val="a"/>
    <w:next w:val="a"/>
    <w:autoRedefine/>
    <w:uiPriority w:val="99"/>
    <w:semiHidden/>
    <w:rsid w:val="00AB45C7"/>
    <w:pPr>
      <w:ind w:left="1540"/>
    </w:pPr>
    <w:rPr>
      <w:rFonts w:cs="Calibri"/>
      <w:sz w:val="20"/>
      <w:szCs w:val="20"/>
    </w:rPr>
  </w:style>
  <w:style w:type="character" w:customStyle="1" w:styleId="translation-chunk">
    <w:name w:val="translation-chunk"/>
    <w:uiPriority w:val="99"/>
    <w:rsid w:val="00AB45C7"/>
  </w:style>
  <w:style w:type="character" w:customStyle="1" w:styleId="alt-edited1">
    <w:name w:val="alt-edited1"/>
    <w:uiPriority w:val="99"/>
    <w:rsid w:val="00AB45C7"/>
    <w:rPr>
      <w:rFonts w:cs="Times New Roman"/>
      <w:color w:val="auto"/>
    </w:rPr>
  </w:style>
  <w:style w:type="paragraph" w:customStyle="1" w:styleId="120">
    <w:name w:val="Абзац списка12"/>
    <w:basedOn w:val="a"/>
    <w:uiPriority w:val="99"/>
    <w:rsid w:val="00AB45C7"/>
    <w:pPr>
      <w:ind w:left="720"/>
    </w:pPr>
    <w:rPr>
      <w:rFonts w:cs="Calibri"/>
      <w:lang w:eastAsia="en-US"/>
    </w:rPr>
  </w:style>
  <w:style w:type="character" w:customStyle="1" w:styleId="36">
    <w:name w:val="Знак Знак3"/>
    <w:uiPriority w:val="99"/>
    <w:rsid w:val="00AB45C7"/>
    <w:rPr>
      <w:rFonts w:ascii="Times New Roman" w:hAnsi="Times New Roman"/>
      <w:sz w:val="19"/>
      <w:u w:val="none"/>
    </w:rPr>
  </w:style>
  <w:style w:type="paragraph" w:customStyle="1" w:styleId="121">
    <w:name w:val="Без интервала12"/>
    <w:uiPriority w:val="99"/>
    <w:rsid w:val="00AB45C7"/>
    <w:pPr>
      <w:suppressAutoHyphens/>
      <w:jc w:val="both"/>
    </w:pPr>
    <w:rPr>
      <w:rFonts w:ascii="Calibri" w:hAnsi="Calibri" w:cs="Calibri"/>
      <w:kern w:val="1"/>
      <w:sz w:val="22"/>
      <w:szCs w:val="22"/>
      <w:lang w:eastAsia="en-US"/>
    </w:rPr>
  </w:style>
  <w:style w:type="character" w:customStyle="1" w:styleId="710">
    <w:name w:val="Заголовок 7 Знак1"/>
    <w:uiPriority w:val="99"/>
    <w:semiHidden/>
    <w:rsid w:val="00AB45C7"/>
    <w:rPr>
      <w:rFonts w:ascii="Cambria" w:hAnsi="Cambria" w:cs="Cambria"/>
      <w:i/>
      <w:iCs/>
      <w:color w:val="auto"/>
      <w:sz w:val="22"/>
      <w:szCs w:val="22"/>
      <w:lang w:eastAsia="ru-RU"/>
    </w:rPr>
  </w:style>
  <w:style w:type="character" w:customStyle="1" w:styleId="810">
    <w:name w:val="Заголовок 8 Знак1"/>
    <w:uiPriority w:val="99"/>
    <w:semiHidden/>
    <w:rsid w:val="00AB45C7"/>
    <w:rPr>
      <w:rFonts w:ascii="Cambria" w:hAnsi="Cambria" w:cs="Cambria"/>
      <w:color w:val="auto"/>
      <w:lang w:eastAsia="ru-RU"/>
    </w:rPr>
  </w:style>
  <w:style w:type="character" w:customStyle="1" w:styleId="910">
    <w:name w:val="Заголовок 9 Знак1"/>
    <w:uiPriority w:val="99"/>
    <w:semiHidden/>
    <w:rsid w:val="00AB45C7"/>
    <w:rPr>
      <w:rFonts w:ascii="Cambria" w:hAnsi="Cambria" w:cs="Cambria"/>
      <w:i/>
      <w:iCs/>
      <w:color w:val="auto"/>
      <w:lang w:eastAsia="ru-RU"/>
    </w:rPr>
  </w:style>
  <w:style w:type="paragraph" w:customStyle="1" w:styleId="formattext">
    <w:name w:val="formattext"/>
    <w:basedOn w:val="a"/>
    <w:rsid w:val="00AB45C7"/>
    <w:pPr>
      <w:spacing w:before="100" w:beforeAutospacing="1" w:after="100" w:afterAutospacing="1"/>
    </w:pPr>
    <w:rPr>
      <w:rFonts w:ascii="Times New Roman" w:hAnsi="Times New Roman"/>
      <w:sz w:val="24"/>
      <w:szCs w:val="24"/>
    </w:rPr>
  </w:style>
  <w:style w:type="paragraph" w:customStyle="1" w:styleId="msonormalmrcssattr">
    <w:name w:val="msonormal_mr_css_attr"/>
    <w:basedOn w:val="a"/>
    <w:rsid w:val="008B61CF"/>
    <w:pPr>
      <w:spacing w:before="100" w:beforeAutospacing="1" w:after="100" w:afterAutospacing="1"/>
    </w:pPr>
    <w:rPr>
      <w:rFonts w:ascii="Times New Roman" w:hAnsi="Times New Roman"/>
      <w:sz w:val="24"/>
      <w:szCs w:val="24"/>
    </w:rPr>
  </w:style>
  <w:style w:type="paragraph" w:customStyle="1" w:styleId="affff4">
    <w:name w:val="ПАРАГРАФ"/>
    <w:basedOn w:val="20"/>
    <w:next w:val="2c"/>
    <w:link w:val="affff5"/>
    <w:qFormat/>
    <w:rsid w:val="00902896"/>
    <w:pPr>
      <w:tabs>
        <w:tab w:val="left" w:pos="709"/>
        <w:tab w:val="left" w:pos="1276"/>
      </w:tabs>
      <w:spacing w:before="120" w:after="120"/>
      <w:jc w:val="center"/>
    </w:pPr>
    <w:rPr>
      <w:rFonts w:ascii="Times New Roman Tj" w:hAnsi="Times New Roman Tj" w:cs="Tahoma"/>
      <w:b w:val="0"/>
      <w:color w:val="auto"/>
      <w:sz w:val="28"/>
    </w:rPr>
  </w:style>
  <w:style w:type="paragraph" w:customStyle="1" w:styleId="affff6">
    <w:name w:val="ТАБЛИЦА"/>
    <w:basedOn w:val="a"/>
    <w:next w:val="33"/>
    <w:link w:val="affff7"/>
    <w:qFormat/>
    <w:rsid w:val="00A43B72"/>
    <w:pPr>
      <w:spacing w:before="120" w:after="120"/>
      <w:jc w:val="center"/>
    </w:pPr>
    <w:rPr>
      <w:rFonts w:ascii="Times New Roman Tj" w:hAnsi="Times New Roman Tj" w:cs="Times New Roman Tj"/>
      <w:sz w:val="28"/>
      <w:lang w:val="tg-Cyrl-TJ"/>
    </w:rPr>
  </w:style>
  <w:style w:type="character" w:customStyle="1" w:styleId="2d">
    <w:name w:val="Оглавление 2 Знак"/>
    <w:link w:val="2c"/>
    <w:uiPriority w:val="39"/>
    <w:rsid w:val="00573FB3"/>
    <w:rPr>
      <w:rFonts w:ascii="Times New Roman" w:hAnsi="Times New Roman"/>
      <w:sz w:val="28"/>
      <w:szCs w:val="28"/>
      <w:lang w:val="tg-Cyrl-TJ" w:eastAsia="en-US"/>
    </w:rPr>
  </w:style>
  <w:style w:type="character" w:customStyle="1" w:styleId="affff5">
    <w:name w:val="ПАРАГРАФ Знак"/>
    <w:link w:val="affff4"/>
    <w:rsid w:val="00902896"/>
    <w:rPr>
      <w:rFonts w:ascii="Times New Roman" w:eastAsia="Times New Roman" w:hAnsi="Times New Roman" w:cs="Tahoma"/>
      <w:bCs/>
      <w:kern w:val="2"/>
      <w:sz w:val="28"/>
      <w:szCs w:val="26"/>
      <w:lang w:val="en-US" w:eastAsia="zh-CN"/>
    </w:rPr>
  </w:style>
  <w:style w:type="character" w:customStyle="1" w:styleId="inline-comment">
    <w:name w:val="inline-comment"/>
    <w:rsid w:val="00DC3205"/>
  </w:style>
  <w:style w:type="character" w:customStyle="1" w:styleId="affff7">
    <w:name w:val="ТАБЛИЦА Знак"/>
    <w:link w:val="affff6"/>
    <w:rsid w:val="00A43B72"/>
    <w:rPr>
      <w:rFonts w:eastAsia="Times New Roman" w:cs="Times New Roman Tj"/>
      <w:sz w:val="28"/>
      <w:szCs w:val="22"/>
      <w:lang w:val="tg-Cyrl-TJ"/>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070440">
      <w:bodyDiv w:val="1"/>
      <w:marLeft w:val="0"/>
      <w:marRight w:val="0"/>
      <w:marTop w:val="0"/>
      <w:marBottom w:val="0"/>
      <w:divBdr>
        <w:top w:val="none" w:sz="0" w:space="0" w:color="auto"/>
        <w:left w:val="none" w:sz="0" w:space="0" w:color="auto"/>
        <w:bottom w:val="none" w:sz="0" w:space="0" w:color="auto"/>
        <w:right w:val="none" w:sz="0" w:space="0" w:color="auto"/>
      </w:divBdr>
    </w:div>
    <w:div w:id="231816080">
      <w:bodyDiv w:val="1"/>
      <w:marLeft w:val="0"/>
      <w:marRight w:val="0"/>
      <w:marTop w:val="0"/>
      <w:marBottom w:val="0"/>
      <w:divBdr>
        <w:top w:val="none" w:sz="0" w:space="0" w:color="auto"/>
        <w:left w:val="none" w:sz="0" w:space="0" w:color="auto"/>
        <w:bottom w:val="none" w:sz="0" w:space="0" w:color="auto"/>
        <w:right w:val="none" w:sz="0" w:space="0" w:color="auto"/>
      </w:divBdr>
    </w:div>
    <w:div w:id="590818536">
      <w:bodyDiv w:val="1"/>
      <w:marLeft w:val="0"/>
      <w:marRight w:val="0"/>
      <w:marTop w:val="0"/>
      <w:marBottom w:val="0"/>
      <w:divBdr>
        <w:top w:val="none" w:sz="0" w:space="0" w:color="auto"/>
        <w:left w:val="none" w:sz="0" w:space="0" w:color="auto"/>
        <w:bottom w:val="none" w:sz="0" w:space="0" w:color="auto"/>
        <w:right w:val="none" w:sz="0" w:space="0" w:color="auto"/>
      </w:divBdr>
    </w:div>
    <w:div w:id="841436821">
      <w:bodyDiv w:val="1"/>
      <w:marLeft w:val="0"/>
      <w:marRight w:val="0"/>
      <w:marTop w:val="0"/>
      <w:marBottom w:val="0"/>
      <w:divBdr>
        <w:top w:val="none" w:sz="0" w:space="0" w:color="auto"/>
        <w:left w:val="none" w:sz="0" w:space="0" w:color="auto"/>
        <w:bottom w:val="none" w:sz="0" w:space="0" w:color="auto"/>
        <w:right w:val="none" w:sz="0" w:space="0" w:color="auto"/>
      </w:divBdr>
    </w:div>
    <w:div w:id="871696264">
      <w:bodyDiv w:val="1"/>
      <w:marLeft w:val="0"/>
      <w:marRight w:val="0"/>
      <w:marTop w:val="0"/>
      <w:marBottom w:val="0"/>
      <w:divBdr>
        <w:top w:val="none" w:sz="0" w:space="0" w:color="auto"/>
        <w:left w:val="none" w:sz="0" w:space="0" w:color="auto"/>
        <w:bottom w:val="none" w:sz="0" w:space="0" w:color="auto"/>
        <w:right w:val="none" w:sz="0" w:space="0" w:color="auto"/>
      </w:divBdr>
    </w:div>
    <w:div w:id="941837856">
      <w:bodyDiv w:val="1"/>
      <w:marLeft w:val="0"/>
      <w:marRight w:val="0"/>
      <w:marTop w:val="0"/>
      <w:marBottom w:val="0"/>
      <w:divBdr>
        <w:top w:val="none" w:sz="0" w:space="0" w:color="auto"/>
        <w:left w:val="none" w:sz="0" w:space="0" w:color="auto"/>
        <w:bottom w:val="none" w:sz="0" w:space="0" w:color="auto"/>
        <w:right w:val="none" w:sz="0" w:space="0" w:color="auto"/>
      </w:divBdr>
    </w:div>
    <w:div w:id="1039477542">
      <w:bodyDiv w:val="1"/>
      <w:marLeft w:val="0"/>
      <w:marRight w:val="0"/>
      <w:marTop w:val="0"/>
      <w:marBottom w:val="0"/>
      <w:divBdr>
        <w:top w:val="none" w:sz="0" w:space="0" w:color="auto"/>
        <w:left w:val="none" w:sz="0" w:space="0" w:color="auto"/>
        <w:bottom w:val="none" w:sz="0" w:space="0" w:color="auto"/>
        <w:right w:val="none" w:sz="0" w:space="0" w:color="auto"/>
      </w:divBdr>
    </w:div>
    <w:div w:id="1076395721">
      <w:bodyDiv w:val="1"/>
      <w:marLeft w:val="0"/>
      <w:marRight w:val="0"/>
      <w:marTop w:val="0"/>
      <w:marBottom w:val="0"/>
      <w:divBdr>
        <w:top w:val="none" w:sz="0" w:space="0" w:color="auto"/>
        <w:left w:val="none" w:sz="0" w:space="0" w:color="auto"/>
        <w:bottom w:val="none" w:sz="0" w:space="0" w:color="auto"/>
        <w:right w:val="none" w:sz="0" w:space="0" w:color="auto"/>
      </w:divBdr>
    </w:div>
    <w:div w:id="1138450846">
      <w:bodyDiv w:val="1"/>
      <w:marLeft w:val="0"/>
      <w:marRight w:val="0"/>
      <w:marTop w:val="0"/>
      <w:marBottom w:val="0"/>
      <w:divBdr>
        <w:top w:val="none" w:sz="0" w:space="0" w:color="auto"/>
        <w:left w:val="none" w:sz="0" w:space="0" w:color="auto"/>
        <w:bottom w:val="none" w:sz="0" w:space="0" w:color="auto"/>
        <w:right w:val="none" w:sz="0" w:space="0" w:color="auto"/>
      </w:divBdr>
    </w:div>
    <w:div w:id="1202749367">
      <w:bodyDiv w:val="1"/>
      <w:marLeft w:val="0"/>
      <w:marRight w:val="0"/>
      <w:marTop w:val="0"/>
      <w:marBottom w:val="0"/>
      <w:divBdr>
        <w:top w:val="none" w:sz="0" w:space="0" w:color="auto"/>
        <w:left w:val="none" w:sz="0" w:space="0" w:color="auto"/>
        <w:bottom w:val="none" w:sz="0" w:space="0" w:color="auto"/>
        <w:right w:val="none" w:sz="0" w:space="0" w:color="auto"/>
      </w:divBdr>
    </w:div>
    <w:div w:id="1571883271">
      <w:bodyDiv w:val="1"/>
      <w:marLeft w:val="0"/>
      <w:marRight w:val="0"/>
      <w:marTop w:val="0"/>
      <w:marBottom w:val="0"/>
      <w:divBdr>
        <w:top w:val="none" w:sz="0" w:space="0" w:color="auto"/>
        <w:left w:val="none" w:sz="0" w:space="0" w:color="auto"/>
        <w:bottom w:val="none" w:sz="0" w:space="0" w:color="auto"/>
        <w:right w:val="none" w:sz="0" w:space="0" w:color="auto"/>
      </w:divBdr>
    </w:div>
    <w:div w:id="1585994592">
      <w:bodyDiv w:val="1"/>
      <w:marLeft w:val="0"/>
      <w:marRight w:val="0"/>
      <w:marTop w:val="0"/>
      <w:marBottom w:val="0"/>
      <w:divBdr>
        <w:top w:val="none" w:sz="0" w:space="0" w:color="auto"/>
        <w:left w:val="none" w:sz="0" w:space="0" w:color="auto"/>
        <w:bottom w:val="none" w:sz="0" w:space="0" w:color="auto"/>
        <w:right w:val="none" w:sz="0" w:space="0" w:color="auto"/>
      </w:divBdr>
    </w:div>
    <w:div w:id="1601838736">
      <w:bodyDiv w:val="1"/>
      <w:marLeft w:val="0"/>
      <w:marRight w:val="0"/>
      <w:marTop w:val="0"/>
      <w:marBottom w:val="0"/>
      <w:divBdr>
        <w:top w:val="none" w:sz="0" w:space="0" w:color="auto"/>
        <w:left w:val="none" w:sz="0" w:space="0" w:color="auto"/>
        <w:bottom w:val="none" w:sz="0" w:space="0" w:color="auto"/>
        <w:right w:val="none" w:sz="0" w:space="0" w:color="auto"/>
      </w:divBdr>
    </w:div>
    <w:div w:id="1712995707">
      <w:bodyDiv w:val="1"/>
      <w:marLeft w:val="0"/>
      <w:marRight w:val="0"/>
      <w:marTop w:val="0"/>
      <w:marBottom w:val="0"/>
      <w:divBdr>
        <w:top w:val="none" w:sz="0" w:space="0" w:color="auto"/>
        <w:left w:val="none" w:sz="0" w:space="0" w:color="auto"/>
        <w:bottom w:val="none" w:sz="0" w:space="0" w:color="auto"/>
        <w:right w:val="none" w:sz="0" w:space="0" w:color="auto"/>
      </w:divBdr>
    </w:div>
    <w:div w:id="1804229963">
      <w:bodyDiv w:val="1"/>
      <w:marLeft w:val="0"/>
      <w:marRight w:val="0"/>
      <w:marTop w:val="0"/>
      <w:marBottom w:val="0"/>
      <w:divBdr>
        <w:top w:val="none" w:sz="0" w:space="0" w:color="auto"/>
        <w:left w:val="none" w:sz="0" w:space="0" w:color="auto"/>
        <w:bottom w:val="none" w:sz="0" w:space="0" w:color="auto"/>
        <w:right w:val="none" w:sz="0" w:space="0" w:color="auto"/>
      </w:divBdr>
    </w:div>
    <w:div w:id="1816265061">
      <w:bodyDiv w:val="1"/>
      <w:marLeft w:val="0"/>
      <w:marRight w:val="0"/>
      <w:marTop w:val="0"/>
      <w:marBottom w:val="0"/>
      <w:divBdr>
        <w:top w:val="none" w:sz="0" w:space="0" w:color="auto"/>
        <w:left w:val="none" w:sz="0" w:space="0" w:color="auto"/>
        <w:bottom w:val="none" w:sz="0" w:space="0" w:color="auto"/>
        <w:right w:val="none" w:sz="0" w:space="0" w:color="auto"/>
      </w:divBdr>
    </w:div>
    <w:div w:id="1933277450">
      <w:bodyDiv w:val="1"/>
      <w:marLeft w:val="0"/>
      <w:marRight w:val="0"/>
      <w:marTop w:val="0"/>
      <w:marBottom w:val="0"/>
      <w:divBdr>
        <w:top w:val="none" w:sz="0" w:space="0" w:color="auto"/>
        <w:left w:val="none" w:sz="0" w:space="0" w:color="auto"/>
        <w:bottom w:val="none" w:sz="0" w:space="0" w:color="auto"/>
        <w:right w:val="none" w:sz="0" w:space="0" w:color="auto"/>
      </w:divBdr>
    </w:div>
    <w:div w:id="2000696133">
      <w:bodyDiv w:val="1"/>
      <w:marLeft w:val="0"/>
      <w:marRight w:val="0"/>
      <w:marTop w:val="0"/>
      <w:marBottom w:val="0"/>
      <w:divBdr>
        <w:top w:val="none" w:sz="0" w:space="0" w:color="auto"/>
        <w:left w:val="none" w:sz="0" w:space="0" w:color="auto"/>
        <w:bottom w:val="none" w:sz="0" w:space="0" w:color="auto"/>
        <w:right w:val="none" w:sz="0" w:space="0" w:color="auto"/>
      </w:divBdr>
    </w:div>
    <w:div w:id="2026129546">
      <w:bodyDiv w:val="1"/>
      <w:marLeft w:val="0"/>
      <w:marRight w:val="0"/>
      <w:marTop w:val="0"/>
      <w:marBottom w:val="0"/>
      <w:divBdr>
        <w:top w:val="none" w:sz="0" w:space="0" w:color="auto"/>
        <w:left w:val="none" w:sz="0" w:space="0" w:color="auto"/>
        <w:bottom w:val="none" w:sz="0" w:space="0" w:color="auto"/>
        <w:right w:val="none" w:sz="0" w:space="0" w:color="auto"/>
      </w:divBdr>
    </w:div>
    <w:div w:id="2133816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dmin.adlia.tj/DOCUMENTS/DocumentView?DocumentId=167533" TargetMode="External"/><Relationship Id="rId13" Type="http://schemas.openxmlformats.org/officeDocument/2006/relationships/hyperlink" Target="https://www.evisa.tj" TargetMode="External"/><Relationship Id="rId18" Type="http://schemas.openxmlformats.org/officeDocument/2006/relationships/image" Target="media/image6.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geoportal.tj" TargetMode="Externa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5.png"/><Relationship Id="rId25" Type="http://schemas.openxmlformats.org/officeDocument/2006/relationships/hyperlink" Target="http://admin.adlia.tj/DOCUMENTS/DocumentView?DocumentId=167533"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www.baqaydgiri.t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hyperlink" Target="http://admin.adlia.tj/DOCUMENTS/DocumentView?DocumentId=167533"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admin.adlia.tj/DOCUMENTS/DocumentView?DocumentId=167533" TargetMode="External"/><Relationship Id="rId28"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hyperlink" Target="http://www.baqaydgiri.tj" TargetMode="Externa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yperlink" Target="http://www.migration.tj" TargetMode="External"/><Relationship Id="rId22" Type="http://schemas.openxmlformats.org/officeDocument/2006/relationships/hyperlink" Target="http://admin.adlia.tj/DOCUMENTS/DocumentView?DocumentId=167533"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03806E-5474-472C-9321-B2B403716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63</Pages>
  <Words>21297</Words>
  <Characters>121394</Characters>
  <Application>Microsoft Office Word</Application>
  <DocSecurity>0</DocSecurity>
  <Lines>1011</Lines>
  <Paragraphs>284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142407</CharactersWithSpaces>
  <SharedDoc>false</SharedDoc>
  <HLinks>
    <vt:vector size="54" baseType="variant">
      <vt:variant>
        <vt:i4>3080294</vt:i4>
      </vt:variant>
      <vt:variant>
        <vt:i4>30</vt:i4>
      </vt:variant>
      <vt:variant>
        <vt:i4>0</vt:i4>
      </vt:variant>
      <vt:variant>
        <vt:i4>5</vt:i4>
      </vt:variant>
      <vt:variant>
        <vt:lpwstr>http://admin.adlia.tj/DOCUMENTS/DocumentView?DocumentId=167533</vt:lpwstr>
      </vt:variant>
      <vt:variant>
        <vt:lpwstr/>
      </vt:variant>
      <vt:variant>
        <vt:i4>3080294</vt:i4>
      </vt:variant>
      <vt:variant>
        <vt:i4>27</vt:i4>
      </vt:variant>
      <vt:variant>
        <vt:i4>0</vt:i4>
      </vt:variant>
      <vt:variant>
        <vt:i4>5</vt:i4>
      </vt:variant>
      <vt:variant>
        <vt:lpwstr>http://admin.adlia.tj/DOCUMENTS/DocumentView?DocumentId=167533</vt:lpwstr>
      </vt:variant>
      <vt:variant>
        <vt:lpwstr/>
      </vt:variant>
      <vt:variant>
        <vt:i4>3080294</vt:i4>
      </vt:variant>
      <vt:variant>
        <vt:i4>24</vt:i4>
      </vt:variant>
      <vt:variant>
        <vt:i4>0</vt:i4>
      </vt:variant>
      <vt:variant>
        <vt:i4>5</vt:i4>
      </vt:variant>
      <vt:variant>
        <vt:lpwstr>http://admin.adlia.tj/DOCUMENTS/DocumentView?DocumentId=167533</vt:lpwstr>
      </vt:variant>
      <vt:variant>
        <vt:lpwstr/>
      </vt:variant>
      <vt:variant>
        <vt:i4>983058</vt:i4>
      </vt:variant>
      <vt:variant>
        <vt:i4>21</vt:i4>
      </vt:variant>
      <vt:variant>
        <vt:i4>0</vt:i4>
      </vt:variant>
      <vt:variant>
        <vt:i4>5</vt:i4>
      </vt:variant>
      <vt:variant>
        <vt:lpwstr>http://www.geoportal.tj/</vt:lpwstr>
      </vt:variant>
      <vt:variant>
        <vt:lpwstr/>
      </vt:variant>
      <vt:variant>
        <vt:i4>1048640</vt:i4>
      </vt:variant>
      <vt:variant>
        <vt:i4>18</vt:i4>
      </vt:variant>
      <vt:variant>
        <vt:i4>0</vt:i4>
      </vt:variant>
      <vt:variant>
        <vt:i4>5</vt:i4>
      </vt:variant>
      <vt:variant>
        <vt:lpwstr>http://www.baqaydgiri.tj/</vt:lpwstr>
      </vt:variant>
      <vt:variant>
        <vt:lpwstr/>
      </vt:variant>
      <vt:variant>
        <vt:i4>1048640</vt:i4>
      </vt:variant>
      <vt:variant>
        <vt:i4>15</vt:i4>
      </vt:variant>
      <vt:variant>
        <vt:i4>0</vt:i4>
      </vt:variant>
      <vt:variant>
        <vt:i4>5</vt:i4>
      </vt:variant>
      <vt:variant>
        <vt:lpwstr>http://www.baqaydgiri.tj/</vt:lpwstr>
      </vt:variant>
      <vt:variant>
        <vt:lpwstr/>
      </vt:variant>
      <vt:variant>
        <vt:i4>1835028</vt:i4>
      </vt:variant>
      <vt:variant>
        <vt:i4>12</vt:i4>
      </vt:variant>
      <vt:variant>
        <vt:i4>0</vt:i4>
      </vt:variant>
      <vt:variant>
        <vt:i4>5</vt:i4>
      </vt:variant>
      <vt:variant>
        <vt:lpwstr>http://www.migration.tj/</vt:lpwstr>
      </vt:variant>
      <vt:variant>
        <vt:lpwstr/>
      </vt:variant>
      <vt:variant>
        <vt:i4>589913</vt:i4>
      </vt:variant>
      <vt:variant>
        <vt:i4>9</vt:i4>
      </vt:variant>
      <vt:variant>
        <vt:i4>0</vt:i4>
      </vt:variant>
      <vt:variant>
        <vt:i4>5</vt:i4>
      </vt:variant>
      <vt:variant>
        <vt:lpwstr>https://www.evisa.tj/</vt:lpwstr>
      </vt:variant>
      <vt:variant>
        <vt:lpwstr/>
      </vt:variant>
      <vt:variant>
        <vt:i4>3080294</vt:i4>
      </vt:variant>
      <vt:variant>
        <vt:i4>0</vt:i4>
      </vt:variant>
      <vt:variant>
        <vt:i4>0</vt:i4>
      </vt:variant>
      <vt:variant>
        <vt:i4>5</vt:i4>
      </vt:variant>
      <vt:variant>
        <vt:lpwstr>http://admin.adlia.tj/DOCUMENTS/DocumentView?DocumentId=167533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cp:lastModifiedBy>Админ</cp:lastModifiedBy>
  <cp:revision>3</cp:revision>
  <cp:lastPrinted>2021-03-03T06:35:00Z</cp:lastPrinted>
  <dcterms:created xsi:type="dcterms:W3CDTF">2025-02-19T10:47:00Z</dcterms:created>
  <dcterms:modified xsi:type="dcterms:W3CDTF">2025-02-27T06:00:00Z</dcterms:modified>
</cp:coreProperties>
</file>